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7681E928"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w:t>
      </w:r>
      <w:r w:rsidR="008C56D7">
        <w:rPr>
          <w:rStyle w:val="Hipervnculo"/>
          <w:rFonts w:asciiTheme="minorHAnsi" w:eastAsiaTheme="minorEastAsia" w:hAnsiTheme="minorHAnsi" w:cs="Arial"/>
          <w:bCs w:val="0"/>
          <w:color w:val="0070C0"/>
          <w:sz w:val="36"/>
          <w:szCs w:val="36"/>
        </w:rPr>
        <w:t>02</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8C56D7">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E4EF605" w:rsidR="0001574B" w:rsidRPr="00417E6F" w:rsidRDefault="008C56D7"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CA3092">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B25584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8C56D7">
              <w:rPr>
                <w:rStyle w:val="Hipervnculo"/>
                <w:rFonts w:asciiTheme="minorHAnsi" w:eastAsiaTheme="minorEastAsia" w:hAnsiTheme="minorHAnsi" w:cs="Arial"/>
                <w:b/>
                <w:snapToGrid/>
                <w:color w:val="0070C0"/>
                <w:sz w:val="44"/>
                <w:szCs w:val="44"/>
                <w:lang w:val="es-BO" w:eastAsia="es-BO"/>
              </w:rPr>
              <w:t xml:space="preserve">COMPRA EQUIPOS DE </w:t>
            </w:r>
            <w:proofErr w:type="gramStart"/>
            <w:r w:rsidR="008C56D7">
              <w:rPr>
                <w:rStyle w:val="Hipervnculo"/>
                <w:rFonts w:asciiTheme="minorHAnsi" w:eastAsiaTheme="minorEastAsia" w:hAnsiTheme="minorHAnsi" w:cs="Arial"/>
                <w:b/>
                <w:snapToGrid/>
                <w:color w:val="0070C0"/>
                <w:sz w:val="44"/>
                <w:szCs w:val="44"/>
                <w:lang w:val="es-BO" w:eastAsia="es-BO"/>
              </w:rPr>
              <w:t>COMUNICACION</w:t>
            </w:r>
            <w:r w:rsidR="00BA0953" w:rsidRPr="00BA0953">
              <w:rPr>
                <w:rStyle w:val="Hipervnculo"/>
                <w:rFonts w:asciiTheme="minorHAnsi" w:eastAsiaTheme="minorEastAsia" w:hAnsiTheme="minorHAnsi" w:cs="Arial"/>
                <w:b/>
                <w:snapToGrid/>
                <w:color w:val="0070C0"/>
                <w:sz w:val="44"/>
                <w:szCs w:val="44"/>
                <w:lang w:val="es-BO" w:eastAsia="es-BO"/>
              </w:rPr>
              <w:t xml:space="preserve"> </w:t>
            </w:r>
            <w:r w:rsidR="00417E6F" w:rsidRPr="00417E6F">
              <w:rPr>
                <w:rStyle w:val="Hipervnculo"/>
                <w:rFonts w:asciiTheme="minorHAnsi" w:eastAsiaTheme="minorEastAsia" w:hAnsiTheme="minorHAnsi" w:cs="Arial"/>
                <w:b/>
                <w:snapToGrid/>
                <w:color w:val="0070C0"/>
                <w:sz w:val="44"/>
                <w:szCs w:val="44"/>
                <w:lang w:val="es-BO" w:eastAsia="es-BO"/>
              </w:rPr>
              <w:t>”</w:t>
            </w:r>
            <w:proofErr w:type="gramEnd"/>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A63469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8C56D7">
        <w:rPr>
          <w:rFonts w:asciiTheme="minorHAnsi" w:hAnsiTheme="minorHAnsi"/>
          <w:b/>
          <w:iCs/>
          <w:sz w:val="22"/>
          <w:szCs w:val="22"/>
          <w:lang w:val="es-ES"/>
        </w:rPr>
        <w:t>febrero 2026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709E7362"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sidR="008C56D7">
              <w:rPr>
                <w:rFonts w:asciiTheme="minorHAnsi" w:hAnsiTheme="minorHAnsi" w:cs="Arial"/>
                <w:b/>
                <w:sz w:val="24"/>
                <w:szCs w:val="24"/>
              </w:rPr>
              <w:t>002-2026</w:t>
            </w:r>
          </w:p>
          <w:p w14:paraId="06C84058" w14:textId="2BE8082C" w:rsidR="000F2477" w:rsidRPr="00F51142" w:rsidRDefault="008C56D7" w:rsidP="008B0D4C">
            <w:pPr>
              <w:jc w:val="center"/>
              <w:rPr>
                <w:rFonts w:asciiTheme="minorHAnsi" w:hAnsiTheme="minorHAnsi" w:cs="Arial"/>
                <w:b/>
                <w:sz w:val="24"/>
                <w:szCs w:val="24"/>
              </w:rPr>
            </w:pPr>
            <w:r>
              <w:rPr>
                <w:rFonts w:asciiTheme="minorHAnsi" w:hAnsiTheme="minorHAnsi" w:cs="Arial"/>
                <w:b/>
                <w:sz w:val="24"/>
                <w:szCs w:val="24"/>
              </w:rPr>
              <w:t xml:space="preserve">PRIMERA </w:t>
            </w:r>
            <w:r w:rsidR="000F2477" w:rsidRPr="00F51142">
              <w:rPr>
                <w:rFonts w:asciiTheme="minorHAnsi" w:hAnsiTheme="minorHAnsi" w:cs="Arial"/>
                <w:b/>
                <w:sz w:val="24"/>
                <w:szCs w:val="24"/>
              </w:rPr>
              <w:t>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22C76968" w14:textId="77777777" w:rsidR="008C56D7" w:rsidRDefault="008C56D7" w:rsidP="008B0D4C">
            <w:pPr>
              <w:jc w:val="center"/>
              <w:rPr>
                <w:rFonts w:asciiTheme="minorHAnsi" w:hAnsiTheme="minorHAnsi"/>
                <w:b/>
                <w:bCs/>
                <w:sz w:val="24"/>
                <w:szCs w:val="24"/>
              </w:rPr>
            </w:pPr>
            <w:r>
              <w:rPr>
                <w:rFonts w:asciiTheme="minorHAnsi" w:hAnsiTheme="minorHAnsi"/>
                <w:b/>
                <w:bCs/>
                <w:sz w:val="24"/>
                <w:szCs w:val="24"/>
              </w:rPr>
              <w:t xml:space="preserve">COMPRA DE EQUIPOS DE COMUNICACIÓN </w:t>
            </w:r>
          </w:p>
          <w:p w14:paraId="495570B7" w14:textId="04A75729" w:rsidR="000F2477" w:rsidRPr="00F51142" w:rsidRDefault="008C56D7" w:rsidP="008B0D4C">
            <w:pPr>
              <w:jc w:val="center"/>
              <w:rPr>
                <w:rFonts w:asciiTheme="minorHAnsi" w:hAnsiTheme="minorHAnsi" w:cs="Arial"/>
              </w:rPr>
            </w:pPr>
            <w:r>
              <w:rPr>
                <w:rFonts w:asciiTheme="minorHAnsi" w:hAnsiTheme="minorHAnsi"/>
                <w:b/>
                <w:bCs/>
                <w:sz w:val="24"/>
                <w:szCs w:val="24"/>
              </w:rPr>
              <w:t>PRIMERA CONVOCATORIA</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752CC56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w:t>
            </w:r>
            <w:r w:rsidR="008C56D7">
              <w:rPr>
                <w:rFonts w:asciiTheme="minorHAnsi" w:hAnsiTheme="minorHAnsi" w:cs="Arial"/>
              </w:rPr>
              <w:t>LOTE</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0B961810"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8C56D7">
              <w:rPr>
                <w:rFonts w:asciiTheme="minorHAnsi" w:hAnsiTheme="minorHAnsi" w:cs="Arial"/>
              </w:rPr>
              <w:t xml:space="preserve">   </w:t>
            </w:r>
            <w:r w:rsidR="00BA0953">
              <w:rPr>
                <w:rFonts w:asciiTheme="minorHAnsi" w:hAnsiTheme="minorHAnsi" w:cs="Arial"/>
              </w:rPr>
              <w:t>Ing. Jose Luis Flores</w:t>
            </w:r>
          </w:p>
          <w:p w14:paraId="7A0B78F0" w14:textId="4DC6B18E"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A3092">
              <w:rPr>
                <w:rFonts w:asciiTheme="minorHAnsi" w:hAnsiTheme="minorHAnsi" w:cs="Arial"/>
              </w:rPr>
              <w:t xml:space="preserve">  </w:t>
            </w:r>
            <w:r w:rsidR="00C630EF">
              <w:rPr>
                <w:rFonts w:asciiTheme="minorHAnsi" w:hAnsiTheme="minorHAnsi" w:cs="Arial"/>
              </w:rPr>
              <w:t xml:space="preserve">                                               </w:t>
            </w:r>
            <w:r w:rsidR="00BA0953">
              <w:rPr>
                <w:rFonts w:asciiTheme="minorHAnsi" w:hAnsiTheme="minorHAnsi" w:cs="Arial"/>
              </w:rPr>
              <w:t xml:space="preserve">             </w:t>
            </w:r>
            <w:r w:rsidR="00EF1014">
              <w:rPr>
                <w:rFonts w:asciiTheme="minorHAnsi" w:hAnsiTheme="minorHAnsi" w:cs="Arial"/>
              </w:rPr>
              <w:t xml:space="preserve">              </w:t>
            </w:r>
            <w:r w:rsidR="00C630EF">
              <w:rPr>
                <w:rFonts w:asciiTheme="minorHAnsi" w:hAnsiTheme="minorHAnsi" w:cs="Arial"/>
              </w:rPr>
              <w:t xml:space="preserve">      Lic. </w:t>
            </w:r>
            <w:r w:rsidR="00991316">
              <w:rPr>
                <w:rFonts w:asciiTheme="minorHAnsi" w:hAnsiTheme="minorHAnsi" w:cs="Arial"/>
              </w:rPr>
              <w:t xml:space="preserve">Elizabeth </w:t>
            </w:r>
            <w:proofErr w:type="gramStart"/>
            <w:r w:rsidR="00991316">
              <w:rPr>
                <w:rFonts w:asciiTheme="minorHAnsi" w:hAnsiTheme="minorHAnsi" w:cs="Arial"/>
              </w:rPr>
              <w:t xml:space="preserve">Miranda  </w:t>
            </w:r>
            <w:proofErr w:type="spellStart"/>
            <w:r w:rsidR="00EF1014">
              <w:rPr>
                <w:rFonts w:asciiTheme="minorHAnsi" w:hAnsiTheme="minorHAnsi" w:cs="Arial"/>
              </w:rPr>
              <w:t>Irahola</w:t>
            </w:r>
            <w:proofErr w:type="spellEnd"/>
            <w:proofErr w:type="gramEnd"/>
            <w:r w:rsidR="00991316">
              <w:rPr>
                <w:rFonts w:asciiTheme="minorHAnsi" w:hAnsiTheme="minorHAnsi" w:cs="Arial"/>
              </w:rPr>
              <w:t xml:space="preserve"> </w:t>
            </w:r>
          </w:p>
        </w:tc>
      </w:tr>
      <w:tr w:rsidR="000F2477" w:rsidRPr="00F51142" w14:paraId="35C524C9" w14:textId="77777777" w:rsidTr="008B0D4C">
        <w:trPr>
          <w:trHeight w:val="497"/>
          <w:jc w:val="center"/>
        </w:trPr>
        <w:tc>
          <w:tcPr>
            <w:tcW w:w="9284" w:type="dxa"/>
            <w:vAlign w:val="center"/>
          </w:tcPr>
          <w:p w14:paraId="30D9FCD4" w14:textId="4757EED3"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991316" w:rsidRPr="00B9796F">
                <w:rPr>
                  <w:rStyle w:val="Hipervnculo"/>
                  <w:rFonts w:asciiTheme="minorHAnsi" w:hAnsiTheme="minorHAnsi" w:cs="Arial"/>
                </w:rPr>
                <w:t>e</w:t>
              </w:r>
              <w:r w:rsidR="00991316" w:rsidRPr="00B9796F">
                <w:rPr>
                  <w:rStyle w:val="Hipervnculo"/>
                </w:rPr>
                <w:t>lizabeth.miranda</w:t>
              </w:r>
              <w:r w:rsidR="00991316" w:rsidRPr="00B9796F">
                <w:rPr>
                  <w:rStyle w:val="Hipervnculo"/>
                  <w:rFonts w:asciiTheme="minorHAnsi" w:hAnsiTheme="minorHAnsi"/>
                </w:rPr>
                <w:t>@c</w:t>
              </w:r>
              <w:r w:rsidR="00991316" w:rsidRPr="00B9796F">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3556A42A"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w:t>
            </w:r>
            <w:r w:rsidR="00991316">
              <w:rPr>
                <w:rFonts w:asciiTheme="minorHAnsi" w:hAnsiTheme="minorHAnsi" w:cs="Arial"/>
              </w:rPr>
              <w:t>09</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C0BC616" w14:textId="149CB86E" w:rsidR="00BA0953"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w:t>
      </w:r>
      <w:r w:rsidR="00F2343A">
        <w:rPr>
          <w:rFonts w:asciiTheme="minorHAnsi" w:hAnsiTheme="minorHAnsi"/>
          <w:b/>
          <w:bCs/>
          <w:sz w:val="24"/>
          <w:szCs w:val="24"/>
        </w:rPr>
        <w:t>COMPRA EQUIPOS DE COMUNICACION</w:t>
      </w:r>
    </w:p>
    <w:p w14:paraId="6F02E95C" w14:textId="691C1DE7" w:rsidR="00C630EF" w:rsidRPr="00C777CB" w:rsidRDefault="00F2343A" w:rsidP="00C630EF">
      <w:pPr>
        <w:jc w:val="center"/>
        <w:rPr>
          <w:rFonts w:asciiTheme="minorHAnsi" w:hAnsiTheme="minorHAnsi"/>
          <w:b/>
          <w:bCs/>
          <w:sz w:val="24"/>
          <w:szCs w:val="24"/>
        </w:rPr>
      </w:pPr>
      <w:r>
        <w:rPr>
          <w:rFonts w:asciiTheme="minorHAnsi" w:hAnsiTheme="minorHAnsi"/>
          <w:b/>
          <w:bCs/>
          <w:color w:val="000000"/>
          <w:sz w:val="24"/>
          <w:szCs w:val="24"/>
        </w:rPr>
        <w:t>PRIMERA</w:t>
      </w:r>
      <w:r w:rsidR="00C630EF">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EF1014" w:rsidRPr="00F51142" w14:paraId="0307F63B" w14:textId="77777777" w:rsidTr="00C630EF">
        <w:trPr>
          <w:trHeight w:val="809"/>
        </w:trPr>
        <w:tc>
          <w:tcPr>
            <w:tcW w:w="562" w:type="dxa"/>
            <w:vAlign w:val="center"/>
          </w:tcPr>
          <w:p w14:paraId="5D960DA1" w14:textId="64148953" w:rsidR="00EF1014" w:rsidRPr="00F51142" w:rsidRDefault="00EF1014" w:rsidP="00EF1014">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EF1014" w:rsidRPr="00F51142" w:rsidRDefault="00EF1014" w:rsidP="00EF1014">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65214880" w:rsidR="00EF1014" w:rsidRPr="00F51142" w:rsidRDefault="00EF1014" w:rsidP="00EF1014">
            <w:pPr>
              <w:jc w:val="center"/>
              <w:rPr>
                <w:rFonts w:asciiTheme="minorHAnsi" w:hAnsiTheme="minorHAnsi" w:cstheme="minorHAnsi"/>
              </w:rPr>
            </w:pPr>
            <w:r>
              <w:rPr>
                <w:rFonts w:ascii="Arial" w:hAnsi="Arial" w:cs="Arial"/>
              </w:rPr>
              <w:t>24/02/2026</w:t>
            </w:r>
          </w:p>
        </w:tc>
        <w:tc>
          <w:tcPr>
            <w:tcW w:w="1588" w:type="dxa"/>
            <w:vAlign w:val="center"/>
          </w:tcPr>
          <w:p w14:paraId="21BAB05C" w14:textId="4C487F98" w:rsidR="00EF1014" w:rsidRPr="00F51142" w:rsidRDefault="00EF1014" w:rsidP="00EF1014">
            <w:pPr>
              <w:jc w:val="center"/>
              <w:rPr>
                <w:rFonts w:asciiTheme="minorHAnsi" w:hAnsiTheme="minorHAnsi" w:cstheme="minorHAnsi"/>
              </w:rPr>
            </w:pPr>
          </w:p>
        </w:tc>
        <w:tc>
          <w:tcPr>
            <w:tcW w:w="3822" w:type="dxa"/>
            <w:vAlign w:val="center"/>
          </w:tcPr>
          <w:p w14:paraId="120C7598" w14:textId="3FD0067E" w:rsidR="00EF1014" w:rsidRPr="00F51142" w:rsidRDefault="00EF1014" w:rsidP="00EF1014">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EF1014" w:rsidRPr="00F51142" w14:paraId="67121501" w14:textId="77777777" w:rsidTr="00C630EF">
        <w:trPr>
          <w:trHeight w:val="969"/>
        </w:trPr>
        <w:tc>
          <w:tcPr>
            <w:tcW w:w="562" w:type="dxa"/>
            <w:vAlign w:val="center"/>
          </w:tcPr>
          <w:p w14:paraId="00495D3E" w14:textId="55553084" w:rsidR="00EF1014" w:rsidRPr="00F51142" w:rsidRDefault="00EF1014" w:rsidP="00EF1014">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EF1014" w:rsidRPr="00F51142" w:rsidRDefault="00EF1014" w:rsidP="00EF1014">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6C359D3C" w14:textId="77777777" w:rsidR="00EF1014" w:rsidRPr="000625FF" w:rsidRDefault="00EF1014" w:rsidP="00EF1014">
            <w:pPr>
              <w:jc w:val="center"/>
              <w:rPr>
                <w:rFonts w:ascii="Arial" w:hAnsi="Arial" w:cs="Arial"/>
              </w:rPr>
            </w:pPr>
            <w:r w:rsidRPr="000625FF">
              <w:rPr>
                <w:rFonts w:ascii="Arial" w:hAnsi="Arial" w:cs="Arial"/>
              </w:rPr>
              <w:t>Hasta:</w:t>
            </w:r>
          </w:p>
          <w:p w14:paraId="79734303" w14:textId="76B40A45" w:rsidR="00EF1014" w:rsidRPr="00F51142" w:rsidRDefault="00EF1014" w:rsidP="00EF1014">
            <w:pPr>
              <w:jc w:val="center"/>
              <w:rPr>
                <w:rFonts w:asciiTheme="minorHAnsi" w:hAnsiTheme="minorHAnsi" w:cstheme="minorHAnsi"/>
              </w:rPr>
            </w:pPr>
            <w:r>
              <w:rPr>
                <w:rFonts w:ascii="Arial" w:hAnsi="Arial" w:cs="Arial"/>
              </w:rPr>
              <w:t>03/03/</w:t>
            </w:r>
            <w:r w:rsidR="00F2343A">
              <w:rPr>
                <w:rFonts w:ascii="Arial" w:hAnsi="Arial" w:cs="Arial"/>
              </w:rPr>
              <w:t>2</w:t>
            </w:r>
            <w:r>
              <w:rPr>
                <w:rFonts w:ascii="Arial" w:hAnsi="Arial" w:cs="Arial"/>
              </w:rPr>
              <w:t>026</w:t>
            </w:r>
          </w:p>
        </w:tc>
        <w:tc>
          <w:tcPr>
            <w:tcW w:w="1588" w:type="dxa"/>
            <w:vAlign w:val="center"/>
          </w:tcPr>
          <w:p w14:paraId="0FD62932" w14:textId="77777777" w:rsidR="00EF1014" w:rsidRPr="000625FF" w:rsidRDefault="00EF1014" w:rsidP="00EF1014">
            <w:pPr>
              <w:jc w:val="center"/>
              <w:rPr>
                <w:rFonts w:ascii="Arial" w:hAnsi="Arial" w:cs="Arial"/>
              </w:rPr>
            </w:pPr>
            <w:r w:rsidRPr="000625FF">
              <w:rPr>
                <w:rFonts w:ascii="Arial" w:hAnsi="Arial" w:cs="Arial"/>
              </w:rPr>
              <w:t>Hasta</w:t>
            </w:r>
          </w:p>
          <w:p w14:paraId="55DEC74B" w14:textId="7EABC5FF" w:rsidR="00EF1014" w:rsidRPr="00F51142" w:rsidRDefault="00EF1014" w:rsidP="00EF1014">
            <w:pPr>
              <w:jc w:val="center"/>
              <w:rPr>
                <w:rFonts w:asciiTheme="minorHAnsi" w:hAnsiTheme="minorHAnsi" w:cstheme="minorHAnsi"/>
              </w:rPr>
            </w:pPr>
            <w:r w:rsidRPr="000625FF">
              <w:rPr>
                <w:rFonts w:ascii="Arial" w:hAnsi="Arial" w:cs="Arial"/>
              </w:rPr>
              <w:t>Hrs.1</w:t>
            </w:r>
            <w:r>
              <w:rPr>
                <w:rFonts w:ascii="Arial" w:hAnsi="Arial" w:cs="Arial"/>
              </w:rPr>
              <w:t>1</w:t>
            </w:r>
            <w:r w:rsidRPr="000625FF">
              <w:rPr>
                <w:rFonts w:ascii="Arial" w:hAnsi="Arial" w:cs="Arial"/>
              </w:rPr>
              <w:t>:00</w:t>
            </w:r>
          </w:p>
        </w:tc>
        <w:tc>
          <w:tcPr>
            <w:tcW w:w="3822" w:type="dxa"/>
            <w:vAlign w:val="center"/>
          </w:tcPr>
          <w:p w14:paraId="6E9D4513" w14:textId="77777777" w:rsidR="00EF1014" w:rsidRPr="001C55C4" w:rsidRDefault="00EF1014" w:rsidP="00EF1014">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5AB7119F" w:rsidR="00EF1014" w:rsidRPr="00F51142" w:rsidRDefault="00EF1014" w:rsidP="00EF1014">
            <w:pPr>
              <w:jc w:val="both"/>
              <w:rPr>
                <w:rFonts w:asciiTheme="minorHAnsi" w:hAnsiTheme="minorHAnsi" w:cstheme="minorHAnsi"/>
              </w:rPr>
            </w:pPr>
            <w:hyperlink r:id="rId11" w:history="1">
              <w:r w:rsidRPr="00B9796F">
                <w:rPr>
                  <w:rStyle w:val="Hipervnculo"/>
                </w:rPr>
                <w:t>elizabeth.miranda</w:t>
              </w:r>
              <w:r w:rsidRPr="00B9796F">
                <w:rPr>
                  <w:rStyle w:val="Hipervnculo"/>
                  <w:rFonts w:asciiTheme="minorHAnsi" w:hAnsiTheme="minorHAnsi" w:cstheme="minorHAnsi"/>
                </w:rPr>
                <w:t>@csbp.com.bo</w:t>
              </w:r>
            </w:hyperlink>
          </w:p>
        </w:tc>
      </w:tr>
      <w:tr w:rsidR="00EF1014" w:rsidRPr="00F51142" w14:paraId="7E8475F2" w14:textId="77777777" w:rsidTr="00C630EF">
        <w:trPr>
          <w:trHeight w:val="1145"/>
        </w:trPr>
        <w:tc>
          <w:tcPr>
            <w:tcW w:w="562" w:type="dxa"/>
            <w:vAlign w:val="center"/>
          </w:tcPr>
          <w:p w14:paraId="3BBCA8D8" w14:textId="661F075B" w:rsidR="00EF1014" w:rsidRPr="00F51142" w:rsidRDefault="00EF1014" w:rsidP="00EF1014">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EF1014" w:rsidRPr="00F51142" w:rsidRDefault="00EF1014" w:rsidP="00EF1014">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3F9425F5" w:rsidR="00EF1014" w:rsidRPr="00F51142" w:rsidRDefault="00EF1014" w:rsidP="00EF1014">
            <w:pPr>
              <w:jc w:val="center"/>
              <w:rPr>
                <w:rFonts w:asciiTheme="minorHAnsi" w:hAnsiTheme="minorHAnsi" w:cstheme="minorHAnsi"/>
              </w:rPr>
            </w:pPr>
            <w:r>
              <w:rPr>
                <w:rFonts w:ascii="Arial" w:hAnsi="Arial" w:cs="Arial"/>
              </w:rPr>
              <w:t>05/03/2026</w:t>
            </w:r>
          </w:p>
        </w:tc>
        <w:tc>
          <w:tcPr>
            <w:tcW w:w="1588" w:type="dxa"/>
            <w:vAlign w:val="center"/>
          </w:tcPr>
          <w:p w14:paraId="0EC5A5CB" w14:textId="5A2844BB" w:rsidR="00EF1014" w:rsidRPr="00F51142" w:rsidRDefault="00EF1014" w:rsidP="00EF1014">
            <w:pPr>
              <w:jc w:val="center"/>
              <w:rPr>
                <w:rFonts w:asciiTheme="minorHAnsi" w:hAnsiTheme="minorHAnsi" w:cstheme="minorHAnsi"/>
              </w:rPr>
            </w:pPr>
            <w:r w:rsidRPr="000625FF">
              <w:rPr>
                <w:rFonts w:ascii="Arial" w:hAnsi="Arial" w:cs="Arial"/>
              </w:rPr>
              <w:t>Hrs.</w:t>
            </w:r>
            <w:r>
              <w:rPr>
                <w:rFonts w:ascii="Arial" w:hAnsi="Arial" w:cs="Arial"/>
              </w:rPr>
              <w:t>11:00</w:t>
            </w:r>
          </w:p>
        </w:tc>
        <w:tc>
          <w:tcPr>
            <w:tcW w:w="3822" w:type="dxa"/>
            <w:vAlign w:val="center"/>
          </w:tcPr>
          <w:p w14:paraId="0DE16029" w14:textId="77777777" w:rsidR="00EF1014" w:rsidRPr="001C55C4" w:rsidRDefault="00EF1014" w:rsidP="00EF1014">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EF1014" w:rsidRPr="001C55C4" w:rsidRDefault="00EF1014" w:rsidP="00EF1014">
            <w:pPr>
              <w:rPr>
                <w:rStyle w:val="Hipervnculo"/>
                <w:rFonts w:asciiTheme="minorHAnsi" w:hAnsiTheme="minorHAnsi" w:cstheme="minorHAnsi"/>
                <w:color w:val="auto"/>
                <w:highlight w:val="yellow"/>
              </w:rPr>
            </w:pPr>
          </w:p>
          <w:p w14:paraId="27B53C3A" w14:textId="77777777" w:rsidR="00EF1014" w:rsidRPr="009C2101" w:rsidRDefault="00EF1014" w:rsidP="00EF1014">
            <w:pPr>
              <w:pStyle w:val="BodyText21"/>
              <w:spacing w:line="256" w:lineRule="auto"/>
              <w:jc w:val="center"/>
              <w:rPr>
                <w:rFonts w:ascii="Arial" w:hAnsi="Arial" w:cs="Arial"/>
                <w:sz w:val="18"/>
                <w:szCs w:val="18"/>
                <w:lang w:eastAsia="en-US"/>
              </w:rPr>
            </w:pPr>
            <w:hyperlink r:id="rId12" w:history="1">
              <w:r w:rsidRPr="00FA53B9">
                <w:rPr>
                  <w:rStyle w:val="Hipervnculo"/>
                  <w:rFonts w:ascii="Arial" w:eastAsiaTheme="majorEastAsia" w:hAnsi="Arial" w:cs="Arial"/>
                  <w:sz w:val="18"/>
                  <w:szCs w:val="18"/>
                  <w:lang w:val="es-ES" w:eastAsia="en-US"/>
                </w:rPr>
                <w:t>https://us02web.zoom.us/j/89547125968?pwd=NStuQWVZbUc4bEQyczNLRWFUUjYrdz09</w:t>
              </w:r>
            </w:hyperlink>
          </w:p>
          <w:p w14:paraId="6ED44C0B" w14:textId="77777777" w:rsidR="00EF1014" w:rsidRDefault="00EF1014" w:rsidP="00EF1014">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EF1014" w:rsidRPr="00F51142" w:rsidRDefault="00EF1014" w:rsidP="00EF1014">
            <w:pPr>
              <w:jc w:val="both"/>
              <w:rPr>
                <w:rFonts w:asciiTheme="minorHAnsi" w:hAnsiTheme="minorHAnsi" w:cstheme="minorHAnsi"/>
              </w:rPr>
            </w:pPr>
            <w:r>
              <w:rPr>
                <w:rFonts w:ascii="Arial" w:hAnsi="Arial" w:cs="Arial"/>
                <w:sz w:val="18"/>
                <w:szCs w:val="18"/>
              </w:rPr>
              <w:t>Código de acceso: 689096</w:t>
            </w:r>
          </w:p>
        </w:tc>
      </w:tr>
      <w:tr w:rsidR="00EF1014" w:rsidRPr="00F51142" w14:paraId="5C85FFAF" w14:textId="77777777" w:rsidTr="00C630EF">
        <w:trPr>
          <w:trHeight w:val="426"/>
        </w:trPr>
        <w:tc>
          <w:tcPr>
            <w:tcW w:w="562" w:type="dxa"/>
            <w:vAlign w:val="center"/>
          </w:tcPr>
          <w:p w14:paraId="3AADC2B8" w14:textId="140D68A0" w:rsidR="00EF1014" w:rsidRPr="00F51142" w:rsidRDefault="00EF1014" w:rsidP="00EF1014">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EF1014" w:rsidRPr="00F51142" w:rsidRDefault="00EF1014" w:rsidP="00EF1014">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3F07F7EE" w14:textId="77777777" w:rsidR="00EF1014" w:rsidRPr="000625FF" w:rsidRDefault="00EF1014" w:rsidP="00EF1014">
            <w:pPr>
              <w:jc w:val="center"/>
              <w:rPr>
                <w:rFonts w:ascii="Arial" w:hAnsi="Arial" w:cs="Arial"/>
              </w:rPr>
            </w:pPr>
            <w:r w:rsidRPr="000625FF">
              <w:rPr>
                <w:rFonts w:ascii="Arial" w:hAnsi="Arial" w:cs="Arial"/>
              </w:rPr>
              <w:t xml:space="preserve">Hasta: </w:t>
            </w:r>
          </w:p>
          <w:p w14:paraId="11631ACD" w14:textId="2FBF4D8A" w:rsidR="00EF1014" w:rsidRPr="00F51142" w:rsidRDefault="00EF1014" w:rsidP="00EF1014">
            <w:pPr>
              <w:jc w:val="center"/>
              <w:rPr>
                <w:rFonts w:asciiTheme="minorHAnsi" w:hAnsiTheme="minorHAnsi" w:cstheme="minorHAnsi"/>
              </w:rPr>
            </w:pPr>
            <w:r>
              <w:rPr>
                <w:rFonts w:ascii="Arial" w:hAnsi="Arial" w:cs="Arial"/>
              </w:rPr>
              <w:t xml:space="preserve"> 12/03/2026</w:t>
            </w:r>
          </w:p>
        </w:tc>
        <w:tc>
          <w:tcPr>
            <w:tcW w:w="1588" w:type="dxa"/>
            <w:vAlign w:val="center"/>
          </w:tcPr>
          <w:p w14:paraId="4D615CE6" w14:textId="77777777" w:rsidR="00EF1014" w:rsidRPr="000625FF" w:rsidRDefault="00EF1014" w:rsidP="00EF1014">
            <w:pPr>
              <w:jc w:val="center"/>
              <w:rPr>
                <w:rFonts w:ascii="Arial" w:hAnsi="Arial" w:cs="Arial"/>
              </w:rPr>
            </w:pPr>
            <w:r w:rsidRPr="000625FF">
              <w:rPr>
                <w:rFonts w:ascii="Arial" w:hAnsi="Arial" w:cs="Arial"/>
              </w:rPr>
              <w:t>Hasta:</w:t>
            </w:r>
          </w:p>
          <w:p w14:paraId="2472B296" w14:textId="2B35BDC5" w:rsidR="00EF1014" w:rsidRPr="00F51142" w:rsidRDefault="00EF1014" w:rsidP="00EF1014">
            <w:pPr>
              <w:jc w:val="center"/>
              <w:rPr>
                <w:rFonts w:asciiTheme="minorHAnsi" w:hAnsiTheme="minorHAnsi" w:cstheme="minorHAnsi"/>
              </w:rPr>
            </w:pPr>
            <w:r w:rsidRPr="000625FF">
              <w:rPr>
                <w:rFonts w:ascii="Arial" w:hAnsi="Arial" w:cs="Arial"/>
              </w:rPr>
              <w:t>Hrs.</w:t>
            </w:r>
            <w:r>
              <w:rPr>
                <w:rFonts w:ascii="Arial" w:hAnsi="Arial" w:cs="Arial"/>
              </w:rPr>
              <w:t>15:00</w:t>
            </w:r>
          </w:p>
        </w:tc>
        <w:tc>
          <w:tcPr>
            <w:tcW w:w="3822" w:type="dxa"/>
            <w:vAlign w:val="center"/>
          </w:tcPr>
          <w:p w14:paraId="6B613FC4" w14:textId="77777777" w:rsidR="00EF1014" w:rsidRPr="00CC6980" w:rsidRDefault="00EF1014" w:rsidP="00EF1014">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EF1014" w:rsidRDefault="00EF1014" w:rsidP="00EF1014">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0"/>
          <w:p w14:paraId="4024BD7B" w14:textId="530113CB" w:rsidR="00EF1014" w:rsidRPr="00F51142" w:rsidRDefault="00EF1014" w:rsidP="00EF1014">
            <w:pPr>
              <w:jc w:val="both"/>
              <w:rPr>
                <w:rFonts w:asciiTheme="minorHAnsi" w:hAnsiTheme="minorHAnsi" w:cstheme="minorHAnsi"/>
              </w:rPr>
            </w:pPr>
          </w:p>
        </w:tc>
      </w:tr>
      <w:tr w:rsidR="00EF1014" w:rsidRPr="00FC58CD" w14:paraId="5C953DDC" w14:textId="77777777" w:rsidTr="00C630EF">
        <w:trPr>
          <w:trHeight w:val="480"/>
        </w:trPr>
        <w:tc>
          <w:tcPr>
            <w:tcW w:w="562" w:type="dxa"/>
            <w:vAlign w:val="center"/>
          </w:tcPr>
          <w:p w14:paraId="1BAEBAE9" w14:textId="6DE03E2D" w:rsidR="00EF1014" w:rsidRPr="00F51142" w:rsidRDefault="00EF1014" w:rsidP="00EF1014">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EF1014" w:rsidRPr="00F51142" w:rsidRDefault="00EF1014" w:rsidP="00EF1014">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65A67D5" w14:textId="590E6612" w:rsidR="00EF1014" w:rsidRPr="00F51142" w:rsidRDefault="00EF1014" w:rsidP="00EF1014">
            <w:pPr>
              <w:jc w:val="center"/>
              <w:rPr>
                <w:rFonts w:asciiTheme="minorHAnsi" w:hAnsiTheme="minorHAnsi" w:cstheme="minorHAnsi"/>
              </w:rPr>
            </w:pPr>
            <w:r>
              <w:rPr>
                <w:rFonts w:ascii="Arial" w:hAnsi="Arial" w:cs="Arial"/>
              </w:rPr>
              <w:t>12/03/2026</w:t>
            </w:r>
          </w:p>
        </w:tc>
        <w:tc>
          <w:tcPr>
            <w:tcW w:w="1588" w:type="dxa"/>
            <w:vAlign w:val="center"/>
          </w:tcPr>
          <w:p w14:paraId="2A145B9A" w14:textId="5E94E3A0" w:rsidR="00EF1014" w:rsidRPr="00F51142" w:rsidRDefault="00EF1014" w:rsidP="00EF1014">
            <w:pPr>
              <w:jc w:val="center"/>
              <w:rPr>
                <w:rFonts w:asciiTheme="minorHAnsi" w:hAnsiTheme="minorHAnsi" w:cstheme="minorHAnsi"/>
              </w:rPr>
            </w:pPr>
            <w:r w:rsidRPr="000625FF">
              <w:rPr>
                <w:rFonts w:ascii="Arial" w:hAnsi="Arial" w:cs="Arial"/>
              </w:rPr>
              <w:t>Hrs.</w:t>
            </w:r>
            <w:r>
              <w:rPr>
                <w:rFonts w:ascii="Arial" w:hAnsi="Arial" w:cs="Arial"/>
              </w:rPr>
              <w:t>15:15</w:t>
            </w:r>
          </w:p>
        </w:tc>
        <w:tc>
          <w:tcPr>
            <w:tcW w:w="3822" w:type="dxa"/>
            <w:vAlign w:val="center"/>
          </w:tcPr>
          <w:p w14:paraId="72A07079" w14:textId="77777777" w:rsidR="00EF1014" w:rsidRDefault="00EF1014" w:rsidP="00EF1014">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EF1014" w:rsidRPr="009C2101" w:rsidRDefault="00EF1014" w:rsidP="00EF1014">
            <w:pPr>
              <w:pStyle w:val="BodyText21"/>
              <w:spacing w:line="256" w:lineRule="auto"/>
              <w:jc w:val="center"/>
              <w:rPr>
                <w:rFonts w:ascii="Arial" w:hAnsi="Arial" w:cs="Arial"/>
                <w:sz w:val="18"/>
                <w:szCs w:val="18"/>
                <w:lang w:eastAsia="en-US"/>
              </w:rPr>
            </w:pPr>
            <w:hyperlink r:id="rId13" w:history="1">
              <w:r w:rsidRPr="00FA53B9">
                <w:rPr>
                  <w:rStyle w:val="Hipervnculo"/>
                  <w:rFonts w:ascii="Arial" w:eastAsiaTheme="majorEastAsia" w:hAnsi="Arial" w:cs="Arial"/>
                  <w:sz w:val="18"/>
                  <w:szCs w:val="18"/>
                  <w:lang w:eastAsia="en-US"/>
                </w:rPr>
                <w:t>https://us02web.zoom.us/j/89547125968?pwd=NStuQWVZbUc4bEQyczNLRWFUUjYrdz09</w:t>
              </w:r>
            </w:hyperlink>
          </w:p>
          <w:p w14:paraId="148F7DD1" w14:textId="77777777" w:rsidR="00EF1014" w:rsidRDefault="00EF1014" w:rsidP="00EF1014">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EF1014" w:rsidRPr="00FA53B9" w:rsidRDefault="00EF1014" w:rsidP="00EF1014">
            <w:pPr>
              <w:jc w:val="both"/>
              <w:rPr>
                <w:rFonts w:asciiTheme="minorHAnsi" w:hAnsiTheme="minorHAnsi" w:cstheme="minorHAnsi"/>
                <w:lang w:val="es-BO"/>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bookmarkStart w:id="1" w:name="_Hlk207103591"/>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3CA74B6C" w:rsidR="00EF1014" w:rsidRPr="00F51142" w:rsidRDefault="00EF1014" w:rsidP="00EF1014">
            <w:pPr>
              <w:jc w:val="center"/>
              <w:rPr>
                <w:rFonts w:asciiTheme="minorHAnsi" w:hAnsiTheme="minorHAnsi" w:cstheme="minorHAnsi"/>
              </w:rPr>
            </w:pPr>
            <w:r>
              <w:rPr>
                <w:rFonts w:asciiTheme="minorHAnsi" w:hAnsiTheme="minorHAnsi" w:cstheme="minorHAnsi"/>
              </w:rPr>
              <w:t>26/03/2026</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bookmarkEnd w:id="1"/>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3155"/>
        <w:gridCol w:w="6763"/>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tcPr>
          <w:p w14:paraId="20C55492"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CA3092">
            <w:pPr>
              <w:spacing w:after="10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tcPr>
          <w:p w14:paraId="5E3F5EBD"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CA3092">
            <w:pPr>
              <w:spacing w:after="10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tcPr>
          <w:p w14:paraId="5BD5DBB0" w14:textId="29A1B176" w:rsidR="007F2C28" w:rsidRPr="00A81DCD" w:rsidRDefault="00A26267"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CA3092">
            <w:pPr>
              <w:pStyle w:val="Sinespaciado"/>
              <w:spacing w:after="100"/>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CA3092">
            <w:pPr>
              <w:pStyle w:val="Sinespaciado"/>
              <w:autoSpaceDE w:val="0"/>
              <w:autoSpaceDN w:val="0"/>
              <w:adjustRightInd w:val="0"/>
              <w:spacing w:after="10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BA0953">
            <w:pPr>
              <w:autoSpaceDE w:val="0"/>
              <w:autoSpaceDN w:val="0"/>
              <w:adjustRightInd w:val="0"/>
              <w:spacing w:after="100"/>
              <w:ind w:left="273" w:hanging="273"/>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tcPr>
          <w:p w14:paraId="352C412E" w14:textId="146A6041" w:rsidR="005F30ED" w:rsidRPr="00A81DCD" w:rsidRDefault="005F30ED" w:rsidP="00CA3092">
            <w:pPr>
              <w:pStyle w:val="Sinespaciado"/>
              <w:numPr>
                <w:ilvl w:val="0"/>
                <w:numId w:val="2"/>
              </w:numPr>
              <w:spacing w:after="100"/>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CA3092">
            <w:pPr>
              <w:pStyle w:val="Sinespaciado"/>
              <w:spacing w:after="100"/>
              <w:jc w:val="both"/>
              <w:rPr>
                <w:rFonts w:asciiTheme="minorHAnsi" w:hAnsiTheme="minorHAnsi" w:cstheme="minorHAnsi"/>
                <w:b/>
              </w:rPr>
            </w:pPr>
          </w:p>
        </w:tc>
        <w:tc>
          <w:tcPr>
            <w:tcW w:w="6763" w:type="dxa"/>
          </w:tcPr>
          <w:p w14:paraId="64BB940F" w14:textId="331E8419" w:rsidR="00081572" w:rsidRDefault="00081572" w:rsidP="00CA3092">
            <w:pPr>
              <w:pStyle w:val="Sinespaciado"/>
              <w:spacing w:after="100"/>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CA3092">
            <w:pPr>
              <w:pStyle w:val="Prrafodelista"/>
              <w:numPr>
                <w:ilvl w:val="1"/>
                <w:numId w:val="15"/>
              </w:numPr>
              <w:spacing w:after="100"/>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A3092">
            <w:pPr>
              <w:pStyle w:val="Sinespaciado"/>
              <w:numPr>
                <w:ilvl w:val="1"/>
                <w:numId w:val="15"/>
              </w:numPr>
              <w:spacing w:after="1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CA3092">
            <w:pPr>
              <w:pStyle w:val="Sinespaciado"/>
              <w:numPr>
                <w:ilvl w:val="1"/>
                <w:numId w:val="15"/>
              </w:numPr>
              <w:spacing w:after="1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7539C6">
        <w:tc>
          <w:tcPr>
            <w:tcW w:w="3155" w:type="dxa"/>
          </w:tcPr>
          <w:p w14:paraId="7A89158C" w14:textId="724CF1E5" w:rsidR="001877E0" w:rsidRPr="00A81DCD" w:rsidRDefault="001877E0" w:rsidP="00CA3092">
            <w:pPr>
              <w:pStyle w:val="Sinespaciado"/>
              <w:numPr>
                <w:ilvl w:val="0"/>
                <w:numId w:val="2"/>
              </w:numPr>
              <w:spacing w:after="100"/>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763" w:type="dxa"/>
          </w:tcPr>
          <w:p w14:paraId="3EB99C79" w14:textId="77777777" w:rsidR="001877E0" w:rsidRDefault="001877E0" w:rsidP="00CA3092">
            <w:pPr>
              <w:pStyle w:val="Prrafodelista"/>
              <w:numPr>
                <w:ilvl w:val="1"/>
                <w:numId w:val="2"/>
              </w:numPr>
              <w:spacing w:after="100"/>
              <w:rPr>
                <w:rFonts w:asciiTheme="minorHAnsi" w:hAnsiTheme="minorHAnsi" w:cs="Arial"/>
              </w:rPr>
            </w:pPr>
            <w:r>
              <w:rPr>
                <w:rFonts w:asciiTheme="minorHAnsi" w:hAnsiTheme="minorHAnsi" w:cs="Arial"/>
              </w:rPr>
              <w:t>Instancia de Aprobación:</w:t>
            </w:r>
          </w:p>
          <w:p w14:paraId="3B0349DE" w14:textId="30956B10" w:rsidR="001877E0" w:rsidRDefault="001877E0" w:rsidP="00CA3092">
            <w:pPr>
              <w:pStyle w:val="Prrafodelista"/>
              <w:spacing w:after="100"/>
              <w:rPr>
                <w:rFonts w:asciiTheme="minorHAnsi" w:hAnsiTheme="minorHAnsi" w:cs="Arial"/>
              </w:rPr>
            </w:pPr>
            <w:r>
              <w:rPr>
                <w:rFonts w:asciiTheme="minorHAnsi" w:hAnsiTheme="minorHAnsi" w:cs="Arial"/>
              </w:rPr>
              <w:t xml:space="preserve">Lic. </w:t>
            </w:r>
            <w:r w:rsidR="00EF1014">
              <w:rPr>
                <w:rFonts w:asciiTheme="minorHAnsi" w:hAnsiTheme="minorHAnsi" w:cs="Arial"/>
              </w:rPr>
              <w:t>Alvaro Chirveches P.</w:t>
            </w:r>
            <w:r>
              <w:rPr>
                <w:rFonts w:asciiTheme="minorHAnsi" w:hAnsiTheme="minorHAnsi" w:cs="Arial"/>
              </w:rPr>
              <w:t xml:space="preserve">             Gerente Administrativo Financiero</w:t>
            </w:r>
            <w:r w:rsidR="00CA3092">
              <w:rPr>
                <w:rFonts w:asciiTheme="minorHAnsi" w:hAnsiTheme="minorHAnsi" w:cs="Arial"/>
              </w:rPr>
              <w:t xml:space="preserve"> </w:t>
            </w:r>
            <w:proofErr w:type="spellStart"/>
            <w:r w:rsidR="00CA3092">
              <w:rPr>
                <w:rFonts w:asciiTheme="minorHAnsi" w:hAnsiTheme="minorHAnsi" w:cs="Arial"/>
              </w:rPr>
              <w:t>a.i.</w:t>
            </w:r>
            <w:proofErr w:type="spellEnd"/>
          </w:p>
          <w:p w14:paraId="08359FE5" w14:textId="36C5829E" w:rsidR="001877E0" w:rsidRDefault="001877E0" w:rsidP="00CA3092">
            <w:pPr>
              <w:pStyle w:val="Prrafodelista"/>
              <w:spacing w:after="100"/>
              <w:rPr>
                <w:rFonts w:asciiTheme="minorHAnsi" w:hAnsiTheme="minorHAnsi" w:cs="Arial"/>
              </w:rPr>
            </w:pPr>
            <w:r>
              <w:rPr>
                <w:rFonts w:asciiTheme="minorHAnsi" w:hAnsiTheme="minorHAnsi" w:cs="Arial"/>
              </w:rPr>
              <w:t>Dra. María L</w:t>
            </w:r>
            <w:r w:rsidR="00EF1014">
              <w:rPr>
                <w:rFonts w:asciiTheme="minorHAnsi" w:hAnsiTheme="minorHAnsi" w:cs="Arial"/>
              </w:rPr>
              <w:t>uisa</w:t>
            </w:r>
            <w:r>
              <w:rPr>
                <w:rFonts w:asciiTheme="minorHAnsi" w:hAnsiTheme="minorHAnsi" w:cs="Arial"/>
              </w:rPr>
              <w:t xml:space="preserve"> Valenzuela      </w:t>
            </w:r>
            <w:r w:rsidR="00CA3092">
              <w:rPr>
                <w:rFonts w:asciiTheme="minorHAnsi" w:hAnsiTheme="minorHAnsi" w:cs="Arial"/>
              </w:rPr>
              <w:t xml:space="preserve"> </w:t>
            </w:r>
            <w:r>
              <w:rPr>
                <w:rFonts w:asciiTheme="minorHAnsi" w:hAnsiTheme="minorHAnsi" w:cs="Arial"/>
              </w:rPr>
              <w:t>Gerente Médico</w:t>
            </w:r>
          </w:p>
          <w:p w14:paraId="0C43CA4B" w14:textId="77777777" w:rsidR="001877E0" w:rsidRPr="00B726FA" w:rsidRDefault="001877E0" w:rsidP="00CA3092">
            <w:pPr>
              <w:pStyle w:val="Prrafodelista"/>
              <w:spacing w:after="100"/>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CA3092">
            <w:pPr>
              <w:pStyle w:val="Prrafodelista"/>
              <w:numPr>
                <w:ilvl w:val="1"/>
                <w:numId w:val="2"/>
              </w:numPr>
              <w:spacing w:after="100"/>
              <w:rPr>
                <w:rFonts w:asciiTheme="minorHAnsi" w:hAnsiTheme="minorHAnsi" w:cs="Arial"/>
              </w:rPr>
            </w:pPr>
            <w:r w:rsidRPr="00B726FA">
              <w:rPr>
                <w:rFonts w:asciiTheme="minorHAnsi" w:hAnsiTheme="minorHAnsi" w:cs="Arial"/>
              </w:rPr>
              <w:t>Las autoridades de la CSBP que ocupan cargos ejecutivos son:</w:t>
            </w:r>
          </w:p>
          <w:p w14:paraId="30793D48" w14:textId="56EB1CC7"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w:t>
            </w:r>
            <w:r w:rsidR="00EF1014">
              <w:rPr>
                <w:rFonts w:asciiTheme="minorHAnsi" w:hAnsiTheme="minorHAnsi" w:cs="Arial"/>
              </w:rPr>
              <w:t>Jorge Vargas Ríos</w:t>
            </w:r>
            <w:r w:rsidRPr="00CA3092">
              <w:rPr>
                <w:rFonts w:asciiTheme="minorHAnsi" w:hAnsiTheme="minorHAnsi" w:cs="Arial"/>
              </w:rPr>
              <w:t xml:space="preserve">           </w:t>
            </w:r>
            <w:r>
              <w:rPr>
                <w:rFonts w:asciiTheme="minorHAnsi" w:hAnsiTheme="minorHAnsi" w:cs="Arial"/>
              </w:rPr>
              <w:t xml:space="preserve">   </w:t>
            </w:r>
            <w:r w:rsidR="00EF1014">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 xml:space="preserve">Gerente General </w:t>
            </w:r>
          </w:p>
          <w:p w14:paraId="3630B013" w14:textId="1786C930"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w:t>
            </w:r>
            <w:r w:rsidR="00EF1014">
              <w:rPr>
                <w:rFonts w:asciiTheme="minorHAnsi" w:hAnsiTheme="minorHAnsi" w:cs="Arial"/>
              </w:rPr>
              <w:t xml:space="preserve">Alvaro Chirveches P.             </w:t>
            </w:r>
            <w:r w:rsidRPr="00CA3092">
              <w:rPr>
                <w:rFonts w:asciiTheme="minorHAnsi" w:hAnsiTheme="minorHAnsi" w:cs="Arial"/>
              </w:rPr>
              <w:t xml:space="preserve">Gerente Administrativo Financiero </w:t>
            </w:r>
          </w:p>
          <w:p w14:paraId="780C9025" w14:textId="601A934E" w:rsidR="001877E0" w:rsidRPr="00A81DCD" w:rsidRDefault="00CA3092" w:rsidP="00CA3092">
            <w:pPr>
              <w:pStyle w:val="Prrafodelista"/>
              <w:spacing w:after="100"/>
              <w:rPr>
                <w:rFonts w:asciiTheme="minorHAnsi" w:hAnsiTheme="minorHAnsi" w:cs="Arial"/>
              </w:rPr>
            </w:pPr>
            <w:r w:rsidRPr="00CA3092">
              <w:rPr>
                <w:rFonts w:asciiTheme="minorHAnsi" w:hAnsiTheme="minorHAnsi" w:cs="Arial"/>
              </w:rPr>
              <w:t xml:space="preserve">Dra. María Luisa Valenzuela  </w:t>
            </w:r>
            <w:r>
              <w:rPr>
                <w:rFonts w:asciiTheme="minorHAnsi" w:hAnsiTheme="minorHAnsi" w:cs="Arial"/>
              </w:rPr>
              <w:t xml:space="preserve">   </w:t>
            </w:r>
            <w:r w:rsidR="00EF1014">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Médico</w:t>
            </w:r>
          </w:p>
        </w:tc>
      </w:tr>
      <w:tr w:rsidR="00A755EB" w:rsidRPr="00A81DCD" w14:paraId="25F48587" w14:textId="77777777" w:rsidTr="007539C6">
        <w:tc>
          <w:tcPr>
            <w:tcW w:w="3155" w:type="dxa"/>
          </w:tcPr>
          <w:p w14:paraId="01E0A013"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CA3092">
            <w:pPr>
              <w:spacing w:after="100"/>
              <w:rPr>
                <w:rFonts w:asciiTheme="minorHAnsi" w:hAnsiTheme="minorHAnsi" w:cstheme="minorHAnsi"/>
                <w:b/>
              </w:rPr>
            </w:pPr>
          </w:p>
        </w:tc>
        <w:tc>
          <w:tcPr>
            <w:tcW w:w="6763" w:type="dxa"/>
          </w:tcPr>
          <w:p w14:paraId="4E622364" w14:textId="6F8547D1" w:rsidR="00A755EB" w:rsidRPr="001877E0" w:rsidRDefault="00A755EB" w:rsidP="00CA3092">
            <w:pPr>
              <w:pStyle w:val="Sinespaciado"/>
              <w:spacing w:after="10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A3092">
        <w:trPr>
          <w:trHeight w:val="553"/>
        </w:trPr>
        <w:tc>
          <w:tcPr>
            <w:tcW w:w="3155" w:type="dxa"/>
          </w:tcPr>
          <w:p w14:paraId="6916F1C9" w14:textId="162516D0"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CA3092">
            <w:pPr>
              <w:spacing w:after="10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B072A3">
        <w:trPr>
          <w:trHeight w:val="1102"/>
        </w:trPr>
        <w:tc>
          <w:tcPr>
            <w:tcW w:w="3155" w:type="dxa"/>
          </w:tcPr>
          <w:p w14:paraId="2BCAE6B4" w14:textId="426E8E49"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CA3092">
            <w:pPr>
              <w:pStyle w:val="Sinespaciado"/>
              <w:spacing w:after="10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tcPr>
          <w:p w14:paraId="02CB6AE8"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CA3092">
            <w:pPr>
              <w:pStyle w:val="Sinespaciado"/>
              <w:spacing w:after="100"/>
              <w:ind w:left="306" w:right="37"/>
              <w:jc w:val="both"/>
              <w:rPr>
                <w:rFonts w:asciiTheme="minorHAnsi" w:hAnsiTheme="minorHAnsi" w:cstheme="minorHAnsi"/>
                <w:b/>
              </w:rPr>
            </w:pPr>
          </w:p>
        </w:tc>
        <w:tc>
          <w:tcPr>
            <w:tcW w:w="6763" w:type="dxa"/>
          </w:tcPr>
          <w:p w14:paraId="7D1B785C" w14:textId="618076E0" w:rsidR="00A755EB" w:rsidRDefault="00A755EB" w:rsidP="00CA3092">
            <w:pPr>
              <w:spacing w:after="10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4DCBA2C3" w:rsidR="00745BEA" w:rsidRPr="00CA3092" w:rsidRDefault="00A755EB" w:rsidP="00A514C2">
            <w:pPr>
              <w:numPr>
                <w:ilvl w:val="0"/>
                <w:numId w:val="5"/>
              </w:numPr>
              <w:suppressAutoHyphens/>
              <w:spacing w:after="100"/>
              <w:ind w:left="318" w:firstLine="0"/>
              <w:jc w:val="both"/>
              <w:rPr>
                <w:rFonts w:asciiTheme="minorHAnsi" w:hAnsiTheme="minorHAnsi" w:cs="Arial"/>
              </w:rPr>
            </w:pPr>
            <w:r w:rsidRPr="00CA3092">
              <w:rPr>
                <w:rFonts w:asciiTheme="minorHAnsi" w:hAnsiTheme="minorHAnsi" w:cs="Arial"/>
              </w:rPr>
              <w:t>En las oficinas de recepción de documentos de la CSBP a donde podrán apersonarse los proponentes o potenciales proponentes para rec</w:t>
            </w:r>
            <w:r w:rsidR="003B0BC4" w:rsidRPr="00CA3092">
              <w:rPr>
                <w:rFonts w:asciiTheme="minorHAnsi" w:hAnsiTheme="minorHAnsi" w:cs="Arial"/>
              </w:rPr>
              <w:t xml:space="preserve">ibirlas </w:t>
            </w:r>
            <w:r w:rsidRPr="00CA3092">
              <w:rPr>
                <w:rFonts w:asciiTheme="minorHAnsi" w:hAnsiTheme="minorHAnsi" w:cs="Arial"/>
              </w:rPr>
              <w:t>en forma física.</w:t>
            </w:r>
          </w:p>
          <w:p w14:paraId="7560E594" w14:textId="23C72F6C" w:rsidR="00A755EB"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5F82C79D" w:rsidR="00A755EB" w:rsidRPr="00CA3092"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539C6">
        <w:tc>
          <w:tcPr>
            <w:tcW w:w="3155" w:type="dxa"/>
          </w:tcPr>
          <w:p w14:paraId="3F94CACF" w14:textId="3968C2B2"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5600C92" w:rsidR="00A755EB" w:rsidRPr="00A81DCD" w:rsidRDefault="003B0BC4" w:rsidP="00CA3092">
            <w:pPr>
              <w:pStyle w:val="Sinespaciado"/>
              <w:numPr>
                <w:ilvl w:val="0"/>
                <w:numId w:val="12"/>
              </w:numPr>
              <w:spacing w:after="100"/>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CA3092">
            <w:pPr>
              <w:pStyle w:val="Sinespaciado"/>
              <w:numPr>
                <w:ilvl w:val="0"/>
                <w:numId w:val="12"/>
              </w:numPr>
              <w:spacing w:after="10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730B05F" w:rsidR="00A755EB" w:rsidRPr="00CA3092" w:rsidRDefault="00A755EB" w:rsidP="00CA3092">
            <w:pPr>
              <w:spacing w:after="10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539C6">
        <w:trPr>
          <w:trHeight w:val="693"/>
        </w:trPr>
        <w:tc>
          <w:tcPr>
            <w:tcW w:w="3155" w:type="dxa"/>
          </w:tcPr>
          <w:p w14:paraId="51A2F97A" w14:textId="05A4BD4B"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763" w:type="dxa"/>
          </w:tcPr>
          <w:p w14:paraId="7ED4AFB8" w14:textId="2A361DBE"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CA3092">
            <w:pPr>
              <w:spacing w:after="10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CA3092">
            <w:pPr>
              <w:spacing w:after="10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1EAFA49" w:rsidR="00A755EB" w:rsidRPr="00CA3092" w:rsidRDefault="00A755EB" w:rsidP="00CA3092">
            <w:pPr>
              <w:spacing w:after="10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539C6">
        <w:trPr>
          <w:trHeight w:val="1541"/>
        </w:trPr>
        <w:tc>
          <w:tcPr>
            <w:tcW w:w="3155" w:type="dxa"/>
          </w:tcPr>
          <w:p w14:paraId="68D62B0C" w14:textId="4E2D2D59" w:rsidR="00A755EB" w:rsidRPr="00A81DCD" w:rsidRDefault="00A755EB" w:rsidP="00CA3092">
            <w:pPr>
              <w:pStyle w:val="Sinespaciado"/>
              <w:numPr>
                <w:ilvl w:val="0"/>
                <w:numId w:val="2"/>
              </w:numPr>
              <w:spacing w:after="10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763" w:type="dxa"/>
          </w:tcPr>
          <w:p w14:paraId="366180BB" w14:textId="6A1F7A9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113559C4" w:rsidR="00A755EB" w:rsidRPr="00CA3092"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7539C6">
        <w:trPr>
          <w:trHeight w:val="770"/>
        </w:trPr>
        <w:tc>
          <w:tcPr>
            <w:tcW w:w="3155" w:type="dxa"/>
          </w:tcPr>
          <w:p w14:paraId="5B0CBD71" w14:textId="4322E2FD"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CA3092">
            <w:pPr>
              <w:pStyle w:val="Sinespaciado"/>
              <w:spacing w:after="10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3019BB">
        <w:trPr>
          <w:trHeight w:val="708"/>
        </w:trPr>
        <w:tc>
          <w:tcPr>
            <w:tcW w:w="3155" w:type="dxa"/>
          </w:tcPr>
          <w:p w14:paraId="37DEED51" w14:textId="2B5660D4"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092F40C2" w:rsidR="00F719AA" w:rsidRPr="00A81DCD" w:rsidRDefault="00F719AA" w:rsidP="00CA3092">
            <w:pPr>
              <w:pStyle w:val="Sinespaciado"/>
              <w:spacing w:after="100"/>
              <w:jc w:val="both"/>
              <w:rPr>
                <w:rFonts w:asciiTheme="minorHAnsi" w:hAnsiTheme="minorHAnsi" w:cs="Arial"/>
              </w:rPr>
            </w:pPr>
            <w:bookmarkStart w:id="2"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2"/>
          </w:p>
        </w:tc>
      </w:tr>
    </w:tbl>
    <w:p w14:paraId="1B313B81" w14:textId="3E982B9F" w:rsidR="003019BB" w:rsidRDefault="003019BB">
      <w:pPr>
        <w:spacing w:after="160" w:line="259" w:lineRule="auto"/>
        <w:rPr>
          <w:rFonts w:asciiTheme="minorHAnsi" w:hAnsiTheme="minorHAnsi" w:cstheme="minorHAnsi"/>
          <w:b/>
          <w:sz w:val="22"/>
          <w:szCs w:val="22"/>
        </w:rPr>
      </w:pPr>
    </w:p>
    <w:p w14:paraId="6ECE51D8" w14:textId="77777777" w:rsidR="003019BB" w:rsidRDefault="003019B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3155"/>
        <w:gridCol w:w="6763"/>
      </w:tblGrid>
      <w:tr w:rsidR="00CA3092" w:rsidRPr="00A81DCD" w14:paraId="2E08587D" w14:textId="77777777" w:rsidTr="000E218A">
        <w:trPr>
          <w:trHeight w:val="469"/>
        </w:trPr>
        <w:tc>
          <w:tcPr>
            <w:tcW w:w="9918" w:type="dxa"/>
            <w:gridSpan w:val="2"/>
            <w:shd w:val="clear" w:color="auto" w:fill="D0CECE" w:themeFill="background2" w:themeFillShade="E6"/>
          </w:tcPr>
          <w:p w14:paraId="0222E1E2" w14:textId="77777777" w:rsidR="00CA3092" w:rsidRPr="00F719AA" w:rsidRDefault="00CA3092" w:rsidP="000E218A">
            <w:pPr>
              <w:jc w:val="center"/>
              <w:rPr>
                <w:rFonts w:asciiTheme="minorHAnsi" w:hAnsiTheme="minorHAnsi" w:cstheme="minorHAnsi"/>
                <w:b/>
              </w:rPr>
            </w:pPr>
            <w:r w:rsidRPr="00F719AA">
              <w:rPr>
                <w:rFonts w:asciiTheme="minorHAnsi" w:hAnsiTheme="minorHAnsi" w:cstheme="minorHAnsi"/>
                <w:b/>
              </w:rPr>
              <w:lastRenderedPageBreak/>
              <w:t>PARTE II</w:t>
            </w:r>
          </w:p>
          <w:p w14:paraId="0F403A46" w14:textId="77777777" w:rsidR="00CA3092" w:rsidRPr="00A81DCD" w:rsidRDefault="00CA3092" w:rsidP="000E218A">
            <w:pPr>
              <w:jc w:val="center"/>
              <w:rPr>
                <w:b/>
              </w:rPr>
            </w:pPr>
            <w:r w:rsidRPr="00F719AA">
              <w:rPr>
                <w:rFonts w:asciiTheme="minorHAnsi" w:hAnsiTheme="minorHAnsi" w:cstheme="minorHAnsi"/>
                <w:b/>
              </w:rPr>
              <w:t>PREPARACIÓN DE LA OFERTA</w:t>
            </w:r>
          </w:p>
        </w:tc>
      </w:tr>
      <w:tr w:rsidR="00CA3092" w:rsidRPr="000B40DD" w14:paraId="4F02CF05" w14:textId="77777777" w:rsidTr="000E218A">
        <w:tc>
          <w:tcPr>
            <w:tcW w:w="3155" w:type="dxa"/>
          </w:tcPr>
          <w:p w14:paraId="113781B7"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0274BEA1" w14:textId="1886DB96" w:rsidR="00CA3092" w:rsidRPr="000B40DD" w:rsidRDefault="00CA3092" w:rsidP="00841603">
            <w:pPr>
              <w:pStyle w:val="Prrafodelista"/>
              <w:widowControl w:val="0"/>
              <w:numPr>
                <w:ilvl w:val="1"/>
                <w:numId w:val="33"/>
              </w:numPr>
              <w:tabs>
                <w:tab w:val="left" w:pos="469"/>
              </w:tabs>
              <w:spacing w:after="100"/>
              <w:jc w:val="both"/>
              <w:rPr>
                <w:rFonts w:asciiTheme="minorHAnsi" w:hAnsiTheme="minorHAnsi" w:cstheme="minorHAnsi"/>
                <w:b/>
                <w:bCs/>
              </w:rPr>
            </w:pPr>
            <w:r w:rsidRPr="000B40DD">
              <w:rPr>
                <w:rFonts w:asciiTheme="minorHAnsi" w:hAnsiTheme="minorHAnsi" w:cstheme="minorHAnsi"/>
                <w:b/>
                <w:bCs/>
              </w:rPr>
              <w:t>CONSULTAS ESCRITAS SOBRE EL PC</w:t>
            </w:r>
          </w:p>
          <w:p w14:paraId="53C1D11F" w14:textId="77777777" w:rsidR="00CA3092" w:rsidRPr="000B40DD" w:rsidRDefault="00CA3092" w:rsidP="00EF1014">
            <w:pPr>
              <w:spacing w:after="100"/>
              <w:jc w:val="both"/>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4D8079AA" w14:textId="77777777" w:rsidR="00CA3092" w:rsidRPr="000B40DD" w:rsidRDefault="00CA3092" w:rsidP="00EF1014">
            <w:pPr>
              <w:spacing w:after="100"/>
              <w:jc w:val="both"/>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54C852B6" w14:textId="77777777" w:rsidR="00CA3092" w:rsidRPr="000B40DD" w:rsidRDefault="00CA3092" w:rsidP="00EF1014">
            <w:pPr>
              <w:spacing w:after="100"/>
              <w:jc w:val="both"/>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2419F5CC" w14:textId="77777777" w:rsidR="00CA3092" w:rsidRPr="000B40DD" w:rsidRDefault="00CA3092" w:rsidP="00EF1014">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12F7593F" w14:textId="77777777" w:rsidR="00CA3092" w:rsidRPr="000B40DD" w:rsidRDefault="00CA3092" w:rsidP="00EF1014">
            <w:pPr>
              <w:spacing w:after="100"/>
              <w:jc w:val="both"/>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62779F6" w14:textId="77777777" w:rsidR="00CA3092" w:rsidRPr="000B40DD" w:rsidRDefault="00CA3092" w:rsidP="00EF1014">
            <w:pPr>
              <w:spacing w:after="100"/>
              <w:jc w:val="both"/>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237EB56D" w14:textId="77777777" w:rsidR="00CA3092" w:rsidRPr="000B40DD" w:rsidRDefault="00CA3092" w:rsidP="00EF1014">
            <w:pPr>
              <w:spacing w:after="10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CA3092" w:rsidRPr="00A81DCD" w14:paraId="40FC3A52" w14:textId="77777777" w:rsidTr="000E218A">
        <w:tc>
          <w:tcPr>
            <w:tcW w:w="3155" w:type="dxa"/>
          </w:tcPr>
          <w:p w14:paraId="39CCC40A"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763" w:type="dxa"/>
          </w:tcPr>
          <w:p w14:paraId="7F898992" w14:textId="77777777" w:rsidR="00CA3092" w:rsidRPr="00A81DCD" w:rsidRDefault="00CA3092" w:rsidP="00CA3092">
            <w:pPr>
              <w:spacing w:after="10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0A4073B7" w14:textId="77777777" w:rsidR="00CA3092" w:rsidRPr="00A81DCD" w:rsidRDefault="00CA3092" w:rsidP="00CA3092">
            <w:pPr>
              <w:spacing w:after="100"/>
              <w:rPr>
                <w:rFonts w:asciiTheme="minorHAnsi" w:hAnsiTheme="minorHAnsi" w:cs="Arial"/>
                <w:b/>
              </w:rPr>
            </w:pPr>
            <w:r w:rsidRPr="00A81DCD">
              <w:rPr>
                <w:rFonts w:asciiTheme="minorHAnsi" w:hAnsiTheme="minorHAnsi" w:cs="Arial"/>
                <w:b/>
              </w:rPr>
              <w:t>DOCUMENTOS ADMINISTRATIVOS</w:t>
            </w:r>
          </w:p>
          <w:p w14:paraId="65A3FC29" w14:textId="77777777" w:rsidR="00CA3092" w:rsidRPr="00A81DCD" w:rsidRDefault="00CA3092" w:rsidP="00CA3092">
            <w:pPr>
              <w:pStyle w:val="Sinespaciado"/>
              <w:numPr>
                <w:ilvl w:val="0"/>
                <w:numId w:val="14"/>
              </w:numPr>
              <w:tabs>
                <w:tab w:val="left" w:pos="993"/>
              </w:tabs>
              <w:suppressAutoHyphens/>
              <w:spacing w:after="10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6A9D34C" w14:textId="77777777" w:rsidR="00CA3092" w:rsidRDefault="00CA3092" w:rsidP="00CA3092">
            <w:pPr>
              <w:pStyle w:val="Sinespaciado"/>
              <w:numPr>
                <w:ilvl w:val="0"/>
                <w:numId w:val="14"/>
              </w:numPr>
              <w:tabs>
                <w:tab w:val="left" w:pos="993"/>
              </w:tabs>
              <w:suppressAutoHyphens/>
              <w:spacing w:after="100"/>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5A6D0375" w14:textId="1A69ACC3" w:rsidR="003019BB" w:rsidRPr="003019BB" w:rsidRDefault="003019BB" w:rsidP="003019BB">
            <w:pPr>
              <w:pStyle w:val="Prrafodelista"/>
              <w:numPr>
                <w:ilvl w:val="0"/>
                <w:numId w:val="14"/>
              </w:numPr>
              <w:jc w:val="both"/>
              <w:rPr>
                <w:rFonts w:asciiTheme="minorHAnsi" w:hAnsiTheme="minorHAnsi" w:cstheme="minorHAnsi"/>
                <w:b/>
              </w:rPr>
            </w:pPr>
            <w:r w:rsidRPr="003019BB">
              <w:rPr>
                <w:rFonts w:asciiTheme="minorHAnsi" w:hAnsiTheme="minorHAnsi" w:cstheme="minorHAnsi"/>
                <w:b/>
              </w:rPr>
              <w:t xml:space="preserve">BOLETA DE GARANTIA DE </w:t>
            </w:r>
            <w:r w:rsidRPr="00945F0A">
              <w:rPr>
                <w:rFonts w:asciiTheme="minorHAnsi" w:hAnsiTheme="minorHAnsi" w:cstheme="minorHAnsi"/>
                <w:b/>
              </w:rPr>
              <w:t xml:space="preserve">SERIEDAD DE PROPUESTA (ORIGINAL): </w:t>
            </w:r>
            <w:r w:rsidRPr="00945F0A">
              <w:rPr>
                <w:rFonts w:asciiTheme="minorHAnsi" w:hAnsiTheme="minorHAnsi" w:cstheme="minorHAnsi"/>
                <w:bCs/>
              </w:rPr>
              <w:t xml:space="preserve">emitida a nombre de la Caja de Salud de la Banca Privada, </w:t>
            </w:r>
            <w:r w:rsidR="00945F0A" w:rsidRPr="00945F0A">
              <w:rPr>
                <w:rFonts w:asciiTheme="minorHAnsi" w:hAnsiTheme="minorHAnsi" w:cstheme="minorHAnsi"/>
                <w:lang w:val="es-ES_tradnl"/>
              </w:rPr>
              <w:t>por el monto equivalente al 1% (uno por ciento) del valor de la propuesta económica presentada</w:t>
            </w:r>
            <w:r w:rsidR="00945F0A" w:rsidRPr="00945F0A">
              <w:rPr>
                <w:rFonts w:asciiTheme="minorHAnsi" w:hAnsiTheme="minorHAnsi" w:cstheme="minorHAnsi"/>
                <w:b/>
                <w:lang w:val="es-ES_tradnl"/>
              </w:rPr>
              <w:t>,</w:t>
            </w:r>
            <w:r w:rsidR="00815388" w:rsidRPr="00945F0A">
              <w:rPr>
                <w:rFonts w:asciiTheme="minorHAnsi" w:hAnsiTheme="minorHAnsi" w:cstheme="minorHAnsi"/>
                <w:bCs/>
              </w:rPr>
              <w:t xml:space="preserve"> </w:t>
            </w:r>
            <w:r w:rsidRPr="00945F0A">
              <w:rPr>
                <w:rFonts w:asciiTheme="minorHAnsi" w:hAnsiTheme="minorHAnsi" w:cstheme="minorHAnsi"/>
                <w:bCs/>
              </w:rPr>
              <w:t>con validez de 90 días calendario computados a partir de la fecha de presentación</w:t>
            </w:r>
            <w:r w:rsidRPr="003019BB">
              <w:rPr>
                <w:rFonts w:asciiTheme="minorHAnsi" w:hAnsiTheme="minorHAnsi" w:cstheme="minorHAnsi"/>
                <w:bCs/>
              </w:rPr>
              <w:t xml:space="preserve"> de propuestas, con características de: Primer requerimiento, renovable, irrevocable y de ejecución inmediata, emitidas por Instituciones Financieras autorizadas por la ASFI, según corresponda.</w:t>
            </w:r>
          </w:p>
          <w:p w14:paraId="0DB511E3" w14:textId="77777777" w:rsidR="00CA3092" w:rsidRPr="000B40DD" w:rsidRDefault="00CA3092" w:rsidP="00CA3092">
            <w:pPr>
              <w:pStyle w:val="Prrafodelista"/>
              <w:tabs>
                <w:tab w:val="left" w:pos="894"/>
              </w:tabs>
              <w:spacing w:after="100"/>
              <w:ind w:left="894"/>
              <w:rPr>
                <w:rFonts w:asciiTheme="minorHAnsi" w:hAnsiTheme="minorHAnsi" w:cstheme="minorHAnsi"/>
                <w:sz w:val="6"/>
                <w:szCs w:val="6"/>
              </w:rPr>
            </w:pPr>
          </w:p>
          <w:p w14:paraId="767BE3BD" w14:textId="77777777" w:rsidR="00CA3092" w:rsidRPr="003C2617" w:rsidRDefault="00CA3092" w:rsidP="00CA3092">
            <w:p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Ejecución: esta garantía será ejecutada:</w:t>
            </w:r>
          </w:p>
          <w:p w14:paraId="09DCC54C"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75899CF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B58B8C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5B68C7A"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573815C3" w14:textId="77777777" w:rsidR="00CA3092" w:rsidRPr="003C2617" w:rsidRDefault="00CA3092" w:rsidP="00CA3092">
            <w:pPr>
              <w:tabs>
                <w:tab w:val="left" w:pos="993"/>
              </w:tabs>
              <w:suppressAutoHyphens/>
              <w:spacing w:after="100"/>
              <w:ind w:left="993" w:hanging="993"/>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1DA7B3D5"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45AAABA0"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F86EA46"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5D64E68"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58A19AE7" w14:textId="77777777" w:rsidR="00CA3092" w:rsidRPr="00A81DCD" w:rsidRDefault="00CA3092" w:rsidP="00CA3092">
            <w:pPr>
              <w:suppressAutoHyphens/>
              <w:spacing w:after="100"/>
              <w:jc w:val="both"/>
              <w:rPr>
                <w:rFonts w:asciiTheme="minorHAnsi" w:hAnsiTheme="minorHAnsi" w:cs="Arial"/>
                <w:b/>
              </w:rPr>
            </w:pPr>
            <w:r w:rsidRPr="00A81DCD">
              <w:rPr>
                <w:rFonts w:asciiTheme="minorHAnsi" w:hAnsiTheme="minorHAnsi" w:cs="Arial"/>
                <w:b/>
              </w:rPr>
              <w:t>DOCUMENTOS DE LA PROPUESTA TÉCNICA</w:t>
            </w:r>
          </w:p>
          <w:p w14:paraId="5D714F13" w14:textId="77777777" w:rsidR="00BA0953" w:rsidRDefault="00CA3092" w:rsidP="00984E44">
            <w:pPr>
              <w:pStyle w:val="Sinespaciado"/>
              <w:numPr>
                <w:ilvl w:val="0"/>
                <w:numId w:val="14"/>
              </w:numPr>
              <w:suppressAutoHyphens/>
              <w:spacing w:after="100"/>
              <w:jc w:val="both"/>
              <w:rPr>
                <w:rFonts w:asciiTheme="minorHAnsi" w:hAnsiTheme="minorHAnsi" w:cs="Arial"/>
                <w:b/>
              </w:rPr>
            </w:pPr>
            <w:r w:rsidRPr="00BA0953">
              <w:rPr>
                <w:rFonts w:asciiTheme="minorHAnsi" w:hAnsiTheme="minorHAnsi" w:cs="Arial"/>
              </w:rPr>
              <w:t xml:space="preserve">Formulario </w:t>
            </w:r>
            <w:r w:rsidRPr="00BA0953">
              <w:rPr>
                <w:rFonts w:asciiTheme="minorHAnsi" w:hAnsiTheme="minorHAnsi" w:cs="Arial"/>
                <w:b/>
                <w:bCs/>
              </w:rPr>
              <w:t>N°3</w:t>
            </w:r>
            <w:r w:rsidRPr="00BA0953">
              <w:rPr>
                <w:rFonts w:asciiTheme="minorHAnsi" w:hAnsiTheme="minorHAnsi" w:cs="Arial"/>
              </w:rPr>
              <w:t xml:space="preserve"> de Especificaciones Técnicas, identificado en los Anexos de este documento, </w:t>
            </w:r>
            <w:r w:rsidRPr="00BA0953">
              <w:rPr>
                <w:rFonts w:asciiTheme="minorHAnsi" w:hAnsiTheme="minorHAnsi" w:cs="Arial"/>
                <w:b/>
              </w:rPr>
              <w:t xml:space="preserve">en original. </w:t>
            </w:r>
          </w:p>
          <w:p w14:paraId="4E556073" w14:textId="560D75E9" w:rsidR="00CA3092" w:rsidRPr="00BA0953" w:rsidRDefault="00CA3092" w:rsidP="00BA0953">
            <w:pPr>
              <w:pStyle w:val="Sinespaciado"/>
              <w:suppressAutoHyphens/>
              <w:spacing w:after="100"/>
              <w:jc w:val="both"/>
              <w:rPr>
                <w:rFonts w:asciiTheme="minorHAnsi" w:hAnsiTheme="minorHAnsi" w:cs="Arial"/>
                <w:b/>
              </w:rPr>
            </w:pPr>
            <w:r w:rsidRPr="00BA0953">
              <w:rPr>
                <w:rFonts w:asciiTheme="minorHAnsi" w:hAnsiTheme="minorHAnsi" w:cs="Arial"/>
                <w:b/>
              </w:rPr>
              <w:t>DOCUMENTOS DE LA EXPERIENCIA GENERAL</w:t>
            </w:r>
            <w:r w:rsidR="00457718" w:rsidRPr="00BA0953">
              <w:rPr>
                <w:rFonts w:asciiTheme="minorHAnsi" w:hAnsiTheme="minorHAnsi" w:cs="Arial"/>
                <w:b/>
              </w:rPr>
              <w:t xml:space="preserve"> – EXPERIENCIA ESPECIFICA</w:t>
            </w:r>
          </w:p>
          <w:p w14:paraId="69604CC2" w14:textId="77777777" w:rsidR="00BA0953" w:rsidRDefault="00CA3092" w:rsidP="00375EFF">
            <w:pPr>
              <w:pStyle w:val="Sinespaciado"/>
              <w:numPr>
                <w:ilvl w:val="0"/>
                <w:numId w:val="14"/>
              </w:numPr>
              <w:suppressAutoHyphens/>
              <w:spacing w:after="100"/>
              <w:jc w:val="both"/>
              <w:rPr>
                <w:rFonts w:asciiTheme="minorHAnsi" w:hAnsiTheme="minorHAnsi" w:cs="Arial"/>
                <w:b/>
              </w:rPr>
            </w:pPr>
            <w:r w:rsidRPr="00BA0953">
              <w:rPr>
                <w:rFonts w:asciiTheme="minorHAnsi" w:hAnsiTheme="minorHAnsi" w:cs="Arial"/>
              </w:rPr>
              <w:t xml:space="preserve">Formulario </w:t>
            </w:r>
            <w:r w:rsidRPr="00BA0953">
              <w:rPr>
                <w:rFonts w:asciiTheme="minorHAnsi" w:hAnsiTheme="minorHAnsi" w:cs="Arial"/>
                <w:b/>
                <w:bCs/>
              </w:rPr>
              <w:t>N°4</w:t>
            </w:r>
            <w:r w:rsidRPr="00BA0953">
              <w:rPr>
                <w:rFonts w:asciiTheme="minorHAnsi" w:hAnsiTheme="minorHAnsi" w:cs="Arial"/>
              </w:rPr>
              <w:t xml:space="preserve"> de </w:t>
            </w:r>
            <w:r w:rsidR="00BA0953" w:rsidRPr="00BA0953">
              <w:rPr>
                <w:rFonts w:asciiTheme="minorHAnsi" w:hAnsiTheme="minorHAnsi" w:cs="Arial"/>
              </w:rPr>
              <w:t>Experiencia Especifica</w:t>
            </w:r>
            <w:r w:rsidRPr="00BA0953">
              <w:rPr>
                <w:rFonts w:asciiTheme="minorHAnsi" w:hAnsiTheme="minorHAnsi" w:cs="Arial"/>
              </w:rPr>
              <w:t xml:space="preserve">, identificado en los Anexos de este documento, </w:t>
            </w:r>
            <w:r w:rsidRPr="00BA0953">
              <w:rPr>
                <w:rFonts w:asciiTheme="minorHAnsi" w:hAnsiTheme="minorHAnsi" w:cs="Arial"/>
                <w:b/>
              </w:rPr>
              <w:t xml:space="preserve">en original. </w:t>
            </w:r>
          </w:p>
          <w:p w14:paraId="3C89F822" w14:textId="0F41C647" w:rsidR="00CA3092" w:rsidRPr="00BA0953" w:rsidRDefault="00CA3092" w:rsidP="00BA0953">
            <w:pPr>
              <w:pStyle w:val="Sinespaciado"/>
              <w:suppressAutoHyphens/>
              <w:spacing w:after="100"/>
              <w:jc w:val="both"/>
              <w:rPr>
                <w:rFonts w:asciiTheme="minorHAnsi" w:hAnsiTheme="minorHAnsi" w:cs="Arial"/>
                <w:b/>
              </w:rPr>
            </w:pPr>
            <w:r w:rsidRPr="00BA0953">
              <w:rPr>
                <w:rFonts w:asciiTheme="minorHAnsi" w:hAnsiTheme="minorHAnsi" w:cs="Arial"/>
                <w:b/>
              </w:rPr>
              <w:t xml:space="preserve">DOCUMENTOS DE LA PROPUESTA ECONÓMICA </w:t>
            </w:r>
          </w:p>
          <w:p w14:paraId="49BB7C3F" w14:textId="77777777" w:rsidR="00CA3092" w:rsidRDefault="00CA3092" w:rsidP="003019BB">
            <w:pPr>
              <w:pStyle w:val="Sinespaciado"/>
              <w:numPr>
                <w:ilvl w:val="0"/>
                <w:numId w:val="14"/>
              </w:numPr>
              <w:spacing w:after="10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5DC81F47" w14:textId="77777777" w:rsidR="005A51C0" w:rsidRPr="00B05B48" w:rsidRDefault="005A51C0" w:rsidP="005A51C0">
            <w:pPr>
              <w:spacing w:after="60"/>
              <w:rPr>
                <w:rFonts w:ascii="Arial" w:hAnsi="Arial" w:cs="Arial"/>
                <w:b/>
              </w:rPr>
            </w:pPr>
            <w:r w:rsidRPr="00B05B48">
              <w:rPr>
                <w:rFonts w:ascii="Arial" w:hAnsi="Arial" w:cs="Arial"/>
                <w:b/>
              </w:rPr>
              <w:t>PROPUESTA PARA ADJUDICACIÓN POR ÍTEMS O LOTES</w:t>
            </w:r>
          </w:p>
          <w:p w14:paraId="082CFD40" w14:textId="631F8252" w:rsidR="005A51C0" w:rsidRPr="003019BB" w:rsidRDefault="005A51C0" w:rsidP="005A51C0">
            <w:pPr>
              <w:pStyle w:val="Sinespaciado"/>
              <w:numPr>
                <w:ilvl w:val="0"/>
                <w:numId w:val="14"/>
              </w:numPr>
              <w:spacing w:after="100"/>
              <w:jc w:val="both"/>
              <w:rPr>
                <w:rFonts w:asciiTheme="minorHAnsi" w:hAnsiTheme="minorHAnsi" w:cs="Arial"/>
                <w:b/>
              </w:rPr>
            </w:pPr>
            <w:r w:rsidRPr="00B05B48">
              <w:rPr>
                <w:rFonts w:ascii="Arial" w:hAnsi="Arial" w:cs="Arial"/>
              </w:rPr>
              <w:t>Para el presente proceso de contratación cuya adjudicación es por ítem</w:t>
            </w:r>
            <w:r>
              <w:rPr>
                <w:rFonts w:ascii="Arial" w:hAnsi="Arial" w:cs="Arial"/>
              </w:rPr>
              <w:t xml:space="preserve"> o lote</w:t>
            </w:r>
            <w:r w:rsidRPr="00B05B48">
              <w:rPr>
                <w:rFonts w:ascii="Arial" w:hAnsi="Arial" w:cs="Arial"/>
              </w:rPr>
              <w:t>, el proponente deberá presentar una sola vez la documentación legal y administrativa y una propuesta técnica y económica para cada ítem o lote.</w:t>
            </w:r>
          </w:p>
        </w:tc>
      </w:tr>
      <w:tr w:rsidR="00CA3092" w:rsidRPr="00F719AA" w14:paraId="4DBB64EA" w14:textId="77777777" w:rsidTr="000E218A">
        <w:tc>
          <w:tcPr>
            <w:tcW w:w="3155" w:type="dxa"/>
          </w:tcPr>
          <w:p w14:paraId="27562CDD"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3003E24B"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2946806"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553F4300" w14:textId="77777777" w:rsidR="00CA3092" w:rsidRPr="00A81DCD" w:rsidRDefault="00CA3092" w:rsidP="00841603">
            <w:pPr>
              <w:pStyle w:val="Sinespaciado"/>
              <w:numPr>
                <w:ilvl w:val="0"/>
                <w:numId w:val="30"/>
              </w:numPr>
              <w:spacing w:after="10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9E5519C" w14:textId="77777777" w:rsidR="00CA3092" w:rsidRPr="00BC0298" w:rsidRDefault="00CA3092" w:rsidP="00841603">
            <w:pPr>
              <w:pStyle w:val="Sinespaciado"/>
              <w:numPr>
                <w:ilvl w:val="0"/>
                <w:numId w:val="30"/>
              </w:numPr>
              <w:spacing w:after="100"/>
              <w:rPr>
                <w:rFonts w:asciiTheme="minorHAnsi" w:hAnsiTheme="minorHAnsi" w:cs="Arial"/>
              </w:rPr>
            </w:pPr>
            <w:r w:rsidRPr="00A81DCD">
              <w:rPr>
                <w:rFonts w:asciiTheme="minorHAnsi" w:hAnsiTheme="minorHAnsi" w:cs="Arial"/>
              </w:rPr>
              <w:t>Los proponentes que accedan a la prórroga, no podrán modificar su propuesta.</w:t>
            </w:r>
          </w:p>
          <w:p w14:paraId="6D78C8C7" w14:textId="77777777" w:rsidR="00CA3092" w:rsidRPr="00F719AA" w:rsidRDefault="00CA3092" w:rsidP="00841603">
            <w:pPr>
              <w:pStyle w:val="Sinespaciado"/>
              <w:numPr>
                <w:ilvl w:val="0"/>
                <w:numId w:val="30"/>
              </w:numPr>
              <w:spacing w:after="1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A3092" w:rsidRPr="00A81DCD" w14:paraId="1E306992" w14:textId="77777777" w:rsidTr="000E218A">
        <w:tc>
          <w:tcPr>
            <w:tcW w:w="3155" w:type="dxa"/>
          </w:tcPr>
          <w:p w14:paraId="291B512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18043CF3"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75A3079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0A666F51"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lastRenderedPageBreak/>
              <w:t>El original de la propuesta deberá tener todas sus páginas numeradas, selladas y rubricadas por el representante legal del proponente.</w:t>
            </w:r>
          </w:p>
          <w:p w14:paraId="3FB2451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5A021D71" w14:textId="7D8248C2" w:rsidR="00CA3092" w:rsidRPr="00A81DCD" w:rsidRDefault="00CA3092" w:rsidP="00CA3092">
            <w:pPr>
              <w:spacing w:after="10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CA3092" w:rsidRPr="00A81DCD" w14:paraId="251D927A" w14:textId="77777777" w:rsidTr="000E218A">
        <w:tc>
          <w:tcPr>
            <w:tcW w:w="3155" w:type="dxa"/>
          </w:tcPr>
          <w:p w14:paraId="424EC0A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6240E256" w14:textId="77777777" w:rsidR="00CA3092" w:rsidRPr="00A81DCD" w:rsidRDefault="00CA3092" w:rsidP="001B5A36">
            <w:pPr>
              <w:spacing w:after="10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73C3BE70" w14:textId="77777777" w:rsidR="00CA3092" w:rsidRPr="00A81DCD" w:rsidRDefault="00CA3092" w:rsidP="001B5A36">
            <w:pPr>
              <w:tabs>
                <w:tab w:val="left" w:pos="993"/>
              </w:tabs>
              <w:spacing w:after="10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76DCB98" w14:textId="0487CE87" w:rsidR="00CA3092" w:rsidRPr="00A81DCD" w:rsidRDefault="001B5A36" w:rsidP="001B5A36">
            <w:pPr>
              <w:pStyle w:val="Sinespaciado"/>
              <w:spacing w:after="100"/>
              <w:ind w:left="284"/>
              <w:rPr>
                <w:rFonts w:asciiTheme="minorHAnsi" w:hAnsiTheme="minorHAnsi" w:cs="Arial"/>
                <w:sz w:val="18"/>
                <w:szCs w:val="18"/>
              </w:rPr>
            </w:pPr>
            <w:r w:rsidRPr="001B7696">
              <w:rPr>
                <w:rFonts w:ascii="Arial" w:hAnsi="Arial" w:cs="Arial"/>
                <w:noProof/>
              </w:rPr>
              <mc:AlternateContent>
                <mc:Choice Requires="wps">
                  <w:drawing>
                    <wp:anchor distT="0" distB="0" distL="114300" distR="114300" simplePos="0" relativeHeight="251676672" behindDoc="0" locked="0" layoutInCell="1" allowOverlap="1" wp14:anchorId="5AE44921" wp14:editId="6A4A61D6">
                      <wp:simplePos x="0" y="0"/>
                      <wp:positionH relativeFrom="column">
                        <wp:posOffset>311785</wp:posOffset>
                      </wp:positionH>
                      <wp:positionV relativeFrom="paragraph">
                        <wp:posOffset>514350</wp:posOffset>
                      </wp:positionV>
                      <wp:extent cx="3524250" cy="1971040"/>
                      <wp:effectExtent l="0" t="0" r="19050" b="10160"/>
                      <wp:wrapNone/>
                      <wp:docPr id="1699766801" name="Rectángulo 1699766801"/>
                      <wp:cNvGraphicFramePr/>
                      <a:graphic xmlns:a="http://schemas.openxmlformats.org/drawingml/2006/main">
                        <a:graphicData uri="http://schemas.microsoft.com/office/word/2010/wordprocessingShape">
                          <wps:wsp>
                            <wps:cNvSpPr/>
                            <wps:spPr>
                              <a:xfrm>
                                <a:off x="0" y="0"/>
                                <a:ext cx="3524250" cy="19710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64A7E855"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w:t>
                                  </w:r>
                                  <w:r w:rsidR="00945F0A">
                                    <w:rPr>
                                      <w:rFonts w:ascii="Arial Narrow" w:hAnsi="Arial Narrow" w:cs="Arial"/>
                                      <w:b/>
                                      <w:bCs/>
                                      <w:sz w:val="18"/>
                                      <w:szCs w:val="18"/>
                                      <w:lang w:val="pt-BR"/>
                                    </w:rPr>
                                    <w:t>02</w:t>
                                  </w:r>
                                  <w:r w:rsidRPr="003019BB">
                                    <w:rPr>
                                      <w:rFonts w:ascii="Arial Narrow" w:hAnsi="Arial Narrow" w:cs="Arial"/>
                                      <w:b/>
                                      <w:bCs/>
                                      <w:sz w:val="18"/>
                                      <w:szCs w:val="18"/>
                                      <w:lang w:val="pt-BR"/>
                                    </w:rPr>
                                    <w:t>-202</w:t>
                                  </w:r>
                                  <w:r w:rsidR="00945F0A">
                                    <w:rPr>
                                      <w:rFonts w:ascii="Arial Narrow" w:hAnsi="Arial Narrow" w:cs="Arial"/>
                                      <w:b/>
                                      <w:bCs/>
                                      <w:sz w:val="18"/>
                                      <w:szCs w:val="18"/>
                                      <w:lang w:val="pt-BR"/>
                                    </w:rPr>
                                    <w:t>6</w:t>
                                  </w:r>
                                </w:p>
                                <w:p w14:paraId="12D75191" w14:textId="0F5D9700" w:rsidR="00BA0953" w:rsidRDefault="00945F0A"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COMPRA EQUIPOS DE COMUNICACION</w:t>
                                  </w:r>
                                </w:p>
                                <w:p w14:paraId="06FE8196" w14:textId="1064CEB8" w:rsidR="003019BB" w:rsidRDefault="00945F0A"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PRIMERA</w:t>
                                  </w:r>
                                  <w:r w:rsidR="001B71A8">
                                    <w:rPr>
                                      <w:rFonts w:ascii="Arial Narrow" w:hAnsi="Arial Narrow" w:cs="Arial"/>
                                      <w:b/>
                                      <w:bCs/>
                                      <w:sz w:val="18"/>
                                      <w:szCs w:val="18"/>
                                      <w:lang w:val="pt-BR"/>
                                    </w:rPr>
                                    <w:t xml:space="preserve"> </w:t>
                                  </w:r>
                                  <w:r w:rsidR="003019BB" w:rsidRPr="003019BB">
                                    <w:rPr>
                                      <w:rFonts w:ascii="Arial Narrow" w:hAnsi="Arial Narrow" w:cs="Arial"/>
                                      <w:b/>
                                      <w:bCs/>
                                      <w:sz w:val="18"/>
                                      <w:szCs w:val="18"/>
                                      <w:lang w:val="pt-BR"/>
                                    </w:rPr>
                                    <w:t>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60355074" w:rsidR="003019BB" w:rsidRPr="00181D60" w:rsidRDefault="003019BB" w:rsidP="003019BB">
                                  <w:pPr>
                                    <w:ind w:left="180" w:right="180"/>
                                    <w:jc w:val="center"/>
                                    <w:rPr>
                                      <w:sz w:val="18"/>
                                      <w:szCs w:val="18"/>
                                    </w:rPr>
                                  </w:pPr>
                                  <w:r w:rsidRPr="00181D60">
                                    <w:rPr>
                                      <w:rFonts w:ascii="Arial Narrow" w:hAnsi="Arial Narrow" w:cs="Arial"/>
                                      <w:b/>
                                      <w:sz w:val="18"/>
                                      <w:szCs w:val="18"/>
                                    </w:rPr>
                                    <w:t xml:space="preserve">No abrir antes de horas </w:t>
                                  </w:r>
                                  <w:r w:rsidR="00945F0A">
                                    <w:rPr>
                                      <w:rFonts w:ascii="Arial Narrow" w:hAnsi="Arial Narrow" w:cs="Arial"/>
                                      <w:b/>
                                      <w:sz w:val="18"/>
                                      <w:szCs w:val="18"/>
                                    </w:rPr>
                                    <w:t>15:15</w:t>
                                  </w:r>
                                  <w:r w:rsidRPr="00181D60">
                                    <w:rPr>
                                      <w:rFonts w:ascii="Arial Narrow" w:hAnsi="Arial Narrow" w:cs="Arial"/>
                                      <w:b/>
                                      <w:sz w:val="18"/>
                                      <w:szCs w:val="18"/>
                                    </w:rPr>
                                    <w:t xml:space="preserve"> del día</w:t>
                                  </w:r>
                                  <w:r w:rsidR="001B71A8">
                                    <w:rPr>
                                      <w:rFonts w:ascii="Arial Narrow" w:hAnsi="Arial Narrow" w:cs="Arial"/>
                                      <w:b/>
                                      <w:sz w:val="18"/>
                                      <w:szCs w:val="18"/>
                                    </w:rPr>
                                    <w:t xml:space="preserve"> 1</w:t>
                                  </w:r>
                                  <w:r w:rsidR="00945F0A">
                                    <w:rPr>
                                      <w:rFonts w:ascii="Arial Narrow" w:hAnsi="Arial Narrow" w:cs="Arial"/>
                                      <w:b/>
                                      <w:sz w:val="18"/>
                                      <w:szCs w:val="18"/>
                                    </w:rPr>
                                    <w:t>2</w:t>
                                  </w:r>
                                  <w:r w:rsidR="00D205F4">
                                    <w:rPr>
                                      <w:rFonts w:ascii="Arial Narrow" w:hAnsi="Arial Narrow" w:cs="Arial"/>
                                      <w:b/>
                                      <w:sz w:val="18"/>
                                      <w:szCs w:val="18"/>
                                    </w:rPr>
                                    <w:t xml:space="preserve"> de </w:t>
                                  </w:r>
                                  <w:r w:rsidR="00945F0A">
                                    <w:rPr>
                                      <w:rFonts w:ascii="Arial Narrow" w:hAnsi="Arial Narrow" w:cs="Arial"/>
                                      <w:b/>
                                      <w:sz w:val="18"/>
                                      <w:szCs w:val="18"/>
                                    </w:rPr>
                                    <w:t xml:space="preserve">marzo </w:t>
                                  </w:r>
                                  <w:r w:rsidRPr="00181D60">
                                    <w:rPr>
                                      <w:rFonts w:ascii="Arial Narrow" w:hAnsi="Arial Narrow" w:cs="Arial"/>
                                      <w:b/>
                                      <w:sz w:val="18"/>
                                      <w:szCs w:val="18"/>
                                    </w:rPr>
                                    <w:t>de 202</w:t>
                                  </w:r>
                                  <w:r w:rsidR="00945F0A">
                                    <w:rPr>
                                      <w:rFonts w:ascii="Arial Narrow" w:hAnsi="Arial Narrow" w:cs="Arial"/>
                                      <w:b/>
                                      <w:sz w:val="18"/>
                                      <w:szCs w:val="1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44921" id="Rectángulo 1699766801" o:spid="_x0000_s1026" style="position:absolute;left:0;text-align:left;margin-left:24.55pt;margin-top:40.5pt;width:277.5pt;height:1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" fillcolor="white [3201]" strokecolor="#5b9bd5 [3204]" strokeweight="1.5pt">
                      <v:textbo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64A7E855"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w:t>
                            </w:r>
                            <w:r w:rsidR="00945F0A">
                              <w:rPr>
                                <w:rFonts w:ascii="Arial Narrow" w:hAnsi="Arial Narrow" w:cs="Arial"/>
                                <w:b/>
                                <w:bCs/>
                                <w:sz w:val="18"/>
                                <w:szCs w:val="18"/>
                                <w:lang w:val="pt-BR"/>
                              </w:rPr>
                              <w:t>02</w:t>
                            </w:r>
                            <w:r w:rsidRPr="003019BB">
                              <w:rPr>
                                <w:rFonts w:ascii="Arial Narrow" w:hAnsi="Arial Narrow" w:cs="Arial"/>
                                <w:b/>
                                <w:bCs/>
                                <w:sz w:val="18"/>
                                <w:szCs w:val="18"/>
                                <w:lang w:val="pt-BR"/>
                              </w:rPr>
                              <w:t>-202</w:t>
                            </w:r>
                            <w:r w:rsidR="00945F0A">
                              <w:rPr>
                                <w:rFonts w:ascii="Arial Narrow" w:hAnsi="Arial Narrow" w:cs="Arial"/>
                                <w:b/>
                                <w:bCs/>
                                <w:sz w:val="18"/>
                                <w:szCs w:val="18"/>
                                <w:lang w:val="pt-BR"/>
                              </w:rPr>
                              <w:t>6</w:t>
                            </w:r>
                          </w:p>
                          <w:p w14:paraId="12D75191" w14:textId="0F5D9700" w:rsidR="00BA0953" w:rsidRDefault="00945F0A"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COMPRA EQUIPOS DE COMUNICACION</w:t>
                            </w:r>
                          </w:p>
                          <w:p w14:paraId="06FE8196" w14:textId="1064CEB8" w:rsidR="003019BB" w:rsidRDefault="00945F0A"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PRIMERA</w:t>
                            </w:r>
                            <w:r w:rsidR="001B71A8">
                              <w:rPr>
                                <w:rFonts w:ascii="Arial Narrow" w:hAnsi="Arial Narrow" w:cs="Arial"/>
                                <w:b/>
                                <w:bCs/>
                                <w:sz w:val="18"/>
                                <w:szCs w:val="18"/>
                                <w:lang w:val="pt-BR"/>
                              </w:rPr>
                              <w:t xml:space="preserve"> </w:t>
                            </w:r>
                            <w:r w:rsidR="003019BB" w:rsidRPr="003019BB">
                              <w:rPr>
                                <w:rFonts w:ascii="Arial Narrow" w:hAnsi="Arial Narrow" w:cs="Arial"/>
                                <w:b/>
                                <w:bCs/>
                                <w:sz w:val="18"/>
                                <w:szCs w:val="18"/>
                                <w:lang w:val="pt-BR"/>
                              </w:rPr>
                              <w:t>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60355074" w:rsidR="003019BB" w:rsidRPr="00181D60" w:rsidRDefault="003019BB" w:rsidP="003019BB">
                            <w:pPr>
                              <w:ind w:left="180" w:right="180"/>
                              <w:jc w:val="center"/>
                              <w:rPr>
                                <w:sz w:val="18"/>
                                <w:szCs w:val="18"/>
                              </w:rPr>
                            </w:pPr>
                            <w:r w:rsidRPr="00181D60">
                              <w:rPr>
                                <w:rFonts w:ascii="Arial Narrow" w:hAnsi="Arial Narrow" w:cs="Arial"/>
                                <w:b/>
                                <w:sz w:val="18"/>
                                <w:szCs w:val="18"/>
                              </w:rPr>
                              <w:t xml:space="preserve">No abrir antes de horas </w:t>
                            </w:r>
                            <w:r w:rsidR="00945F0A">
                              <w:rPr>
                                <w:rFonts w:ascii="Arial Narrow" w:hAnsi="Arial Narrow" w:cs="Arial"/>
                                <w:b/>
                                <w:sz w:val="18"/>
                                <w:szCs w:val="18"/>
                              </w:rPr>
                              <w:t>15:15</w:t>
                            </w:r>
                            <w:r w:rsidRPr="00181D60">
                              <w:rPr>
                                <w:rFonts w:ascii="Arial Narrow" w:hAnsi="Arial Narrow" w:cs="Arial"/>
                                <w:b/>
                                <w:sz w:val="18"/>
                                <w:szCs w:val="18"/>
                              </w:rPr>
                              <w:t xml:space="preserve"> del día</w:t>
                            </w:r>
                            <w:r w:rsidR="001B71A8">
                              <w:rPr>
                                <w:rFonts w:ascii="Arial Narrow" w:hAnsi="Arial Narrow" w:cs="Arial"/>
                                <w:b/>
                                <w:sz w:val="18"/>
                                <w:szCs w:val="18"/>
                              </w:rPr>
                              <w:t xml:space="preserve"> 1</w:t>
                            </w:r>
                            <w:r w:rsidR="00945F0A">
                              <w:rPr>
                                <w:rFonts w:ascii="Arial Narrow" w:hAnsi="Arial Narrow" w:cs="Arial"/>
                                <w:b/>
                                <w:sz w:val="18"/>
                                <w:szCs w:val="18"/>
                              </w:rPr>
                              <w:t>2</w:t>
                            </w:r>
                            <w:r w:rsidR="00D205F4">
                              <w:rPr>
                                <w:rFonts w:ascii="Arial Narrow" w:hAnsi="Arial Narrow" w:cs="Arial"/>
                                <w:b/>
                                <w:sz w:val="18"/>
                                <w:szCs w:val="18"/>
                              </w:rPr>
                              <w:t xml:space="preserve"> de </w:t>
                            </w:r>
                            <w:r w:rsidR="00945F0A">
                              <w:rPr>
                                <w:rFonts w:ascii="Arial Narrow" w:hAnsi="Arial Narrow" w:cs="Arial"/>
                                <w:b/>
                                <w:sz w:val="18"/>
                                <w:szCs w:val="18"/>
                              </w:rPr>
                              <w:t xml:space="preserve">marzo </w:t>
                            </w:r>
                            <w:r w:rsidRPr="00181D60">
                              <w:rPr>
                                <w:rFonts w:ascii="Arial Narrow" w:hAnsi="Arial Narrow" w:cs="Arial"/>
                                <w:b/>
                                <w:sz w:val="18"/>
                                <w:szCs w:val="18"/>
                              </w:rPr>
                              <w:t>de 202</w:t>
                            </w:r>
                            <w:r w:rsidR="00945F0A">
                              <w:rPr>
                                <w:rFonts w:ascii="Arial Narrow" w:hAnsi="Arial Narrow" w:cs="Arial"/>
                                <w:b/>
                                <w:sz w:val="18"/>
                                <w:szCs w:val="18"/>
                              </w:rPr>
                              <w:t>6</w:t>
                            </w:r>
                          </w:p>
                        </w:txbxContent>
                      </v:textbox>
                    </v:rect>
                  </w:pict>
                </mc:Fallback>
              </mc:AlternateContent>
            </w:r>
            <w:r w:rsidR="00CA3092" w:rsidRPr="00A81DCD">
              <w:rPr>
                <w:rFonts w:asciiTheme="minorHAnsi" w:hAnsiTheme="minorHAnsi" w:cs="Arial"/>
              </w:rPr>
              <w:t>La propuesta deberá ser presentada en sobre cerrado y con cinta adhesiva transparente sobre las firmas y sellos. El rótulo del sobre podrá ser el siguiente</w:t>
            </w:r>
            <w:r w:rsidR="00CA3092" w:rsidRPr="00A81DCD">
              <w:rPr>
                <w:rFonts w:asciiTheme="minorHAnsi" w:hAnsiTheme="minorHAnsi" w:cs="Arial"/>
                <w:sz w:val="18"/>
                <w:szCs w:val="18"/>
              </w:rPr>
              <w:t>:</w:t>
            </w:r>
          </w:p>
          <w:p w14:paraId="7CBE4EE1" w14:textId="09F12E3F" w:rsidR="003019BB" w:rsidRDefault="003019BB" w:rsidP="001B5A36">
            <w:pPr>
              <w:tabs>
                <w:tab w:val="left" w:pos="1276"/>
              </w:tabs>
              <w:spacing w:after="100"/>
              <w:ind w:left="426"/>
              <w:jc w:val="both"/>
              <w:outlineLvl w:val="0"/>
              <w:rPr>
                <w:rFonts w:asciiTheme="minorHAnsi" w:hAnsiTheme="minorHAnsi" w:cs="Arial"/>
                <w:b/>
              </w:rPr>
            </w:pPr>
          </w:p>
          <w:p w14:paraId="5DA34E2B" w14:textId="77777777" w:rsidR="001B5A36" w:rsidRDefault="001B5A36" w:rsidP="001B5A36">
            <w:pPr>
              <w:tabs>
                <w:tab w:val="left" w:pos="1276"/>
              </w:tabs>
              <w:spacing w:after="100"/>
              <w:ind w:left="426"/>
              <w:jc w:val="both"/>
              <w:outlineLvl w:val="0"/>
              <w:rPr>
                <w:rFonts w:asciiTheme="minorHAnsi" w:hAnsiTheme="minorHAnsi" w:cs="Arial"/>
                <w:b/>
              </w:rPr>
            </w:pPr>
          </w:p>
          <w:p w14:paraId="5096C9AA" w14:textId="77777777" w:rsidR="001B5A36" w:rsidRDefault="001B5A36" w:rsidP="001B5A36">
            <w:pPr>
              <w:tabs>
                <w:tab w:val="left" w:pos="1276"/>
              </w:tabs>
              <w:spacing w:after="100"/>
              <w:ind w:left="426"/>
              <w:jc w:val="both"/>
              <w:outlineLvl w:val="0"/>
              <w:rPr>
                <w:rFonts w:asciiTheme="minorHAnsi" w:hAnsiTheme="minorHAnsi" w:cs="Arial"/>
                <w:b/>
              </w:rPr>
            </w:pPr>
          </w:p>
          <w:p w14:paraId="379AFDB9" w14:textId="77777777" w:rsidR="001B5A36" w:rsidRDefault="001B5A36" w:rsidP="001B5A36">
            <w:pPr>
              <w:tabs>
                <w:tab w:val="left" w:pos="1276"/>
              </w:tabs>
              <w:spacing w:after="100"/>
              <w:ind w:left="426"/>
              <w:jc w:val="both"/>
              <w:outlineLvl w:val="0"/>
              <w:rPr>
                <w:rFonts w:asciiTheme="minorHAnsi" w:hAnsiTheme="minorHAnsi" w:cs="Arial"/>
                <w:b/>
              </w:rPr>
            </w:pPr>
          </w:p>
          <w:p w14:paraId="5368D473" w14:textId="77777777" w:rsidR="001B5A36" w:rsidRDefault="001B5A36" w:rsidP="001B5A36">
            <w:pPr>
              <w:tabs>
                <w:tab w:val="left" w:pos="1276"/>
              </w:tabs>
              <w:spacing w:after="100"/>
              <w:ind w:left="426"/>
              <w:jc w:val="both"/>
              <w:outlineLvl w:val="0"/>
              <w:rPr>
                <w:rFonts w:asciiTheme="minorHAnsi" w:hAnsiTheme="minorHAnsi" w:cs="Arial"/>
                <w:b/>
              </w:rPr>
            </w:pPr>
          </w:p>
          <w:p w14:paraId="7B4A4553" w14:textId="77777777" w:rsidR="001B5A36" w:rsidRDefault="001B5A36" w:rsidP="001B5A36">
            <w:pPr>
              <w:tabs>
                <w:tab w:val="left" w:pos="1276"/>
              </w:tabs>
              <w:spacing w:after="100"/>
              <w:ind w:left="426"/>
              <w:jc w:val="both"/>
              <w:outlineLvl w:val="0"/>
              <w:rPr>
                <w:rFonts w:asciiTheme="minorHAnsi" w:hAnsiTheme="minorHAnsi" w:cs="Arial"/>
                <w:b/>
              </w:rPr>
            </w:pPr>
          </w:p>
          <w:p w14:paraId="55BDE2E0" w14:textId="77777777" w:rsidR="001B5A36" w:rsidRDefault="001B5A36" w:rsidP="001B5A36">
            <w:pPr>
              <w:tabs>
                <w:tab w:val="left" w:pos="1276"/>
              </w:tabs>
              <w:spacing w:after="100"/>
              <w:ind w:left="426"/>
              <w:jc w:val="both"/>
              <w:outlineLvl w:val="0"/>
              <w:rPr>
                <w:rFonts w:asciiTheme="minorHAnsi" w:hAnsiTheme="minorHAnsi" w:cs="Arial"/>
                <w:b/>
              </w:rPr>
            </w:pPr>
          </w:p>
          <w:p w14:paraId="00C9C961" w14:textId="77777777" w:rsidR="001B5A36" w:rsidRPr="00A81DCD" w:rsidRDefault="001B5A36" w:rsidP="001B5A36">
            <w:pPr>
              <w:tabs>
                <w:tab w:val="left" w:pos="1276"/>
              </w:tabs>
              <w:spacing w:after="100"/>
              <w:ind w:left="426"/>
              <w:jc w:val="both"/>
              <w:outlineLvl w:val="0"/>
              <w:rPr>
                <w:rFonts w:asciiTheme="minorHAnsi" w:hAnsiTheme="minorHAnsi" w:cs="Arial"/>
                <w:b/>
              </w:rPr>
            </w:pPr>
          </w:p>
          <w:p w14:paraId="2F6CC55A" w14:textId="77777777" w:rsidR="00CA3092" w:rsidRDefault="00CA3092" w:rsidP="001B5A36">
            <w:pPr>
              <w:tabs>
                <w:tab w:val="num" w:pos="1985"/>
              </w:tabs>
              <w:spacing w:after="100"/>
              <w:rPr>
                <w:rFonts w:asciiTheme="minorHAnsi" w:hAnsiTheme="minorHAnsi" w:cs="Arial"/>
              </w:rPr>
            </w:pPr>
          </w:p>
          <w:p w14:paraId="7ADBD985" w14:textId="77777777" w:rsidR="00CA3092" w:rsidRDefault="00CA3092" w:rsidP="001B5A36">
            <w:pPr>
              <w:tabs>
                <w:tab w:val="num" w:pos="1985"/>
              </w:tabs>
              <w:spacing w:after="100"/>
              <w:rPr>
                <w:rFonts w:asciiTheme="minorHAnsi" w:hAnsiTheme="minorHAnsi" w:cs="Arial"/>
              </w:rPr>
            </w:pPr>
          </w:p>
          <w:p w14:paraId="61B15B89" w14:textId="6A6B07B6" w:rsidR="00CA3092" w:rsidRPr="00A81DCD" w:rsidRDefault="00CA3092" w:rsidP="001B5A36">
            <w:pPr>
              <w:tabs>
                <w:tab w:val="num" w:pos="1985"/>
              </w:tabs>
              <w:spacing w:after="100"/>
              <w:jc w:val="both"/>
              <w:rPr>
                <w:rFonts w:asciiTheme="minorHAnsi" w:hAnsiTheme="minorHAnsi" w:cs="Arial"/>
                <w:i/>
              </w:rPr>
            </w:pPr>
            <w:r w:rsidRPr="00A81DCD">
              <w:rPr>
                <w:rFonts w:asciiTheme="minorHAnsi" w:hAnsiTheme="minorHAnsi" w:cs="Arial"/>
              </w:rPr>
              <w:t>Antes del vencimiento del plazo de presentación de propuestas, mediante</w:t>
            </w:r>
            <w:r w:rsidR="001B5A36">
              <w:rPr>
                <w:rFonts w:asciiTheme="minorHAnsi" w:hAnsiTheme="minorHAnsi" w:cs="Arial"/>
              </w:rPr>
              <w:t xml:space="preserve"> </w:t>
            </w:r>
            <w:r w:rsidRPr="00A81DCD">
              <w:rPr>
                <w:rFonts w:asciiTheme="minorHAnsi" w:hAnsiTheme="minorHAnsi" w:cs="Arial"/>
              </w:rPr>
              <w:t>nota expresa firmada por el representante legal, el proponente podrá</w:t>
            </w:r>
            <w:r w:rsidR="001B5A36">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1B5A36">
              <w:rPr>
                <w:rFonts w:asciiTheme="minorHAnsi" w:hAnsiTheme="minorHAnsi" w:cs="Arial"/>
              </w:rPr>
              <w:t xml:space="preserve"> </w:t>
            </w:r>
            <w:r w:rsidRPr="00A81DCD">
              <w:rPr>
                <w:rFonts w:asciiTheme="minorHAnsi" w:hAnsiTheme="minorHAnsi" w:cs="Arial"/>
              </w:rPr>
              <w:t>complementaciones a la misma.</w:t>
            </w:r>
          </w:p>
          <w:p w14:paraId="6C116F1C" w14:textId="3C440021" w:rsidR="00CA3092" w:rsidRPr="00A81DCD" w:rsidRDefault="00CA3092" w:rsidP="001B5A36">
            <w:pPr>
              <w:spacing w:after="100"/>
              <w:jc w:val="both"/>
              <w:rPr>
                <w:rFonts w:asciiTheme="minorHAnsi" w:hAnsiTheme="minorHAnsi" w:cs="Arial"/>
              </w:rPr>
            </w:pPr>
            <w:r w:rsidRPr="00A81DCD">
              <w:rPr>
                <w:rFonts w:asciiTheme="minorHAnsi" w:hAnsiTheme="minorHAnsi" w:cs="Arial"/>
              </w:rPr>
              <w:t>Efectuadas las modificaciones, podrá proceder a su presentación.</w:t>
            </w:r>
          </w:p>
          <w:p w14:paraId="028CDDB3" w14:textId="2713C39C" w:rsidR="00CA3092" w:rsidRPr="00A81DCD" w:rsidRDefault="00CA3092" w:rsidP="001B5A36">
            <w:pPr>
              <w:spacing w:after="10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560843E" w14:textId="47F66998" w:rsidR="00CA3092" w:rsidRPr="00A81DCD" w:rsidRDefault="00CA3092" w:rsidP="001B5A36">
            <w:pPr>
              <w:spacing w:after="100"/>
              <w:ind w:left="-11" w:hanging="1"/>
              <w:jc w:val="both"/>
              <w:rPr>
                <w:rFonts w:asciiTheme="minorHAnsi" w:hAnsiTheme="minorHAnsi" w:cs="Arial"/>
              </w:rPr>
            </w:pPr>
            <w:r w:rsidRPr="00A81DCD">
              <w:rPr>
                <w:rFonts w:asciiTheme="minorHAnsi" w:hAnsiTheme="minorHAnsi" w:cs="Arial"/>
              </w:rPr>
              <w:t>El proponente podrá mediante nota expresa, desistir de continua</w:t>
            </w:r>
            <w:r w:rsidR="001B71A8">
              <w:rPr>
                <w:rFonts w:asciiTheme="minorHAnsi" w:hAnsiTheme="minorHAnsi" w:cs="Arial"/>
              </w:rPr>
              <w:t>r</w:t>
            </w:r>
            <w:r w:rsidR="001B5A36">
              <w:rPr>
                <w:rFonts w:asciiTheme="minorHAnsi" w:hAnsiTheme="minorHAnsi" w:cs="Arial"/>
              </w:rPr>
              <w:t xml:space="preserve"> </w:t>
            </w:r>
            <w:r w:rsidRPr="00A81DCD">
              <w:rPr>
                <w:rFonts w:asciiTheme="minorHAnsi" w:hAnsiTheme="minorHAnsi" w:cs="Arial"/>
              </w:rPr>
              <w:t>participando en</w:t>
            </w:r>
            <w:r w:rsidR="001B5A36">
              <w:rPr>
                <w:rFonts w:asciiTheme="minorHAnsi" w:hAnsiTheme="minorHAnsi" w:cs="Arial"/>
              </w:rPr>
              <w:t xml:space="preserve"> </w:t>
            </w:r>
            <w:r w:rsidRPr="00A81DCD">
              <w:rPr>
                <w:rFonts w:asciiTheme="minorHAnsi" w:hAnsiTheme="minorHAnsi" w:cs="Arial"/>
              </w:rPr>
              <w:t>el proceso de contratación, solamente hasta antes de la hora</w:t>
            </w:r>
            <w:r w:rsidR="001B5A36">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1B5A36">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1B5A36">
              <w:rPr>
                <w:rFonts w:asciiTheme="minorHAnsi" w:hAnsiTheme="minorHAnsi" w:cs="Arial"/>
              </w:rPr>
              <w:t xml:space="preserve"> </w:t>
            </w:r>
            <w:r w:rsidRPr="00A81DCD">
              <w:rPr>
                <w:rFonts w:asciiTheme="minorHAnsi" w:hAnsiTheme="minorHAnsi" w:cs="Arial"/>
              </w:rPr>
              <w:t>en el Libro de Actas o Registro Electrónico.</w:t>
            </w:r>
          </w:p>
          <w:p w14:paraId="12BE2EFE" w14:textId="77777777" w:rsidR="00CA3092" w:rsidRPr="00A81DCD" w:rsidRDefault="00CA3092" w:rsidP="001B5A36">
            <w:pPr>
              <w:spacing w:after="100"/>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A3092" w:rsidRPr="00B22BD6" w14:paraId="307DFF57" w14:textId="77777777" w:rsidTr="000E218A">
        <w:tc>
          <w:tcPr>
            <w:tcW w:w="3155" w:type="dxa"/>
          </w:tcPr>
          <w:p w14:paraId="7A8921BE"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763" w:type="dxa"/>
          </w:tcPr>
          <w:p w14:paraId="79E0648A" w14:textId="77777777" w:rsidR="00CA3092" w:rsidRPr="00B22BD6" w:rsidRDefault="00CA3092" w:rsidP="001B5A36">
            <w:pPr>
              <w:spacing w:after="10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CA3092" w:rsidRPr="00A81DCD" w14:paraId="78B51819" w14:textId="77777777" w:rsidTr="000E218A">
        <w:tc>
          <w:tcPr>
            <w:tcW w:w="3155" w:type="dxa"/>
          </w:tcPr>
          <w:p w14:paraId="6CB97429"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21AA34A5" w14:textId="77777777" w:rsidR="00CA3092" w:rsidRPr="00A81DCD" w:rsidRDefault="00CA3092" w:rsidP="00CA3092">
            <w:pPr>
              <w:pStyle w:val="Sinespaciado"/>
              <w:spacing w:after="100"/>
              <w:jc w:val="both"/>
              <w:rPr>
                <w:rFonts w:asciiTheme="minorHAnsi" w:hAnsiTheme="minorHAnsi" w:cstheme="minorHAnsi"/>
                <w:b/>
              </w:rPr>
            </w:pPr>
          </w:p>
        </w:tc>
        <w:tc>
          <w:tcPr>
            <w:tcW w:w="6763" w:type="dxa"/>
          </w:tcPr>
          <w:p w14:paraId="19B25936"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Pr>
                <w:rFonts w:asciiTheme="minorHAnsi" w:hAnsiTheme="minorHAnsi" w:cs="Arial"/>
              </w:rPr>
              <w:t xml:space="preserve"> o presencialmente, según indique la convocatoria</w:t>
            </w:r>
            <w:r w:rsidRPr="00D07291">
              <w:rPr>
                <w:rFonts w:asciiTheme="minorHAnsi" w:hAnsiTheme="minorHAnsi" w:cs="Arial"/>
              </w:rPr>
              <w:t>.</w:t>
            </w:r>
          </w:p>
          <w:p w14:paraId="4B627D8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5E2526D"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2168FBE9"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15444FC6" w14:textId="77A56DC1" w:rsidR="00CA3092" w:rsidRPr="00A81DCD"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4088FA9B" w14:textId="77777777" w:rsidTr="000E218A">
        <w:tc>
          <w:tcPr>
            <w:tcW w:w="3155" w:type="dxa"/>
          </w:tcPr>
          <w:p w14:paraId="566A67A0"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4B16385F" w14:textId="77777777" w:rsidR="00CA3092" w:rsidRPr="00BC0298" w:rsidRDefault="00CA3092" w:rsidP="001B5A36">
            <w:pPr>
              <w:pStyle w:val="Prrafodelista1"/>
              <w:spacing w:after="10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2E7D66C9" w14:textId="77777777" w:rsidR="00CA3092" w:rsidRPr="00BC0298" w:rsidRDefault="00CA3092" w:rsidP="001B5A36">
            <w:pPr>
              <w:pStyle w:val="Prrafodelista1"/>
              <w:spacing w:after="100"/>
              <w:ind w:left="0"/>
              <w:jc w:val="both"/>
              <w:rPr>
                <w:rFonts w:asciiTheme="minorHAnsi" w:hAnsiTheme="minorHAnsi"/>
              </w:rPr>
            </w:pPr>
          </w:p>
          <w:p w14:paraId="1BDCF16E" w14:textId="77777777" w:rsidR="00CA3092" w:rsidRPr="00BC0298"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Técnica. </w:t>
            </w:r>
          </w:p>
          <w:p w14:paraId="1BE90EE2" w14:textId="77777777" w:rsidR="00CA3092"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Económica. </w:t>
            </w:r>
          </w:p>
          <w:p w14:paraId="4F58D0C6" w14:textId="77777777" w:rsidR="00CA3092" w:rsidRPr="00B22BD6" w:rsidRDefault="00CA3092" w:rsidP="005A7E96">
            <w:pPr>
              <w:pStyle w:val="Sinespaciado"/>
              <w:numPr>
                <w:ilvl w:val="0"/>
                <w:numId w:val="16"/>
              </w:numPr>
              <w:tabs>
                <w:tab w:val="left" w:pos="312"/>
              </w:tabs>
              <w:spacing w:after="10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1D4E1F70" w14:textId="77777777" w:rsidR="00CA3092" w:rsidRDefault="00CA3092" w:rsidP="005A7E96">
            <w:pPr>
              <w:pStyle w:val="Prrafodelista1"/>
              <w:numPr>
                <w:ilvl w:val="0"/>
                <w:numId w:val="16"/>
              </w:numPr>
              <w:spacing w:after="10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6AC7172" w14:textId="77777777" w:rsidR="00CA3092" w:rsidRPr="00B22BD6" w:rsidRDefault="00CA3092" w:rsidP="005A7E96">
            <w:pPr>
              <w:pStyle w:val="Prrafodelista"/>
              <w:numPr>
                <w:ilvl w:val="0"/>
                <w:numId w:val="16"/>
              </w:numPr>
              <w:tabs>
                <w:tab w:val="left" w:pos="1276"/>
              </w:tabs>
              <w:spacing w:after="100"/>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CA3092" w:rsidRPr="00A81DCD" w14:paraId="124950EA" w14:textId="77777777" w:rsidTr="000E218A">
        <w:tc>
          <w:tcPr>
            <w:tcW w:w="3155" w:type="dxa"/>
          </w:tcPr>
          <w:p w14:paraId="6202DE21"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23107F51"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C75E4A6"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C24F733" w14:textId="77777777" w:rsidR="00CA3092"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2A861A0" w14:textId="77777777" w:rsidR="00CA3092" w:rsidRPr="00B22BD6" w:rsidRDefault="00CA3092" w:rsidP="005A7E96">
            <w:pPr>
              <w:pStyle w:val="Sinespaciado"/>
              <w:numPr>
                <w:ilvl w:val="0"/>
                <w:numId w:val="17"/>
              </w:numPr>
              <w:tabs>
                <w:tab w:val="left" w:pos="312"/>
              </w:tabs>
              <w:spacing w:after="10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3EBF2A11"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74061D15"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13E34E8E" w14:textId="20706C97" w:rsidR="00CA3092" w:rsidRPr="001B5A36"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CA3092" w:rsidRPr="00A81DCD" w14:paraId="2A8B3E06" w14:textId="77777777" w:rsidTr="000E218A">
        <w:trPr>
          <w:trHeight w:val="487"/>
        </w:trPr>
        <w:tc>
          <w:tcPr>
            <w:tcW w:w="3155" w:type="dxa"/>
          </w:tcPr>
          <w:p w14:paraId="21B1E4BF"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0287B083" w14:textId="1402B0DA" w:rsidR="00CA3092" w:rsidRPr="001B5A36" w:rsidRDefault="00CA3092" w:rsidP="001B5A36">
            <w:pPr>
              <w:spacing w:after="10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A3092" w:rsidRPr="00A81DCD" w14:paraId="48EE1F6C" w14:textId="77777777" w:rsidTr="000E218A">
        <w:trPr>
          <w:trHeight w:val="852"/>
        </w:trPr>
        <w:tc>
          <w:tcPr>
            <w:tcW w:w="3155" w:type="dxa"/>
          </w:tcPr>
          <w:p w14:paraId="3AD73B02"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6DFF8980" w14:textId="77777777" w:rsidR="00CA3092" w:rsidRPr="00A81DCD" w:rsidRDefault="00CA3092" w:rsidP="00CA3092">
            <w:pPr>
              <w:spacing w:after="100"/>
              <w:jc w:val="both"/>
              <w:rPr>
                <w:rFonts w:asciiTheme="minorHAnsi" w:hAnsiTheme="minorHAnsi" w:cstheme="minorHAnsi"/>
                <w:b/>
                <w:bCs/>
                <w:color w:val="000000"/>
                <w:kern w:val="28"/>
                <w:lang w:eastAsia="es-ES"/>
              </w:rPr>
            </w:pPr>
          </w:p>
        </w:tc>
        <w:tc>
          <w:tcPr>
            <w:tcW w:w="6763" w:type="dxa"/>
          </w:tcPr>
          <w:p w14:paraId="7F4AE22A"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288BDEBC"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7A36E45"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5E06DB28"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1BE9F32" w14:textId="3C312529" w:rsidR="00CA3092" w:rsidRPr="001B5A36"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2903134E" w14:textId="77777777" w:rsidTr="000E218A">
        <w:trPr>
          <w:trHeight w:val="852"/>
        </w:trPr>
        <w:tc>
          <w:tcPr>
            <w:tcW w:w="3155" w:type="dxa"/>
          </w:tcPr>
          <w:p w14:paraId="72385F67"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763" w:type="dxa"/>
          </w:tcPr>
          <w:p w14:paraId="77B0E53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856069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7747645B"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08E1FC49"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60982E7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93C9DE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582394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FDC1F86"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1AB24381"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lastRenderedPageBreak/>
              <w:t>Extrabajadores que ejercieron funciones un año antes de la publicación de la convocatoria.</w:t>
            </w:r>
          </w:p>
          <w:p w14:paraId="43D46DF3"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478AE50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Errores No Subsanables, establecidas.</w:t>
            </w:r>
          </w:p>
          <w:p w14:paraId="36824BDD"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FA527D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la propuesta contenga textos entre líneas, borrones y tachaduras.</w:t>
            </w:r>
          </w:p>
          <w:p w14:paraId="3DF632AE" w14:textId="77777777" w:rsidR="00CA3092" w:rsidRPr="00B22BD6" w:rsidRDefault="00CA3092" w:rsidP="001B5A36">
            <w:pPr>
              <w:numPr>
                <w:ilvl w:val="0"/>
                <w:numId w:val="6"/>
              </w:numPr>
              <w:spacing w:after="100"/>
              <w:rPr>
                <w:rFonts w:asciiTheme="minorHAnsi" w:hAnsiTheme="minorHAnsi" w:cs="Arial"/>
              </w:rPr>
            </w:pPr>
            <w:r w:rsidRPr="00B22BD6">
              <w:rPr>
                <w:rFonts w:asciiTheme="minorHAnsi" w:hAnsiTheme="minorHAnsi" w:cs="Arial"/>
              </w:rPr>
              <w:t>Si la propuesta no cumple con cualquiera de los requisitos establecidos en el PC.</w:t>
            </w:r>
          </w:p>
        </w:tc>
      </w:tr>
    </w:tbl>
    <w:p w14:paraId="5CA6F0A9" w14:textId="18B60D78" w:rsidR="00B17561" w:rsidRDefault="00B17561">
      <w:pPr>
        <w:spacing w:after="160" w:line="259" w:lineRule="auto"/>
        <w:rPr>
          <w:rFonts w:asciiTheme="minorHAnsi" w:hAnsiTheme="minorHAnsi" w:cstheme="minorHAnsi"/>
          <w:b/>
          <w:sz w:val="22"/>
          <w:szCs w:val="22"/>
        </w:rPr>
      </w:pPr>
    </w:p>
    <w:p w14:paraId="1B2F7137"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21"/>
        <w:gridCol w:w="7097"/>
      </w:tblGrid>
      <w:tr w:rsidR="003019BB" w:rsidRPr="00A81DCD" w14:paraId="5F99CCD4" w14:textId="77777777" w:rsidTr="000E218A">
        <w:trPr>
          <w:trHeight w:val="522"/>
        </w:trPr>
        <w:tc>
          <w:tcPr>
            <w:tcW w:w="0" w:type="auto"/>
            <w:gridSpan w:val="2"/>
            <w:shd w:val="clear" w:color="auto" w:fill="D0CECE" w:themeFill="background2" w:themeFillShade="E6"/>
          </w:tcPr>
          <w:p w14:paraId="403E9A2C" w14:textId="77777777" w:rsidR="003019BB" w:rsidRPr="007539C6" w:rsidRDefault="003019BB" w:rsidP="000E218A">
            <w:pPr>
              <w:jc w:val="center"/>
              <w:rPr>
                <w:rFonts w:asciiTheme="minorHAnsi" w:hAnsiTheme="minorHAnsi" w:cstheme="minorHAnsi"/>
                <w:b/>
              </w:rPr>
            </w:pPr>
            <w:r w:rsidRPr="007539C6">
              <w:rPr>
                <w:rFonts w:asciiTheme="minorHAnsi" w:hAnsiTheme="minorHAnsi" w:cstheme="minorHAnsi"/>
                <w:b/>
              </w:rPr>
              <w:lastRenderedPageBreak/>
              <w:t>PARTE III</w:t>
            </w:r>
          </w:p>
          <w:p w14:paraId="3CAD4E18" w14:textId="77777777" w:rsidR="003019BB" w:rsidRPr="00A81DCD" w:rsidRDefault="003019BB" w:rsidP="000E218A">
            <w:pPr>
              <w:jc w:val="center"/>
              <w:rPr>
                <w:b/>
              </w:rPr>
            </w:pPr>
            <w:r w:rsidRPr="007539C6">
              <w:rPr>
                <w:rFonts w:asciiTheme="minorHAnsi" w:hAnsiTheme="minorHAnsi" w:cstheme="minorHAnsi"/>
                <w:b/>
              </w:rPr>
              <w:t>EVALUACIÓN DE OFERTAS</w:t>
            </w:r>
          </w:p>
        </w:tc>
      </w:tr>
      <w:tr w:rsidR="003019BB" w:rsidRPr="00AC7AB9" w14:paraId="2C76B7CE" w14:textId="77777777" w:rsidTr="000E218A">
        <w:trPr>
          <w:trHeight w:val="843"/>
        </w:trPr>
        <w:tc>
          <w:tcPr>
            <w:tcW w:w="2821" w:type="dxa"/>
          </w:tcPr>
          <w:p w14:paraId="2A53C040"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tcPr>
          <w:p w14:paraId="6A032BEB" w14:textId="77777777" w:rsidR="003019BB" w:rsidRPr="00B17561" w:rsidRDefault="003019BB" w:rsidP="00B17561">
            <w:pPr>
              <w:spacing w:after="100"/>
              <w:rPr>
                <w:rFonts w:asciiTheme="minorHAnsi" w:hAnsiTheme="minorHAnsi" w:cs="Arial"/>
                <w:b/>
                <w:bCs/>
                <w:sz w:val="19"/>
                <w:szCs w:val="19"/>
              </w:rPr>
            </w:pPr>
            <w:r w:rsidRPr="00B17561">
              <w:rPr>
                <w:rFonts w:asciiTheme="minorHAnsi" w:hAnsiTheme="minorHAnsi" w:cs="Arial"/>
                <w:b/>
                <w:bCs/>
                <w:sz w:val="19"/>
                <w:szCs w:val="19"/>
              </w:rPr>
              <w:t xml:space="preserve">MENOR PRECIO </w:t>
            </w:r>
          </w:p>
          <w:p w14:paraId="16B8B9F4"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 xml:space="preserve">En sesión permanente y reservada la Comisión de Calificación procederá a evaluar las propuestas presentadas. </w:t>
            </w:r>
          </w:p>
          <w:p w14:paraId="47C2887A" w14:textId="77777777" w:rsidR="003019BB" w:rsidRPr="00B17561" w:rsidRDefault="003019BB" w:rsidP="00841603">
            <w:pPr>
              <w:pStyle w:val="Prrafodelista"/>
              <w:widowControl w:val="0"/>
              <w:numPr>
                <w:ilvl w:val="0"/>
                <w:numId w:val="20"/>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Inicialmente, identificarán el Formulario Nº5 de Propuesta Económica, procediendo a verificar las operaciones aritméticas y los datos presentados en este formulario considerando lo siguiente:</w:t>
            </w:r>
          </w:p>
          <w:p w14:paraId="0CFA8B10" w14:textId="77777777" w:rsidR="003019BB" w:rsidRPr="00B17561" w:rsidRDefault="003019BB" w:rsidP="00841603">
            <w:pPr>
              <w:pStyle w:val="Prrafodelista"/>
              <w:widowControl w:val="0"/>
              <w:numPr>
                <w:ilvl w:val="0"/>
                <w:numId w:val="21"/>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Cuando exista diferencia entre el precio unitario señalado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por la cantidad requerida en ese ítem.</w:t>
            </w:r>
          </w:p>
          <w:p w14:paraId="02B59705" w14:textId="77777777" w:rsidR="003019BB" w:rsidRPr="00B17561" w:rsidRDefault="003019BB" w:rsidP="00B17561">
            <w:pPr>
              <w:pStyle w:val="Prrafodelista"/>
              <w:spacing w:after="100"/>
              <w:ind w:left="466"/>
              <w:rPr>
                <w:rFonts w:asciiTheme="minorHAnsi" w:hAnsiTheme="minorHAnsi" w:cs="Arial"/>
                <w:sz w:val="19"/>
                <w:szCs w:val="19"/>
              </w:rPr>
            </w:pPr>
            <w:r w:rsidRPr="00B17561">
              <w:rPr>
                <w:rFonts w:asciiTheme="minorHAnsi" w:hAnsiTheme="minorHAnsi" w:cs="Arial"/>
                <w:sz w:val="19"/>
                <w:szCs w:val="19"/>
              </w:rPr>
              <w:t>El monto resultante, producto de la revisión económica, se denominará Monto Ajustado por Revisión Aritmética (MAPRA).</w:t>
            </w:r>
          </w:p>
          <w:p w14:paraId="0B6F42C2" w14:textId="77777777" w:rsidR="003019BB" w:rsidRPr="00B17561" w:rsidRDefault="003019BB" w:rsidP="00841603">
            <w:pPr>
              <w:pStyle w:val="Prrafodelista"/>
              <w:widowControl w:val="0"/>
              <w:numPr>
                <w:ilvl w:val="0"/>
                <w:numId w:val="21"/>
              </w:numPr>
              <w:spacing w:after="100"/>
              <w:ind w:left="466"/>
              <w:jc w:val="both"/>
              <w:rPr>
                <w:rFonts w:asciiTheme="minorHAnsi" w:hAnsiTheme="minorHAnsi" w:cs="Arial"/>
                <w:sz w:val="19"/>
                <w:szCs w:val="19"/>
              </w:rPr>
            </w:pPr>
            <w:r w:rsidRPr="00B17561">
              <w:rPr>
                <w:rFonts w:asciiTheme="minorHAnsi" w:hAnsiTheme="minorHAnsi" w:cs="Arial"/>
                <w:sz w:val="19"/>
                <w:szCs w:val="19"/>
              </w:rPr>
              <w:t>Si producto de la revisión no se encuentran errores aritméticos, se continuará considerando dicho importe para la evaluación.</w:t>
            </w:r>
          </w:p>
          <w:p w14:paraId="4660B8D6" w14:textId="77777777" w:rsidR="003019BB" w:rsidRPr="00B17561" w:rsidRDefault="003019BB" w:rsidP="00841603">
            <w:pPr>
              <w:pStyle w:val="Prrafodelista"/>
              <w:widowControl w:val="0"/>
              <w:numPr>
                <w:ilvl w:val="0"/>
                <w:numId w:val="21"/>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Si existiera diferencia entre los precios unitarios en numeral y literal, prevalecerá el literal. </w:t>
            </w:r>
          </w:p>
          <w:p w14:paraId="079FC899" w14:textId="77777777" w:rsidR="003019BB" w:rsidRPr="00B17561" w:rsidRDefault="003019BB" w:rsidP="00841603">
            <w:pPr>
              <w:pStyle w:val="Prrafodelista"/>
              <w:widowControl w:val="0"/>
              <w:numPr>
                <w:ilvl w:val="0"/>
                <w:numId w:val="20"/>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 xml:space="preserve">Seguidamente, ordenarán las propuestas en función de los precios identificados, ocupando el primer lugar la propuesta con el menor costo, el segundo lugar la propuesta con el segundo menor costo y así sucesivamente. </w:t>
            </w:r>
          </w:p>
          <w:p w14:paraId="17DF3820"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Cuando la adjudicación sea por ítems se ordenarán las propuestas en función al precio menor para cada ítem.</w:t>
            </w:r>
          </w:p>
          <w:p w14:paraId="6978F359" w14:textId="77777777" w:rsidR="003019BB" w:rsidRPr="00B17561" w:rsidRDefault="003019BB" w:rsidP="00841603">
            <w:pPr>
              <w:pStyle w:val="Prrafodelista"/>
              <w:widowControl w:val="0"/>
              <w:numPr>
                <w:ilvl w:val="0"/>
                <w:numId w:val="20"/>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Posteriormente, proceden a calificar la propuesta con el MENOR COSTO, ya sea cuando es por el total o para cada ítem, evaluando los documentos legales, administrativos y propuesta técnica presentada, aplicando el método CUMPLE/ NO CUMPLE.</w:t>
            </w:r>
          </w:p>
          <w:p w14:paraId="601C815C" w14:textId="77777777" w:rsidR="003019BB" w:rsidRPr="00B17561" w:rsidRDefault="003019BB" w:rsidP="00841603">
            <w:pPr>
              <w:pStyle w:val="Prrafodelista"/>
              <w:widowControl w:val="0"/>
              <w:numPr>
                <w:ilvl w:val="0"/>
                <w:numId w:val="20"/>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09B9311" w14:textId="3FFE5F9B" w:rsidR="003019BB" w:rsidRPr="00B17561" w:rsidRDefault="003019BB" w:rsidP="00B17561">
            <w:pPr>
              <w:pStyle w:val="Prrafodelista"/>
              <w:tabs>
                <w:tab w:val="left" w:pos="339"/>
              </w:tabs>
              <w:spacing w:after="100"/>
              <w:ind w:left="339"/>
              <w:rPr>
                <w:rFonts w:asciiTheme="minorHAnsi" w:hAnsiTheme="minorHAnsi" w:cs="Arial"/>
                <w:sz w:val="19"/>
                <w:szCs w:val="19"/>
              </w:rPr>
            </w:pPr>
            <w:proofErr w:type="spellStart"/>
            <w:r w:rsidRPr="00B17561">
              <w:rPr>
                <w:rFonts w:asciiTheme="minorHAnsi" w:hAnsiTheme="minorHAnsi" w:cs="Arial"/>
                <w:sz w:val="19"/>
                <w:szCs w:val="19"/>
              </w:rPr>
              <w:t>Recepcionado</w:t>
            </w:r>
            <w:proofErr w:type="spellEnd"/>
            <w:r w:rsidRPr="00B17561">
              <w:rPr>
                <w:rFonts w:asciiTheme="minorHAnsi" w:hAnsiTheme="minorHAnsi" w:cs="Arial"/>
                <w:sz w:val="19"/>
                <w:szCs w:val="19"/>
              </w:rPr>
              <w:t xml:space="preserve"> el documento o la aclaración requerida en el plazo establecido,</w:t>
            </w:r>
            <w:r w:rsidR="00B17561" w:rsidRPr="00B17561">
              <w:rPr>
                <w:rFonts w:asciiTheme="minorHAnsi" w:hAnsiTheme="minorHAnsi" w:cs="Arial"/>
                <w:sz w:val="19"/>
                <w:szCs w:val="19"/>
              </w:rPr>
              <w:t xml:space="preserve"> </w:t>
            </w:r>
            <w:r w:rsidRPr="00B17561">
              <w:rPr>
                <w:rFonts w:asciiTheme="minorHAnsi" w:hAnsiTheme="minorHAnsi" w:cs="Arial"/>
                <w:sz w:val="19"/>
                <w:szCs w:val="19"/>
              </w:rPr>
              <w:t>continúa con la evaluación correspondiente.</w:t>
            </w:r>
          </w:p>
          <w:p w14:paraId="2B65DB8D" w14:textId="77777777"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Si en el plazo solicitado el proponente no envía la documentación o aclaración solicitada, la Comisión de Calificación procederá a inhabilitar la propuesta y proceder a la calificación de la siguiente propuesta con menor precio.</w:t>
            </w:r>
          </w:p>
          <w:p w14:paraId="7DA48B08"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019BB" w:rsidRPr="00476A63" w14:paraId="75A6CF72" w14:textId="77777777" w:rsidTr="000E218A">
        <w:trPr>
          <w:trHeight w:val="744"/>
        </w:trPr>
        <w:tc>
          <w:tcPr>
            <w:tcW w:w="2821" w:type="dxa"/>
          </w:tcPr>
          <w:p w14:paraId="61762417"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Pr>
                <w:rFonts w:asciiTheme="minorHAnsi" w:hAnsiTheme="minorHAnsi" w:cstheme="minorHAnsi"/>
                <w:b/>
              </w:rPr>
              <w:t>EVALUACIÓN TECNICA</w:t>
            </w:r>
          </w:p>
        </w:tc>
        <w:tc>
          <w:tcPr>
            <w:tcW w:w="7097" w:type="dxa"/>
          </w:tcPr>
          <w:p w14:paraId="0C53606C" w14:textId="77777777" w:rsidR="003019BB" w:rsidRPr="00B17561" w:rsidRDefault="003019BB" w:rsidP="00B17561">
            <w:pPr>
              <w:spacing w:after="100"/>
              <w:jc w:val="both"/>
              <w:rPr>
                <w:rFonts w:asciiTheme="minorHAnsi" w:hAnsiTheme="minorHAnsi" w:cstheme="minorHAnsi"/>
                <w:b/>
                <w:bCs/>
                <w:sz w:val="19"/>
                <w:szCs w:val="19"/>
              </w:rPr>
            </w:pPr>
            <w:r w:rsidRPr="00B17561">
              <w:rPr>
                <w:rFonts w:asciiTheme="minorHAnsi" w:hAnsiTheme="minorHAnsi" w:cs="Arial"/>
                <w:sz w:val="19"/>
                <w:szCs w:val="19"/>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3019BB" w:rsidRPr="00A81DCD" w14:paraId="092B6285" w14:textId="77777777" w:rsidTr="000E218A">
        <w:trPr>
          <w:trHeight w:val="744"/>
        </w:trPr>
        <w:tc>
          <w:tcPr>
            <w:tcW w:w="2821" w:type="dxa"/>
          </w:tcPr>
          <w:p w14:paraId="1B713BCE"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7097" w:type="dxa"/>
          </w:tcPr>
          <w:p w14:paraId="62101D2F" w14:textId="77777777" w:rsidR="003019BB" w:rsidRPr="00B17561" w:rsidRDefault="003019BB" w:rsidP="00B17561">
            <w:pPr>
              <w:spacing w:after="100"/>
              <w:jc w:val="both"/>
              <w:rPr>
                <w:rFonts w:asciiTheme="minorHAnsi" w:hAnsiTheme="minorHAnsi" w:cstheme="minorHAnsi"/>
                <w:sz w:val="19"/>
                <w:szCs w:val="19"/>
              </w:rPr>
            </w:pPr>
            <w:r w:rsidRPr="00B17561">
              <w:rPr>
                <w:rFonts w:asciiTheme="minorHAnsi" w:hAnsiTheme="minorHAnsi" w:cstheme="minorHAnsi"/>
                <w:sz w:val="19"/>
                <w:szCs w:val="19"/>
              </w:rPr>
              <w:t>La Comisión de Calificación emitirá el Informe Final de evaluación recomendando la adjudicación a la propuesta mejor calificada, sin que necesariamente sea aquella cuyo precio ofertado y leído en el acto de apertura fue el más bajo.</w:t>
            </w:r>
          </w:p>
          <w:p w14:paraId="6E5F8403"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Es la metodología de evaluación que tiene como objetivo adjudicar la o las propuestas con el menor precio, siempre que cumpla con todos los requisitos establecidos; procediéndose de la siguiente manera:</w:t>
            </w:r>
          </w:p>
          <w:p w14:paraId="501D2543" w14:textId="431715B1"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Una vez recibidas y </w:t>
            </w:r>
            <w:proofErr w:type="spellStart"/>
            <w:r w:rsidRPr="00B17561">
              <w:rPr>
                <w:rFonts w:asciiTheme="minorHAnsi" w:hAnsiTheme="minorHAnsi" w:cs="Arial"/>
                <w:sz w:val="19"/>
                <w:szCs w:val="19"/>
              </w:rPr>
              <w:t>aperturadas</w:t>
            </w:r>
            <w:proofErr w:type="spellEnd"/>
            <w:r w:rsidRPr="00B17561">
              <w:rPr>
                <w:rFonts w:asciiTheme="minorHAnsi" w:hAnsiTheme="minorHAnsi" w:cs="Arial"/>
                <w:sz w:val="19"/>
                <w:szCs w:val="19"/>
              </w:rPr>
              <w:t xml:space="preserve"> las propuestas, se ordenarán las mismas en función del monto de la oferta económica, ocupando el primer lugar la propuesta con el menor precio, el segundo lugar la propuesta con el segundo menor precio y así sucesivamente</w:t>
            </w:r>
          </w:p>
        </w:tc>
      </w:tr>
      <w:tr w:rsidR="003019BB" w:rsidRPr="00A81DCD" w14:paraId="17661DF1" w14:textId="77777777" w:rsidTr="000E218A">
        <w:trPr>
          <w:trHeight w:val="1213"/>
        </w:trPr>
        <w:tc>
          <w:tcPr>
            <w:tcW w:w="2821" w:type="dxa"/>
          </w:tcPr>
          <w:p w14:paraId="606F405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tcPr>
          <w:p w14:paraId="2705048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La comisión de calificación evaluará la o las propuestas y preparará el Informe de Calificación Final y Recomendación en un plazo estimado según cronograma.</w:t>
            </w:r>
          </w:p>
          <w:p w14:paraId="068B999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Este informe será remitido con carácter de recomendación y no creará derecho alguno a favor del o los proponentes adjudicados.</w:t>
            </w:r>
          </w:p>
          <w:p w14:paraId="34901AEF"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En ningún caso los proponentes podrán solicitar información de otras propuestas.</w:t>
            </w:r>
          </w:p>
        </w:tc>
      </w:tr>
      <w:tr w:rsidR="003019BB" w:rsidRPr="00AC7AB9" w14:paraId="79115AFE" w14:textId="77777777" w:rsidTr="000E218A">
        <w:trPr>
          <w:trHeight w:val="744"/>
        </w:trPr>
        <w:tc>
          <w:tcPr>
            <w:tcW w:w="2821" w:type="dxa"/>
          </w:tcPr>
          <w:p w14:paraId="4397553B"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tcPr>
          <w:p w14:paraId="1FAD987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El informe de calificación final y recomendación, deberá contener como mínimo los siguientes aspectos:</w:t>
            </w:r>
          </w:p>
          <w:p w14:paraId="61BFEE5E"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Modalidad de Contratación.</w:t>
            </w:r>
          </w:p>
          <w:p w14:paraId="1B2868C3"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Antecedentes.</w:t>
            </w:r>
          </w:p>
          <w:p w14:paraId="7847C7CB"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Recepción y apertura de propuestas.</w:t>
            </w:r>
          </w:p>
          <w:p w14:paraId="74C8B778"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Sistema de Evaluación y Calificación.</w:t>
            </w:r>
          </w:p>
          <w:p w14:paraId="53337931"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Evaluación Administrativa, técnica y económica.</w:t>
            </w:r>
          </w:p>
          <w:p w14:paraId="78BD3DB7"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Inhabilitación de las propuestas.</w:t>
            </w:r>
          </w:p>
          <w:p w14:paraId="0EF58B6C"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Conclusiones y Recomendaciones de adjudicación o declaratoria desierta.</w:t>
            </w:r>
          </w:p>
          <w:p w14:paraId="7CF25E1C" w14:textId="77777777" w:rsidR="003019BB" w:rsidRPr="00B17561" w:rsidRDefault="003019BB" w:rsidP="00841603">
            <w:pPr>
              <w:pStyle w:val="Prrafodelista"/>
              <w:widowControl w:val="0"/>
              <w:numPr>
                <w:ilvl w:val="0"/>
                <w:numId w:val="22"/>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Nómina de los proponentes y precios ofertado.</w:t>
            </w:r>
          </w:p>
        </w:tc>
      </w:tr>
      <w:tr w:rsidR="0020788B" w:rsidRPr="00A81DCD" w14:paraId="67ADA039" w14:textId="77777777" w:rsidTr="00B17561">
        <w:trPr>
          <w:trHeight w:val="545"/>
        </w:trPr>
        <w:tc>
          <w:tcPr>
            <w:tcW w:w="2821" w:type="dxa"/>
          </w:tcPr>
          <w:p w14:paraId="29DCC82C" w14:textId="2CAD76E2" w:rsidR="0020788B" w:rsidRPr="00A81DCD" w:rsidRDefault="0020788B" w:rsidP="0020788B">
            <w:pPr>
              <w:pStyle w:val="Sinespaciado"/>
              <w:numPr>
                <w:ilvl w:val="0"/>
                <w:numId w:val="2"/>
              </w:numPr>
              <w:spacing w:after="100"/>
              <w:ind w:left="319" w:hanging="319"/>
              <w:jc w:val="both"/>
              <w:rPr>
                <w:rFonts w:asciiTheme="minorHAnsi" w:hAnsiTheme="minorHAnsi" w:cstheme="minorHAnsi"/>
                <w:b/>
              </w:rPr>
            </w:pPr>
            <w:r w:rsidRPr="00B05B48">
              <w:rPr>
                <w:rFonts w:ascii="Arial" w:hAnsi="Arial" w:cs="Arial"/>
                <w:b/>
              </w:rPr>
              <w:t>PRESENTACIÓN DE DOCUMENTOS PARA LA ADJUDICACIÓN</w:t>
            </w:r>
          </w:p>
        </w:tc>
        <w:tc>
          <w:tcPr>
            <w:tcW w:w="7097" w:type="dxa"/>
          </w:tcPr>
          <w:p w14:paraId="71951A44" w14:textId="77777777" w:rsidR="0020788B" w:rsidRPr="0020788B" w:rsidRDefault="0020788B" w:rsidP="0020788B">
            <w:pPr>
              <w:suppressAutoHyphens/>
              <w:spacing w:before="120" w:after="60"/>
              <w:rPr>
                <w:rFonts w:asciiTheme="minorHAnsi" w:hAnsiTheme="minorHAnsi" w:cstheme="minorHAnsi"/>
                <w:b/>
                <w:bCs/>
                <w:u w:val="single"/>
              </w:rPr>
            </w:pPr>
            <w:r w:rsidRPr="0020788B">
              <w:rPr>
                <w:rFonts w:asciiTheme="minorHAnsi" w:hAnsiTheme="minorHAnsi" w:cstheme="minorHAnsi"/>
                <w:b/>
                <w:bCs/>
                <w:u w:val="single"/>
              </w:rPr>
              <w:t>Para Sociedad Anónima y de Responsabilidad Limitada:</w:t>
            </w:r>
          </w:p>
          <w:p w14:paraId="001D98CB"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Testimonio de Constitución Social de la empresa y la última modificación realizada (si la hubiere), registrada en SEPREC.</w:t>
            </w:r>
          </w:p>
          <w:p w14:paraId="0A7B616A"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Testimonio de Poder registrado en SEPREC, que faculte al o los representantes legales a presentar propuestas y suscribir contratos (si corresponde).</w:t>
            </w:r>
          </w:p>
          <w:p w14:paraId="3A54E5CB"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Matrícula de Inscripción en SEPREC, vigente.</w:t>
            </w:r>
          </w:p>
          <w:p w14:paraId="66006D22"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Número de Identificación Tributaria (NIT).</w:t>
            </w:r>
          </w:p>
          <w:p w14:paraId="39679E73"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Cédula de Identidad vigente del representante legal.</w:t>
            </w:r>
          </w:p>
          <w:p w14:paraId="5736673C" w14:textId="77777777" w:rsidR="0020788B" w:rsidRPr="0020788B" w:rsidRDefault="0020788B" w:rsidP="0020788B">
            <w:pPr>
              <w:pStyle w:val="Textoindependienteprimerasangra2"/>
              <w:spacing w:before="120" w:after="60"/>
              <w:ind w:left="0" w:firstLine="0"/>
              <w:rPr>
                <w:rFonts w:asciiTheme="minorHAnsi" w:hAnsiTheme="minorHAnsi" w:cstheme="minorHAnsi"/>
                <w:b/>
                <w:bCs/>
                <w:u w:val="single"/>
              </w:rPr>
            </w:pPr>
            <w:r w:rsidRPr="0020788B">
              <w:rPr>
                <w:rFonts w:asciiTheme="minorHAnsi" w:hAnsiTheme="minorHAnsi" w:cstheme="minorHAnsi"/>
                <w:b/>
                <w:bCs/>
                <w:u w:val="single"/>
              </w:rPr>
              <w:t>Para empresas Unipersonales:</w:t>
            </w:r>
          </w:p>
          <w:p w14:paraId="5D23513F"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 xml:space="preserve">Testimonio de Poder Registrado en SEPREC, que faculte </w:t>
            </w:r>
            <w:proofErr w:type="gramStart"/>
            <w:r w:rsidRPr="0020788B">
              <w:rPr>
                <w:rFonts w:asciiTheme="minorHAnsi" w:hAnsiTheme="minorHAnsi" w:cstheme="minorHAnsi"/>
                <w:sz w:val="20"/>
                <w:szCs w:val="20"/>
              </w:rPr>
              <w:t>al  Representante</w:t>
            </w:r>
            <w:proofErr w:type="gramEnd"/>
            <w:r w:rsidRPr="0020788B">
              <w:rPr>
                <w:rFonts w:asciiTheme="minorHAnsi" w:hAnsiTheme="minorHAnsi" w:cstheme="minorHAnsi"/>
                <w:sz w:val="20"/>
                <w:szCs w:val="20"/>
              </w:rPr>
              <w:t xml:space="preserve"> Legal a presentar propuestas y suscribir contratos, cuando el representante legal sea diferente al propietario.</w:t>
            </w:r>
          </w:p>
          <w:p w14:paraId="2EF0BFAB"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Matrícula de Inscripción en SEPREC, vigente.</w:t>
            </w:r>
          </w:p>
          <w:p w14:paraId="64F5DE88"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Número de Identificación Tributaria (NIT).</w:t>
            </w:r>
          </w:p>
          <w:p w14:paraId="4766F853" w14:textId="77777777" w:rsidR="0020788B" w:rsidRPr="0020788B" w:rsidRDefault="0020788B" w:rsidP="0020788B">
            <w:pPr>
              <w:pStyle w:val="Lista3"/>
              <w:numPr>
                <w:ilvl w:val="0"/>
                <w:numId w:val="14"/>
              </w:numPr>
              <w:tabs>
                <w:tab w:val="left" w:pos="270"/>
              </w:tabs>
              <w:spacing w:before="120" w:after="60" w:line="276" w:lineRule="auto"/>
              <w:ind w:left="274" w:hanging="274"/>
              <w:rPr>
                <w:rFonts w:asciiTheme="minorHAnsi" w:hAnsiTheme="minorHAnsi" w:cstheme="minorHAnsi"/>
                <w:sz w:val="20"/>
                <w:szCs w:val="20"/>
              </w:rPr>
            </w:pPr>
            <w:r w:rsidRPr="0020788B">
              <w:rPr>
                <w:rFonts w:asciiTheme="minorHAnsi" w:hAnsiTheme="minorHAnsi" w:cstheme="minorHAnsi"/>
                <w:sz w:val="20"/>
                <w:szCs w:val="20"/>
              </w:rPr>
              <w:t>Cédula de Identidad vigente del Representante Legal o propietario.</w:t>
            </w:r>
          </w:p>
          <w:p w14:paraId="15F80A3E" w14:textId="545157BA" w:rsidR="0020788B" w:rsidRPr="0020788B" w:rsidRDefault="0020788B" w:rsidP="0020788B">
            <w:pPr>
              <w:spacing w:after="100"/>
              <w:jc w:val="both"/>
              <w:rPr>
                <w:rFonts w:asciiTheme="minorHAnsi" w:hAnsiTheme="minorHAnsi" w:cstheme="minorHAnsi"/>
                <w:sz w:val="19"/>
                <w:szCs w:val="19"/>
              </w:rPr>
            </w:pPr>
            <w:r w:rsidRPr="0020788B">
              <w:rPr>
                <w:rFonts w:asciiTheme="minorHAnsi" w:hAnsiTheme="minorHAnsi" w:cstheme="minorHAnsi"/>
              </w:rPr>
              <w:lastRenderedPageBreak/>
              <w:t>Las asociaciones accidentales presentarán el contrato de Asociación accidental que identifique el porcentaje de participación, el representante legal de la asociación y todos los documentos señalados líneas arriba, según corresponda.</w:t>
            </w:r>
          </w:p>
        </w:tc>
      </w:tr>
      <w:tr w:rsidR="0020788B" w:rsidRPr="00430D3D" w14:paraId="6F0BA873" w14:textId="77777777" w:rsidTr="000E218A">
        <w:trPr>
          <w:trHeight w:val="744"/>
        </w:trPr>
        <w:tc>
          <w:tcPr>
            <w:tcW w:w="2821" w:type="dxa"/>
          </w:tcPr>
          <w:p w14:paraId="0AE8914A" w14:textId="77777777" w:rsidR="0020788B" w:rsidRPr="00020DB4" w:rsidRDefault="0020788B" w:rsidP="0020788B">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lastRenderedPageBreak/>
              <w:t>DECLARATORIA DESIERTA</w:t>
            </w:r>
          </w:p>
        </w:tc>
        <w:tc>
          <w:tcPr>
            <w:tcW w:w="7097" w:type="dxa"/>
          </w:tcPr>
          <w:p w14:paraId="171A6A8C" w14:textId="77777777" w:rsidR="0020788B" w:rsidRPr="00B17561" w:rsidRDefault="0020788B" w:rsidP="0020788B">
            <w:pPr>
              <w:spacing w:after="100"/>
              <w:rPr>
                <w:rFonts w:asciiTheme="minorHAnsi" w:hAnsiTheme="minorHAnsi" w:cs="Arial"/>
                <w:sz w:val="19"/>
                <w:szCs w:val="19"/>
              </w:rPr>
            </w:pPr>
            <w:r w:rsidRPr="00B17561">
              <w:rPr>
                <w:rFonts w:asciiTheme="minorHAnsi" w:hAnsiTheme="minorHAnsi" w:cs="Arial"/>
                <w:sz w:val="19"/>
                <w:szCs w:val="19"/>
              </w:rPr>
              <w:t>Se declarará desierta una convocatoria si se produce alguna de las siguientes causales:</w:t>
            </w:r>
          </w:p>
          <w:p w14:paraId="6B764C35" w14:textId="77777777" w:rsidR="0020788B" w:rsidRPr="00B17561" w:rsidRDefault="0020788B" w:rsidP="00841603">
            <w:pPr>
              <w:pStyle w:val="Prrafodelista"/>
              <w:widowControl w:val="0"/>
              <w:numPr>
                <w:ilvl w:val="0"/>
                <w:numId w:val="23"/>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Si no se hubiese recibido ninguna propuesta.</w:t>
            </w:r>
          </w:p>
          <w:p w14:paraId="345674CE" w14:textId="77777777" w:rsidR="0020788B" w:rsidRPr="00B17561" w:rsidRDefault="0020788B" w:rsidP="00841603">
            <w:pPr>
              <w:pStyle w:val="Prrafodelista"/>
              <w:widowControl w:val="0"/>
              <w:numPr>
                <w:ilvl w:val="0"/>
                <w:numId w:val="23"/>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ab/>
              <w:t>Si como resultado del proceso de calificación, ningún proponente hubiese cumplido con lo exigido en el PC.</w:t>
            </w:r>
          </w:p>
          <w:p w14:paraId="73CBDDDF" w14:textId="77777777" w:rsidR="0020788B" w:rsidRPr="00B17561" w:rsidRDefault="0020788B" w:rsidP="0020788B">
            <w:pPr>
              <w:spacing w:after="100"/>
              <w:jc w:val="both"/>
              <w:rPr>
                <w:rFonts w:asciiTheme="minorHAnsi" w:hAnsiTheme="minorHAnsi" w:cs="Arial"/>
                <w:sz w:val="19"/>
                <w:szCs w:val="19"/>
              </w:rPr>
            </w:pPr>
            <w:r w:rsidRPr="00B17561">
              <w:rPr>
                <w:rFonts w:asciiTheme="minorHAnsi" w:hAnsiTheme="minorHAnsi" w:cs="Arial"/>
                <w:sz w:val="19"/>
                <w:szCs w:val="19"/>
              </w:rPr>
              <w:t>Si las ofertas económicas excediesen el presupuesto determinado para la contratación, salvo que la Comisión de Calificación con la sustentación necesaria, recomiende la adjudicación, previa modificación del presupuesto.</w:t>
            </w:r>
          </w:p>
        </w:tc>
      </w:tr>
      <w:tr w:rsidR="0020788B" w:rsidRPr="00430D3D" w14:paraId="1A4A3C7F" w14:textId="77777777" w:rsidTr="000E218A">
        <w:trPr>
          <w:trHeight w:val="744"/>
        </w:trPr>
        <w:tc>
          <w:tcPr>
            <w:tcW w:w="2821" w:type="dxa"/>
          </w:tcPr>
          <w:p w14:paraId="2D4A281C" w14:textId="77777777" w:rsidR="0020788B" w:rsidRPr="00020DB4" w:rsidRDefault="0020788B" w:rsidP="0020788B">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tcPr>
          <w:p w14:paraId="10F1760B" w14:textId="77777777" w:rsidR="0020788B" w:rsidRPr="00B17561" w:rsidRDefault="0020788B" w:rsidP="0020788B">
            <w:pPr>
              <w:spacing w:after="100"/>
              <w:jc w:val="both"/>
              <w:rPr>
                <w:rFonts w:asciiTheme="minorHAnsi" w:hAnsiTheme="minorHAnsi" w:cs="Arial"/>
                <w:sz w:val="19"/>
                <w:szCs w:val="19"/>
              </w:rPr>
            </w:pPr>
            <w:r w:rsidRPr="00B17561">
              <w:rPr>
                <w:rFonts w:asciiTheme="minorHAnsi" w:hAnsiTheme="minorHAnsi" w:cs="Arial"/>
                <w:sz w:val="19"/>
                <w:szCs w:val="19"/>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2ED92ABC" w14:textId="5D8065AF" w:rsidR="00B17561" w:rsidRDefault="00B17561">
      <w:pPr>
        <w:spacing w:after="160" w:line="259" w:lineRule="auto"/>
        <w:rPr>
          <w:rFonts w:asciiTheme="minorHAnsi" w:hAnsiTheme="minorHAnsi" w:cstheme="minorHAnsi"/>
          <w:b/>
          <w:sz w:val="22"/>
          <w:szCs w:val="22"/>
        </w:rPr>
      </w:pPr>
    </w:p>
    <w:p w14:paraId="21C9D0DA"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30"/>
        <w:gridCol w:w="7088"/>
      </w:tblGrid>
      <w:tr w:rsidR="003019BB" w:rsidRPr="008E3455" w14:paraId="5A618D3B" w14:textId="77777777" w:rsidTr="000E218A">
        <w:trPr>
          <w:trHeight w:val="566"/>
        </w:trPr>
        <w:tc>
          <w:tcPr>
            <w:tcW w:w="9918" w:type="dxa"/>
            <w:gridSpan w:val="2"/>
            <w:shd w:val="clear" w:color="auto" w:fill="D0CECE" w:themeFill="background2" w:themeFillShade="E6"/>
          </w:tcPr>
          <w:p w14:paraId="5A0B3985"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lastRenderedPageBreak/>
              <w:t>PARTE IV</w:t>
            </w:r>
          </w:p>
          <w:p w14:paraId="7BAA96A1"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t>SUSCRIPCION DE CONTRATO</w:t>
            </w:r>
          </w:p>
        </w:tc>
      </w:tr>
      <w:tr w:rsidR="003019BB" w:rsidRPr="008E3455" w14:paraId="0F232C2C" w14:textId="77777777" w:rsidTr="000E218A">
        <w:trPr>
          <w:trHeight w:val="1661"/>
        </w:trPr>
        <w:tc>
          <w:tcPr>
            <w:tcW w:w="2830" w:type="dxa"/>
          </w:tcPr>
          <w:p w14:paraId="6B73FC41" w14:textId="71319BA9" w:rsidR="003019BB" w:rsidRPr="008E3455" w:rsidRDefault="0087565C" w:rsidP="000E218A">
            <w:pPr>
              <w:pStyle w:val="Sinespaciado"/>
              <w:numPr>
                <w:ilvl w:val="0"/>
                <w:numId w:val="2"/>
              </w:numPr>
              <w:ind w:left="319" w:hanging="319"/>
              <w:rPr>
                <w:rFonts w:asciiTheme="minorHAnsi" w:hAnsiTheme="minorHAnsi" w:cstheme="minorHAnsi"/>
                <w:b/>
                <w:sz w:val="19"/>
                <w:szCs w:val="19"/>
              </w:rPr>
            </w:pPr>
            <w:r>
              <w:rPr>
                <w:rFonts w:asciiTheme="minorHAnsi" w:hAnsiTheme="minorHAnsi" w:cstheme="minorHAnsi"/>
                <w:b/>
                <w:sz w:val="19"/>
                <w:szCs w:val="19"/>
              </w:rPr>
              <w:t xml:space="preserve">BOLETA DE </w:t>
            </w:r>
            <w:r w:rsidR="003019BB" w:rsidRPr="008E3455">
              <w:rPr>
                <w:rFonts w:asciiTheme="minorHAnsi" w:hAnsiTheme="minorHAnsi" w:cstheme="minorHAnsi"/>
                <w:b/>
                <w:sz w:val="19"/>
                <w:szCs w:val="19"/>
              </w:rPr>
              <w:t>GARANTIA</w:t>
            </w:r>
            <w:r w:rsidR="005A51C0">
              <w:rPr>
                <w:rFonts w:asciiTheme="minorHAnsi" w:hAnsiTheme="minorHAnsi" w:cstheme="minorHAnsi"/>
                <w:b/>
                <w:sz w:val="19"/>
                <w:szCs w:val="19"/>
              </w:rPr>
              <w:t xml:space="preserve"> A PRIMER REQUERIMIENTO</w:t>
            </w:r>
            <w:r w:rsidR="003019BB" w:rsidRPr="008E3455">
              <w:rPr>
                <w:rFonts w:asciiTheme="minorHAnsi" w:hAnsiTheme="minorHAnsi" w:cstheme="minorHAnsi"/>
                <w:b/>
                <w:sz w:val="19"/>
                <w:szCs w:val="19"/>
              </w:rPr>
              <w:t xml:space="preserve"> DE CUMPLIMIENTO DE CONTRATO</w:t>
            </w:r>
          </w:p>
        </w:tc>
        <w:tc>
          <w:tcPr>
            <w:tcW w:w="7088" w:type="dxa"/>
          </w:tcPr>
          <w:p w14:paraId="523EE561" w14:textId="77777777" w:rsidR="0020788B" w:rsidRPr="0020788B" w:rsidRDefault="0020788B" w:rsidP="0020788B">
            <w:pPr>
              <w:spacing w:before="120" w:after="120"/>
              <w:jc w:val="both"/>
              <w:rPr>
                <w:rFonts w:asciiTheme="minorHAnsi" w:hAnsiTheme="minorHAnsi" w:cstheme="minorHAnsi"/>
              </w:rPr>
            </w:pPr>
            <w:r w:rsidRPr="0020788B">
              <w:rPr>
                <w:rFonts w:asciiTheme="minorHAnsi" w:hAnsiTheme="minorHAnsi" w:cstheme="minorHAnsi"/>
              </w:rPr>
              <w:t>Tiene por objeto garantizar el cumplimiento y conclusión del contrato. Su monto debe ser equivalente al 7% (siete por ciento) del valor total del contrato y vigente desde la fecha fijada para la firma del contrato con una vigencia de 30 días adicionales al plazo de entrega, con característica de renovable, de carácter irrevocable y a primer requerimiento emitidas por Instituciones Financieras autorizadas por la ASFI.</w:t>
            </w:r>
          </w:p>
          <w:p w14:paraId="51F2A576" w14:textId="77777777" w:rsidR="0020788B" w:rsidRPr="0020788B" w:rsidRDefault="0020788B" w:rsidP="0020788B">
            <w:pPr>
              <w:spacing w:before="120" w:after="120"/>
              <w:jc w:val="both"/>
              <w:rPr>
                <w:rFonts w:asciiTheme="minorHAnsi" w:hAnsiTheme="minorHAnsi" w:cstheme="minorHAnsi"/>
              </w:rPr>
            </w:pPr>
            <w:r w:rsidRPr="0020788B">
              <w:rPr>
                <w:rFonts w:asciiTheme="minorHAnsi" w:hAnsiTheme="minorHAnsi" w:cstheme="minorHAnsi"/>
              </w:rPr>
              <w:t>Esta garantía será devuelta, cumplido el plazo de validez de la misma, existiendo conformidad de la Unidad Solicitante.</w:t>
            </w:r>
          </w:p>
          <w:p w14:paraId="0C7F6A71" w14:textId="64C276EF" w:rsidR="003019BB" w:rsidRPr="008E3455" w:rsidRDefault="0020788B" w:rsidP="0020788B">
            <w:pPr>
              <w:spacing w:after="100"/>
              <w:ind w:left="33"/>
              <w:jc w:val="both"/>
              <w:rPr>
                <w:rFonts w:asciiTheme="minorHAnsi" w:hAnsiTheme="minorHAnsi" w:cstheme="minorHAnsi"/>
                <w:sz w:val="19"/>
                <w:szCs w:val="19"/>
              </w:rPr>
            </w:pPr>
            <w:r w:rsidRPr="0020788B">
              <w:rPr>
                <w:rFonts w:asciiTheme="minorHAnsi" w:hAnsiTheme="minorHAnsi" w:cstheme="minorHAnsi"/>
              </w:rPr>
              <w:t>La CSBP ejecutará esta garantía por incumplimiento de las cláusulas específicamente pactadas en el contrato o cuando el proveedor no cumpla con la renovación en el plazo señalado por la CSBP.</w:t>
            </w:r>
          </w:p>
        </w:tc>
      </w:tr>
      <w:tr w:rsidR="003019BB" w:rsidRPr="008E3455" w14:paraId="506450E6" w14:textId="77777777" w:rsidTr="000E218A">
        <w:trPr>
          <w:trHeight w:val="545"/>
        </w:trPr>
        <w:tc>
          <w:tcPr>
            <w:tcW w:w="2830" w:type="dxa"/>
          </w:tcPr>
          <w:p w14:paraId="53625386" w14:textId="77777777" w:rsidR="003019BB" w:rsidRPr="008E3455" w:rsidRDefault="003019BB" w:rsidP="000E218A">
            <w:pPr>
              <w:pStyle w:val="Sinespaciado"/>
              <w:numPr>
                <w:ilvl w:val="0"/>
                <w:numId w:val="2"/>
              </w:numPr>
              <w:ind w:left="319" w:hanging="319"/>
              <w:jc w:val="both"/>
              <w:rPr>
                <w:rFonts w:asciiTheme="minorHAnsi" w:hAnsiTheme="minorHAnsi" w:cstheme="minorHAnsi"/>
                <w:b/>
                <w:sz w:val="19"/>
                <w:szCs w:val="19"/>
              </w:rPr>
            </w:pPr>
            <w:r w:rsidRPr="008E3455">
              <w:rPr>
                <w:rFonts w:asciiTheme="minorHAnsi" w:hAnsiTheme="minorHAnsi" w:cstheme="minorHAnsi"/>
                <w:b/>
                <w:sz w:val="19"/>
                <w:szCs w:val="19"/>
              </w:rPr>
              <w:t>PRESENTACION DE DOCUMENTOS</w:t>
            </w:r>
          </w:p>
        </w:tc>
        <w:tc>
          <w:tcPr>
            <w:tcW w:w="7088" w:type="dxa"/>
          </w:tcPr>
          <w:p w14:paraId="7E2B16B7"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El proponente adjudicado en un plazo máximo de siete (7) días hábiles, computables a partir de la notificación de Adjudicación, deberá presentar los documentos en original o fotocopia legalizada declarados en su propuesta, además de la Garantía de Cumplimiento de Contrato descrita en el punto anterior.</w:t>
            </w:r>
          </w:p>
          <w:p w14:paraId="402D41B3"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8E3ACF8"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82AE371"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3019BB" w:rsidRPr="008E3455" w14:paraId="7FA3B914" w14:textId="77777777" w:rsidTr="00DD265D">
        <w:trPr>
          <w:trHeight w:val="791"/>
        </w:trPr>
        <w:tc>
          <w:tcPr>
            <w:tcW w:w="2830" w:type="dxa"/>
          </w:tcPr>
          <w:p w14:paraId="33806225"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PROTOCOLIZACIÓN O RECONOCIMIENTO DE FIRMAS</w:t>
            </w:r>
          </w:p>
        </w:tc>
        <w:tc>
          <w:tcPr>
            <w:tcW w:w="7088" w:type="dxa"/>
          </w:tcPr>
          <w:p w14:paraId="5F41F012"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Los costos de protocolización o reconocimiento de firmas serán cubiertos por el proponente adjudicado.</w:t>
            </w:r>
          </w:p>
        </w:tc>
      </w:tr>
      <w:tr w:rsidR="003019BB" w:rsidRPr="008E3455" w14:paraId="06417726" w14:textId="77777777" w:rsidTr="000E218A">
        <w:tc>
          <w:tcPr>
            <w:tcW w:w="2830" w:type="dxa"/>
          </w:tcPr>
          <w:p w14:paraId="47002C9A"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MODIFICACIONES AL CONTRATO</w:t>
            </w:r>
          </w:p>
          <w:p w14:paraId="6CBBDEFE" w14:textId="77777777" w:rsidR="003019BB" w:rsidRPr="008E3455" w:rsidRDefault="003019BB" w:rsidP="000E218A">
            <w:pPr>
              <w:pStyle w:val="Sinespaciado"/>
              <w:jc w:val="both"/>
              <w:rPr>
                <w:rFonts w:asciiTheme="minorHAnsi" w:hAnsiTheme="minorHAnsi" w:cstheme="minorHAnsi"/>
                <w:b/>
                <w:sz w:val="19"/>
                <w:szCs w:val="19"/>
              </w:rPr>
            </w:pPr>
          </w:p>
        </w:tc>
        <w:tc>
          <w:tcPr>
            <w:tcW w:w="7088" w:type="dxa"/>
          </w:tcPr>
          <w:p w14:paraId="4353F096" w14:textId="6A6B3ED9" w:rsidR="003019BB" w:rsidRPr="008E3455" w:rsidRDefault="003019BB" w:rsidP="008E3455">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Se aplicarán modificaciones al contrato, cuando el cambio instruido por la CSBP afecte el plazo del contrato, sin dar lugar al incremento de los precios unitarios.</w:t>
            </w:r>
          </w:p>
        </w:tc>
      </w:tr>
      <w:tr w:rsidR="003019BB" w:rsidRPr="008E3455" w14:paraId="6E6F1592" w14:textId="77777777" w:rsidTr="000E218A">
        <w:tc>
          <w:tcPr>
            <w:tcW w:w="2830" w:type="dxa"/>
          </w:tcPr>
          <w:p w14:paraId="18849951"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 xml:space="preserve"> CANAL DE DENUNCIAS</w:t>
            </w:r>
          </w:p>
        </w:tc>
        <w:tc>
          <w:tcPr>
            <w:tcW w:w="7088" w:type="dxa"/>
          </w:tcPr>
          <w:p w14:paraId="31FA67DB"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 xml:space="preserve">En caso de que el proponente considere que existe algún tipo de irregularidad, puede realizar una denuncia al correo </w:t>
            </w:r>
            <w:hyperlink r:id="rId16" w:history="1">
              <w:r w:rsidRPr="008E3455">
                <w:rPr>
                  <w:rStyle w:val="Hipervnculo"/>
                  <w:rFonts w:asciiTheme="minorHAnsi" w:hAnsiTheme="minorHAnsi" w:cstheme="minorHAnsi"/>
                  <w:sz w:val="19"/>
                  <w:szCs w:val="19"/>
                </w:rPr>
                <w:t>denuncias.csbp@csbp.com.bo</w:t>
              </w:r>
            </w:hyperlink>
            <w:r w:rsidRPr="008E3455">
              <w:rPr>
                <w:rFonts w:asciiTheme="minorHAnsi" w:hAnsiTheme="minorHAnsi" w:cstheme="minorHAnsi"/>
                <w:sz w:val="19"/>
                <w:szCs w:val="19"/>
              </w:rPr>
              <w:t>.</w:t>
            </w:r>
          </w:p>
        </w:tc>
      </w:tr>
    </w:tbl>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2C53013A" w14:textId="77777777" w:rsidR="00D5471D" w:rsidRDefault="00D5471D">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D05447F"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r w:rsidR="00457718">
              <w:rPr>
                <w:rFonts w:asciiTheme="minorHAnsi" w:hAnsiTheme="minorHAnsi" w:cstheme="minorHAnsi"/>
                <w:color w:val="000000" w:themeColor="text1"/>
              </w:rPr>
              <w:t xml:space="preserve"> - </w:t>
            </w:r>
            <w:r w:rsidR="00457718" w:rsidRPr="00457718">
              <w:rPr>
                <w:rFonts w:asciiTheme="minorHAnsi" w:hAnsiTheme="minorHAnsi" w:cstheme="minorHAnsi"/>
                <w:color w:val="000000" w:themeColor="text1"/>
              </w:rPr>
              <w:t>EXPERIENCIA ESPECIFICA</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3AE6E7A1" w:rsidR="00B2589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w:t>
      </w:r>
      <w:r w:rsidR="00D5471D">
        <w:rPr>
          <w:rFonts w:asciiTheme="minorHAnsi" w:hAnsiTheme="minorHAnsi" w:cs="Arial"/>
          <w:b/>
          <w:bCs/>
        </w:rPr>
        <w:t>02</w:t>
      </w:r>
      <w:r w:rsidRPr="00F51142">
        <w:rPr>
          <w:rFonts w:asciiTheme="minorHAnsi" w:hAnsiTheme="minorHAnsi" w:cs="Arial"/>
          <w:b/>
          <w:bCs/>
        </w:rPr>
        <w:t>-202</w:t>
      </w:r>
      <w:r w:rsidR="00D5471D">
        <w:rPr>
          <w:rFonts w:asciiTheme="minorHAnsi" w:hAnsiTheme="minorHAnsi" w:cs="Arial"/>
          <w:b/>
          <w:bCs/>
        </w:rPr>
        <w:t>6</w:t>
      </w:r>
      <w:r w:rsidR="00B25892">
        <w:rPr>
          <w:rFonts w:asciiTheme="minorHAnsi" w:hAnsiTheme="minorHAnsi" w:cs="Arial"/>
          <w:b/>
          <w:bCs/>
        </w:rPr>
        <w:t xml:space="preserve"> </w:t>
      </w:r>
      <w:r w:rsidR="00B25892" w:rsidRPr="00B25892">
        <w:rPr>
          <w:rFonts w:asciiTheme="minorHAnsi" w:hAnsiTheme="minorHAnsi" w:cs="Arial"/>
          <w:b/>
          <w:bCs/>
        </w:rPr>
        <w:t>“</w:t>
      </w:r>
      <w:r w:rsidR="00D5471D">
        <w:rPr>
          <w:rFonts w:asciiTheme="minorHAnsi" w:hAnsiTheme="minorHAnsi" w:cs="Arial"/>
          <w:b/>
          <w:bCs/>
        </w:rPr>
        <w:t xml:space="preserve">COMPRA DE EQUIPOS DE </w:t>
      </w:r>
      <w:proofErr w:type="gramStart"/>
      <w:r w:rsidR="00D5471D">
        <w:rPr>
          <w:rFonts w:asciiTheme="minorHAnsi" w:hAnsiTheme="minorHAnsi" w:cs="Arial"/>
          <w:b/>
          <w:bCs/>
        </w:rPr>
        <w:t>COMUNICACION</w:t>
      </w:r>
      <w:r w:rsidR="00BA0953" w:rsidRPr="00BA0953">
        <w:rPr>
          <w:rFonts w:asciiTheme="minorHAnsi" w:hAnsiTheme="minorHAnsi" w:cs="Arial"/>
          <w:b/>
          <w:bCs/>
        </w:rPr>
        <w:t xml:space="preserve"> </w:t>
      </w:r>
      <w:r w:rsidR="00B25892" w:rsidRPr="00B25892">
        <w:rPr>
          <w:rFonts w:asciiTheme="minorHAnsi" w:hAnsiTheme="minorHAnsi" w:cs="Arial"/>
          <w:b/>
          <w:bCs/>
        </w:rPr>
        <w:t>”</w:t>
      </w:r>
      <w:proofErr w:type="gramEnd"/>
    </w:p>
    <w:p w14:paraId="59D3260A" w14:textId="661F371F"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D5471D">
        <w:rPr>
          <w:rFonts w:asciiTheme="minorHAnsi" w:hAnsiTheme="minorHAnsi" w:cs="Arial"/>
          <w:b/>
          <w:bCs/>
        </w:rPr>
        <w:t>PRIMERA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64291D3" w14:textId="1422CA89" w:rsidR="008E3455" w:rsidRPr="008E3455" w:rsidRDefault="00206115" w:rsidP="008E3455">
      <w:pPr>
        <w:jc w:val="both"/>
        <w:rPr>
          <w:rFonts w:asciiTheme="minorHAnsi" w:hAnsiTheme="minorHAnsi" w:cs="Arial"/>
        </w:rPr>
      </w:pPr>
      <w:r w:rsidRPr="00A81DCD">
        <w:rPr>
          <w:rFonts w:asciiTheme="minorHAnsi" w:hAnsiTheme="minorHAnsi" w:cs="Arial"/>
        </w:rPr>
        <w:t xml:space="preserve">     *</w:t>
      </w:r>
      <w:r w:rsidR="008E3455" w:rsidRPr="008E3455">
        <w:t xml:space="preserve"> </w:t>
      </w:r>
      <w:r w:rsidR="008E3455" w:rsidRPr="008E3455">
        <w:rPr>
          <w:rFonts w:asciiTheme="minorHAnsi" w:hAnsiTheme="minorHAnsi" w:cs="Arial"/>
        </w:rPr>
        <w:t>Para Sociedad Anónima y de Responsabilidad Limitada:</w:t>
      </w:r>
    </w:p>
    <w:p w14:paraId="32E128F0" w14:textId="6BBD4147" w:rsidR="008E3455" w:rsidRPr="008E3455" w:rsidRDefault="008E3455" w:rsidP="00841603">
      <w:pPr>
        <w:pStyle w:val="Prrafodelista"/>
        <w:numPr>
          <w:ilvl w:val="0"/>
          <w:numId w:val="31"/>
        </w:numPr>
        <w:jc w:val="both"/>
        <w:rPr>
          <w:rFonts w:asciiTheme="minorHAnsi" w:hAnsiTheme="minorHAnsi" w:cs="Arial"/>
        </w:rPr>
      </w:pPr>
      <w:r w:rsidRPr="008E3455">
        <w:rPr>
          <w:rFonts w:asciiTheme="minorHAnsi" w:hAnsiTheme="minorHAnsi" w:cs="Arial"/>
        </w:rPr>
        <w:t>Testimonio de Constitución Social de la empresa y la última modificación realizada (si la hubiere), registrada en SEPREC.</w:t>
      </w:r>
    </w:p>
    <w:p w14:paraId="02EC5E80" w14:textId="1B4851B3" w:rsidR="008E3455" w:rsidRPr="008E3455" w:rsidRDefault="008E3455" w:rsidP="00841603">
      <w:pPr>
        <w:pStyle w:val="Prrafodelista"/>
        <w:numPr>
          <w:ilvl w:val="0"/>
          <w:numId w:val="31"/>
        </w:numPr>
        <w:jc w:val="both"/>
        <w:rPr>
          <w:rFonts w:asciiTheme="minorHAnsi" w:hAnsiTheme="minorHAnsi" w:cs="Arial"/>
        </w:rPr>
      </w:pPr>
      <w:r w:rsidRPr="008E3455">
        <w:rPr>
          <w:rFonts w:asciiTheme="minorHAnsi" w:hAnsiTheme="minorHAnsi" w:cs="Arial"/>
        </w:rPr>
        <w:t>Testimonio de Poder registrado en SEPREC, que faculte al o los representantes legales a presentar propuestas y suscribir contratos (si corresponde).</w:t>
      </w:r>
    </w:p>
    <w:p w14:paraId="40F209C6" w14:textId="0F338D5E" w:rsidR="008E3455" w:rsidRPr="008E3455" w:rsidRDefault="008E3455" w:rsidP="00841603">
      <w:pPr>
        <w:pStyle w:val="Prrafodelista"/>
        <w:numPr>
          <w:ilvl w:val="0"/>
          <w:numId w:val="31"/>
        </w:numPr>
        <w:jc w:val="both"/>
        <w:rPr>
          <w:rFonts w:asciiTheme="minorHAnsi" w:hAnsiTheme="minorHAnsi" w:cs="Arial"/>
        </w:rPr>
      </w:pPr>
      <w:r w:rsidRPr="008E3455">
        <w:rPr>
          <w:rFonts w:asciiTheme="minorHAnsi" w:hAnsiTheme="minorHAnsi" w:cs="Arial"/>
        </w:rPr>
        <w:t>Matrícula de Inscripción en SEPREC, vigente.</w:t>
      </w:r>
    </w:p>
    <w:p w14:paraId="206DD065" w14:textId="59AA83C4" w:rsidR="008E3455" w:rsidRPr="008E3455" w:rsidRDefault="008E3455" w:rsidP="00841603">
      <w:pPr>
        <w:pStyle w:val="Prrafodelista"/>
        <w:numPr>
          <w:ilvl w:val="0"/>
          <w:numId w:val="31"/>
        </w:numPr>
        <w:jc w:val="both"/>
        <w:rPr>
          <w:rFonts w:asciiTheme="minorHAnsi" w:hAnsiTheme="minorHAnsi" w:cs="Arial"/>
        </w:rPr>
      </w:pPr>
      <w:r w:rsidRPr="008E3455">
        <w:rPr>
          <w:rFonts w:asciiTheme="minorHAnsi" w:hAnsiTheme="minorHAnsi" w:cs="Arial"/>
        </w:rPr>
        <w:t>Número de Identificación Tributaria (NIT).</w:t>
      </w:r>
    </w:p>
    <w:p w14:paraId="2FE0668B" w14:textId="2E428905" w:rsidR="008E3455" w:rsidRPr="008E3455" w:rsidRDefault="008E3455" w:rsidP="00841603">
      <w:pPr>
        <w:pStyle w:val="Prrafodelista"/>
        <w:numPr>
          <w:ilvl w:val="0"/>
          <w:numId w:val="31"/>
        </w:numPr>
        <w:jc w:val="both"/>
        <w:rPr>
          <w:rFonts w:asciiTheme="minorHAnsi" w:hAnsiTheme="minorHAnsi" w:cs="Arial"/>
        </w:rPr>
      </w:pPr>
      <w:r w:rsidRPr="008E3455">
        <w:rPr>
          <w:rFonts w:asciiTheme="minorHAnsi" w:hAnsiTheme="minorHAnsi" w:cs="Arial"/>
        </w:rPr>
        <w:t>Cédula de Identidad vigente del representante legal.</w:t>
      </w:r>
    </w:p>
    <w:p w14:paraId="4ECAB0A5" w14:textId="07FB79C1" w:rsidR="008E3455" w:rsidRPr="008E3455" w:rsidRDefault="008E3455" w:rsidP="00841603">
      <w:pPr>
        <w:pStyle w:val="Prrafodelista"/>
        <w:numPr>
          <w:ilvl w:val="0"/>
          <w:numId w:val="31"/>
        </w:numPr>
        <w:jc w:val="both"/>
        <w:rPr>
          <w:rFonts w:asciiTheme="minorHAnsi" w:hAnsiTheme="minorHAnsi" w:cs="Arial"/>
        </w:rPr>
      </w:pPr>
      <w:r w:rsidRPr="008E3455">
        <w:rPr>
          <w:rFonts w:asciiTheme="minorHAnsi" w:hAnsiTheme="minorHAnsi" w:cs="Arial"/>
        </w:rPr>
        <w:t>Boleta de Garantía a Primer Requerimiento de cumplimiento de contrato.</w:t>
      </w:r>
    </w:p>
    <w:p w14:paraId="1F33B2F1" w14:textId="77777777" w:rsidR="008E3455" w:rsidRDefault="008E3455" w:rsidP="008E3455">
      <w:pPr>
        <w:jc w:val="both"/>
        <w:rPr>
          <w:rFonts w:asciiTheme="minorHAnsi" w:hAnsiTheme="minorHAnsi" w:cs="Arial"/>
        </w:rPr>
      </w:pPr>
    </w:p>
    <w:p w14:paraId="50E79517" w14:textId="78F30C81" w:rsidR="008E3455" w:rsidRPr="008E3455" w:rsidRDefault="008E3455" w:rsidP="008E3455">
      <w:pPr>
        <w:jc w:val="both"/>
        <w:rPr>
          <w:rFonts w:asciiTheme="minorHAnsi" w:hAnsiTheme="minorHAnsi" w:cs="Arial"/>
        </w:rPr>
      </w:pPr>
      <w:r w:rsidRPr="008E3455">
        <w:rPr>
          <w:rFonts w:asciiTheme="minorHAnsi" w:hAnsiTheme="minorHAnsi" w:cs="Arial"/>
        </w:rPr>
        <w:t>* Para empresas Unipersonales</w:t>
      </w:r>
    </w:p>
    <w:p w14:paraId="5F4F6374" w14:textId="102B5996" w:rsidR="008E3455" w:rsidRPr="008E3455" w:rsidRDefault="008E3455" w:rsidP="00841603">
      <w:pPr>
        <w:pStyle w:val="Prrafodelista"/>
        <w:numPr>
          <w:ilvl w:val="0"/>
          <w:numId w:val="32"/>
        </w:numPr>
        <w:jc w:val="both"/>
        <w:rPr>
          <w:rFonts w:asciiTheme="minorHAnsi" w:hAnsiTheme="minorHAnsi" w:cs="Arial"/>
        </w:rPr>
      </w:pPr>
      <w:r w:rsidRPr="008E3455">
        <w:rPr>
          <w:rFonts w:asciiTheme="minorHAnsi" w:hAnsiTheme="minorHAnsi" w:cs="Arial"/>
        </w:rPr>
        <w:t xml:space="preserve">Testimonio de Poder Registrado en SEPREC, que faculte </w:t>
      </w:r>
      <w:proofErr w:type="gramStart"/>
      <w:r w:rsidRPr="008E3455">
        <w:rPr>
          <w:rFonts w:asciiTheme="minorHAnsi" w:hAnsiTheme="minorHAnsi" w:cs="Arial"/>
        </w:rPr>
        <w:t>al  Representante</w:t>
      </w:r>
      <w:proofErr w:type="gramEnd"/>
      <w:r w:rsidRPr="008E3455">
        <w:rPr>
          <w:rFonts w:asciiTheme="minorHAnsi" w:hAnsiTheme="minorHAnsi" w:cs="Arial"/>
        </w:rPr>
        <w:t xml:space="preserve"> Legal a presentar propuestas y suscribir contratos, cuando el representante legal sea diferente al propietario.</w:t>
      </w:r>
    </w:p>
    <w:p w14:paraId="03A739A7" w14:textId="2111DE2D" w:rsidR="008E3455" w:rsidRPr="008E3455" w:rsidRDefault="008E3455" w:rsidP="00841603">
      <w:pPr>
        <w:pStyle w:val="Prrafodelista"/>
        <w:numPr>
          <w:ilvl w:val="0"/>
          <w:numId w:val="32"/>
        </w:numPr>
        <w:jc w:val="both"/>
        <w:rPr>
          <w:rFonts w:asciiTheme="minorHAnsi" w:hAnsiTheme="minorHAnsi" w:cs="Arial"/>
        </w:rPr>
      </w:pPr>
      <w:r w:rsidRPr="008E3455">
        <w:rPr>
          <w:rFonts w:asciiTheme="minorHAnsi" w:hAnsiTheme="minorHAnsi" w:cs="Arial"/>
        </w:rPr>
        <w:t>Matrícula de Inscripción en SEPREC, vigente.</w:t>
      </w:r>
    </w:p>
    <w:p w14:paraId="415B6D58" w14:textId="6D8F02FB" w:rsidR="008E3455" w:rsidRPr="008E3455" w:rsidRDefault="008E3455" w:rsidP="00841603">
      <w:pPr>
        <w:pStyle w:val="Prrafodelista"/>
        <w:numPr>
          <w:ilvl w:val="0"/>
          <w:numId w:val="32"/>
        </w:numPr>
        <w:jc w:val="both"/>
        <w:rPr>
          <w:rFonts w:asciiTheme="minorHAnsi" w:hAnsiTheme="minorHAnsi" w:cs="Arial"/>
        </w:rPr>
      </w:pPr>
      <w:r w:rsidRPr="008E3455">
        <w:rPr>
          <w:rFonts w:asciiTheme="minorHAnsi" w:hAnsiTheme="minorHAnsi" w:cs="Arial"/>
        </w:rPr>
        <w:t>Número de Identificación Tributaria (NIT).</w:t>
      </w:r>
    </w:p>
    <w:p w14:paraId="6B7EB337" w14:textId="7F2563F9" w:rsidR="008E3455" w:rsidRPr="008E3455" w:rsidRDefault="008E3455" w:rsidP="00841603">
      <w:pPr>
        <w:pStyle w:val="Prrafodelista"/>
        <w:numPr>
          <w:ilvl w:val="0"/>
          <w:numId w:val="32"/>
        </w:numPr>
        <w:jc w:val="both"/>
        <w:rPr>
          <w:rFonts w:asciiTheme="minorHAnsi" w:hAnsiTheme="minorHAnsi" w:cs="Arial"/>
        </w:rPr>
      </w:pPr>
      <w:r w:rsidRPr="008E3455">
        <w:rPr>
          <w:rFonts w:asciiTheme="minorHAnsi" w:hAnsiTheme="minorHAnsi" w:cs="Arial"/>
        </w:rPr>
        <w:t>Cédula de Identidad vigente del Representante Legal o propietario.</w:t>
      </w:r>
    </w:p>
    <w:p w14:paraId="724E5751" w14:textId="4862253C" w:rsidR="00206115" w:rsidRPr="008E3455" w:rsidRDefault="008E3455" w:rsidP="00841603">
      <w:pPr>
        <w:pStyle w:val="Prrafodelista"/>
        <w:numPr>
          <w:ilvl w:val="0"/>
          <w:numId w:val="32"/>
        </w:numPr>
        <w:jc w:val="both"/>
        <w:rPr>
          <w:rFonts w:asciiTheme="minorHAnsi" w:hAnsiTheme="minorHAnsi" w:cs="Arial"/>
        </w:rPr>
      </w:pPr>
      <w:r w:rsidRPr="008E3455">
        <w:rPr>
          <w:rFonts w:asciiTheme="minorHAnsi" w:hAnsiTheme="minorHAnsi" w:cs="Arial"/>
        </w:rPr>
        <w:t>Boleta de Garantía a Primer Requerimiento de cumplimiento de contrato.</w:t>
      </w:r>
      <w:r w:rsidR="00206115" w:rsidRPr="008E3455">
        <w:rPr>
          <w:rFonts w:asciiTheme="minorHAnsi" w:hAnsiTheme="minorHAnsi" w:cs="Arial"/>
        </w:rPr>
        <w:t xml:space="preserve">              </w:t>
      </w:r>
    </w:p>
    <w:p w14:paraId="632DCA30" w14:textId="77777777" w:rsidR="008E3455" w:rsidRDefault="008E3455" w:rsidP="00206115">
      <w:pPr>
        <w:jc w:val="both"/>
        <w:rPr>
          <w:rFonts w:asciiTheme="minorHAnsi" w:hAnsiTheme="minorHAnsi" w:cs="Arial"/>
        </w:rPr>
      </w:pPr>
    </w:p>
    <w:p w14:paraId="4278B689" w14:textId="5DCB815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4E170E77" w14:textId="77777777" w:rsidR="008E3455" w:rsidRDefault="008E3455" w:rsidP="00206115">
      <w:pPr>
        <w:jc w:val="both"/>
        <w:rPr>
          <w:rFonts w:asciiTheme="minorHAnsi" w:hAnsiTheme="minorHAnsi" w:cs="Arial"/>
        </w:rPr>
      </w:pPr>
    </w:p>
    <w:p w14:paraId="04CC49F8" w14:textId="6EB26D4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4A9395BA" w14:textId="77777777" w:rsidR="008E3455" w:rsidRDefault="008E3455">
      <w:pPr>
        <w:spacing w:after="160" w:line="259" w:lineRule="auto"/>
        <w:rPr>
          <w:rFonts w:asciiTheme="minorHAnsi" w:hAnsiTheme="minorHAnsi" w:cs="Arial"/>
          <w:b/>
        </w:rPr>
      </w:pPr>
      <w:r>
        <w:rPr>
          <w:rFonts w:asciiTheme="minorHAnsi" w:hAnsiTheme="minorHAnsi" w:cs="Arial"/>
          <w:b/>
        </w:rPr>
        <w:br w:type="page"/>
      </w:r>
    </w:p>
    <w:p w14:paraId="0BF53304" w14:textId="6592C4C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047458C5" w14:textId="77777777" w:rsidR="00F2343A" w:rsidRDefault="00F2343A" w:rsidP="002F6AFC">
      <w:pPr>
        <w:jc w:val="center"/>
        <w:rPr>
          <w:rFonts w:asciiTheme="minorHAnsi" w:hAnsiTheme="minorHAnsi" w:cstheme="minorHAnsi"/>
          <w:b/>
          <w:bCs/>
          <w:color w:val="000000" w:themeColor="text1"/>
        </w:rPr>
      </w:pPr>
    </w:p>
    <w:p w14:paraId="62A03730" w14:textId="656C3D30"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1FD1002F" w14:textId="77777777" w:rsidR="00E4665B" w:rsidRDefault="00E4665B" w:rsidP="00B276F5">
      <w:pPr>
        <w:ind w:left="360"/>
        <w:jc w:val="center"/>
        <w:rPr>
          <w:rFonts w:asciiTheme="minorHAnsi" w:hAnsiTheme="minorHAnsi" w:cstheme="minorHAnsi"/>
          <w:b/>
          <w:lang w:val="es-BO"/>
        </w:rPr>
      </w:pPr>
    </w:p>
    <w:p w14:paraId="0FEBD58D" w14:textId="77777777" w:rsidR="00F2343A" w:rsidRDefault="00F2343A" w:rsidP="00B276F5">
      <w:pPr>
        <w:ind w:left="360"/>
        <w:jc w:val="center"/>
        <w:rPr>
          <w:rFonts w:asciiTheme="minorHAnsi" w:hAnsiTheme="minorHAnsi" w:cstheme="minorHAnsi"/>
          <w:b/>
          <w:lang w:val="es-BO"/>
        </w:rPr>
      </w:pPr>
    </w:p>
    <w:p w14:paraId="2EFEE0D7"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0304563A"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Seguridad Perimetral</w:t>
      </w:r>
    </w:p>
    <w:p w14:paraId="586C926F"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Firewall Tipo 1</w:t>
      </w:r>
    </w:p>
    <w:p w14:paraId="583AA256"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LOTE 1</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2572"/>
        <w:gridCol w:w="1631"/>
        <w:gridCol w:w="820"/>
        <w:gridCol w:w="720"/>
        <w:gridCol w:w="1431"/>
        <w:gridCol w:w="1149"/>
      </w:tblGrid>
      <w:tr w:rsidR="00D5471D" w14:paraId="29B18D24" w14:textId="77777777" w:rsidTr="00C95328">
        <w:trPr>
          <w:trHeight w:val="416"/>
        </w:trPr>
        <w:tc>
          <w:tcPr>
            <w:tcW w:w="1940" w:type="dxa"/>
            <w:vMerge w:val="restart"/>
            <w:shd w:val="clear" w:color="auto" w:fill="D9D9D9" w:themeFill="background1" w:themeFillShade="D9"/>
            <w:vAlign w:val="center"/>
            <w:hideMark/>
          </w:tcPr>
          <w:p w14:paraId="5C72B14E" w14:textId="77777777" w:rsidR="00D5471D" w:rsidRDefault="00D5471D" w:rsidP="00C95328">
            <w:pPr>
              <w:jc w:val="center"/>
              <w:rPr>
                <w:rFonts w:ascii="Arial" w:hAnsi="Arial" w:cs="Arial"/>
                <w:b/>
                <w:bCs/>
                <w:color w:val="000000"/>
                <w:sz w:val="18"/>
                <w:szCs w:val="18"/>
                <w:lang w:val="es-BO" w:eastAsia="es-BO"/>
              </w:rPr>
            </w:pPr>
            <w:r>
              <w:rPr>
                <w:rFonts w:ascii="Arial" w:hAnsi="Arial" w:cs="Arial"/>
                <w:b/>
                <w:bCs/>
                <w:sz w:val="18"/>
                <w:szCs w:val="18"/>
              </w:rPr>
              <w:t xml:space="preserve">ITEM 1: </w:t>
            </w:r>
            <w:r>
              <w:rPr>
                <w:rFonts w:ascii="Arial" w:hAnsi="Arial" w:cs="Arial"/>
                <w:color w:val="000000"/>
                <w:sz w:val="16"/>
                <w:szCs w:val="16"/>
              </w:rPr>
              <w:t>ADQUISICIÓN DE EQUIPO FIREWALL TIPO 1</w:t>
            </w:r>
          </w:p>
        </w:tc>
        <w:tc>
          <w:tcPr>
            <w:tcW w:w="4203" w:type="dxa"/>
            <w:gridSpan w:val="2"/>
            <w:shd w:val="clear" w:color="auto" w:fill="D9D9D9" w:themeFill="background1" w:themeFillShade="D9"/>
            <w:vAlign w:val="center"/>
            <w:hideMark/>
          </w:tcPr>
          <w:p w14:paraId="3708E50A" w14:textId="77777777" w:rsidR="00D5471D" w:rsidRDefault="00D5471D" w:rsidP="00C95328">
            <w:pPr>
              <w:jc w:val="center"/>
              <w:rPr>
                <w:rFonts w:ascii="Arial" w:hAnsi="Arial" w:cs="Arial"/>
                <w:color w:val="000000"/>
                <w:sz w:val="18"/>
                <w:szCs w:val="18"/>
              </w:rPr>
            </w:pPr>
            <w:r>
              <w:rPr>
                <w:rFonts w:ascii="Arial" w:hAnsi="Arial" w:cs="Arial"/>
                <w:sz w:val="18"/>
                <w:szCs w:val="18"/>
              </w:rPr>
              <w:t>Para ser llenado por el proponente</w:t>
            </w:r>
          </w:p>
        </w:tc>
        <w:tc>
          <w:tcPr>
            <w:tcW w:w="2971" w:type="dxa"/>
            <w:gridSpan w:val="3"/>
            <w:shd w:val="clear" w:color="auto" w:fill="D9D9D9" w:themeFill="background1" w:themeFillShade="D9"/>
            <w:vAlign w:val="center"/>
            <w:hideMark/>
          </w:tcPr>
          <w:p w14:paraId="6B477318" w14:textId="77777777" w:rsidR="00D5471D" w:rsidRDefault="00D5471D" w:rsidP="00C95328">
            <w:pPr>
              <w:jc w:val="center"/>
              <w:rPr>
                <w:rFonts w:ascii="Arial" w:hAnsi="Arial" w:cs="Arial"/>
                <w:color w:val="000000"/>
                <w:sz w:val="18"/>
                <w:szCs w:val="18"/>
              </w:rPr>
            </w:pPr>
            <w:r>
              <w:rPr>
                <w:rFonts w:ascii="Arial" w:hAnsi="Arial" w:cs="Arial"/>
                <w:sz w:val="18"/>
                <w:szCs w:val="18"/>
              </w:rPr>
              <w:t>Para la calificación de la entidad</w:t>
            </w:r>
          </w:p>
        </w:tc>
        <w:tc>
          <w:tcPr>
            <w:tcW w:w="1149" w:type="dxa"/>
            <w:shd w:val="clear" w:color="auto" w:fill="D9D9D9" w:themeFill="background1" w:themeFillShade="D9"/>
          </w:tcPr>
          <w:p w14:paraId="2F173DFB" w14:textId="77777777" w:rsidR="00D5471D" w:rsidRDefault="00D5471D" w:rsidP="00C95328">
            <w:pPr>
              <w:jc w:val="center"/>
              <w:rPr>
                <w:rFonts w:ascii="Arial" w:hAnsi="Arial" w:cs="Arial"/>
                <w:sz w:val="18"/>
                <w:szCs w:val="18"/>
              </w:rPr>
            </w:pPr>
          </w:p>
        </w:tc>
      </w:tr>
      <w:tr w:rsidR="00D5471D" w14:paraId="52E161E8" w14:textId="77777777" w:rsidTr="00C95328">
        <w:trPr>
          <w:trHeight w:val="198"/>
        </w:trPr>
        <w:tc>
          <w:tcPr>
            <w:tcW w:w="1940" w:type="dxa"/>
            <w:vMerge/>
            <w:vAlign w:val="center"/>
            <w:hideMark/>
          </w:tcPr>
          <w:p w14:paraId="1B807872" w14:textId="77777777" w:rsidR="00D5471D" w:rsidRDefault="00D5471D" w:rsidP="00C95328">
            <w:pPr>
              <w:rPr>
                <w:rFonts w:ascii="Arial" w:hAnsi="Arial" w:cs="Arial"/>
                <w:b/>
                <w:bCs/>
                <w:color w:val="000000"/>
                <w:sz w:val="18"/>
                <w:szCs w:val="18"/>
              </w:rPr>
            </w:pPr>
          </w:p>
        </w:tc>
        <w:tc>
          <w:tcPr>
            <w:tcW w:w="4203" w:type="dxa"/>
            <w:gridSpan w:val="2"/>
            <w:shd w:val="clear" w:color="auto" w:fill="D9D9D9" w:themeFill="background1" w:themeFillShade="D9"/>
            <w:vAlign w:val="center"/>
            <w:hideMark/>
          </w:tcPr>
          <w:p w14:paraId="2A996324" w14:textId="77777777" w:rsidR="00D5471D" w:rsidRDefault="00D5471D" w:rsidP="00C95328">
            <w:pPr>
              <w:jc w:val="center"/>
              <w:rPr>
                <w:rFonts w:ascii="Arial" w:hAnsi="Arial" w:cs="Arial"/>
                <w:b/>
                <w:bCs/>
                <w:color w:val="000000"/>
                <w:sz w:val="18"/>
                <w:szCs w:val="18"/>
              </w:rPr>
            </w:pPr>
            <w:r>
              <w:rPr>
                <w:rFonts w:ascii="Arial" w:hAnsi="Arial" w:cs="Arial"/>
                <w:b/>
                <w:bCs/>
                <w:color w:val="000000"/>
                <w:sz w:val="18"/>
                <w:szCs w:val="18"/>
                <w:lang w:val="es-ES_tradnl"/>
              </w:rPr>
              <w:t>CARACTERÍSTICAS DE LA PROPUESTA</w:t>
            </w:r>
          </w:p>
        </w:tc>
        <w:tc>
          <w:tcPr>
            <w:tcW w:w="1540" w:type="dxa"/>
            <w:gridSpan w:val="2"/>
            <w:shd w:val="clear" w:color="auto" w:fill="D9D9D9" w:themeFill="background1" w:themeFillShade="D9"/>
            <w:vAlign w:val="center"/>
            <w:hideMark/>
          </w:tcPr>
          <w:p w14:paraId="597D189E"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CUMPLE</w:t>
            </w:r>
          </w:p>
        </w:tc>
        <w:tc>
          <w:tcPr>
            <w:tcW w:w="1431" w:type="dxa"/>
            <w:vMerge w:val="restart"/>
            <w:shd w:val="clear" w:color="auto" w:fill="D9D9D9" w:themeFill="background1" w:themeFillShade="D9"/>
            <w:vAlign w:val="center"/>
            <w:hideMark/>
          </w:tcPr>
          <w:p w14:paraId="2F265C9C"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Observaciones</w:t>
            </w:r>
            <w:r>
              <w:rPr>
                <w:rFonts w:ascii="Arial" w:hAnsi="Arial" w:cs="Arial"/>
                <w:color w:val="000000"/>
                <w:sz w:val="18"/>
                <w:szCs w:val="18"/>
              </w:rPr>
              <w:t xml:space="preserve"> (especificar el por qué no cumple)</w:t>
            </w:r>
          </w:p>
        </w:tc>
        <w:tc>
          <w:tcPr>
            <w:tcW w:w="1149" w:type="dxa"/>
            <w:shd w:val="clear" w:color="auto" w:fill="D9D9D9" w:themeFill="background1" w:themeFillShade="D9"/>
          </w:tcPr>
          <w:p w14:paraId="6DBBA622" w14:textId="77777777" w:rsidR="00D5471D" w:rsidRDefault="00D5471D" w:rsidP="00C95328">
            <w:pPr>
              <w:jc w:val="center"/>
              <w:rPr>
                <w:rFonts w:ascii="Arial" w:hAnsi="Arial" w:cs="Arial"/>
                <w:b/>
                <w:bCs/>
                <w:sz w:val="18"/>
                <w:szCs w:val="18"/>
              </w:rPr>
            </w:pPr>
          </w:p>
        </w:tc>
      </w:tr>
      <w:tr w:rsidR="00D5471D" w14:paraId="075C47FB" w14:textId="77777777" w:rsidTr="00C95328">
        <w:trPr>
          <w:trHeight w:val="303"/>
        </w:trPr>
        <w:tc>
          <w:tcPr>
            <w:tcW w:w="1940" w:type="dxa"/>
            <w:vMerge/>
            <w:vAlign w:val="center"/>
            <w:hideMark/>
          </w:tcPr>
          <w:p w14:paraId="2B75EF5A" w14:textId="77777777" w:rsidR="00D5471D" w:rsidRDefault="00D5471D" w:rsidP="00C95328">
            <w:pPr>
              <w:rPr>
                <w:rFonts w:ascii="Arial" w:hAnsi="Arial" w:cs="Arial"/>
                <w:b/>
                <w:bCs/>
                <w:color w:val="000000"/>
                <w:sz w:val="18"/>
                <w:szCs w:val="18"/>
              </w:rPr>
            </w:pPr>
          </w:p>
        </w:tc>
        <w:tc>
          <w:tcPr>
            <w:tcW w:w="4203" w:type="dxa"/>
            <w:gridSpan w:val="2"/>
            <w:shd w:val="clear" w:color="auto" w:fill="D9D9D9" w:themeFill="background1" w:themeFillShade="D9"/>
            <w:vAlign w:val="center"/>
            <w:hideMark/>
          </w:tcPr>
          <w:p w14:paraId="666C2303" w14:textId="77777777" w:rsidR="00D5471D" w:rsidRDefault="00D5471D" w:rsidP="00C95328">
            <w:pPr>
              <w:jc w:val="center"/>
              <w:rPr>
                <w:rFonts w:ascii="Arial" w:hAnsi="Arial" w:cs="Arial"/>
                <w:color w:val="000000"/>
                <w:sz w:val="18"/>
                <w:szCs w:val="18"/>
              </w:rPr>
            </w:pPr>
            <w:r>
              <w:rPr>
                <w:rFonts w:ascii="Arial" w:hAnsi="Arial" w:cs="Arial"/>
                <w:sz w:val="18"/>
                <w:szCs w:val="18"/>
              </w:rPr>
              <w:t>(Manifestar aceptación, especificar y/o adjuntar lo requerido)</w:t>
            </w:r>
          </w:p>
        </w:tc>
        <w:tc>
          <w:tcPr>
            <w:tcW w:w="820" w:type="dxa"/>
            <w:shd w:val="clear" w:color="auto" w:fill="D9D9D9" w:themeFill="background1" w:themeFillShade="D9"/>
            <w:vAlign w:val="center"/>
            <w:hideMark/>
          </w:tcPr>
          <w:p w14:paraId="5D8829B1"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SI</w:t>
            </w:r>
          </w:p>
        </w:tc>
        <w:tc>
          <w:tcPr>
            <w:tcW w:w="720" w:type="dxa"/>
            <w:shd w:val="clear" w:color="auto" w:fill="D9D9D9" w:themeFill="background1" w:themeFillShade="D9"/>
            <w:vAlign w:val="center"/>
            <w:hideMark/>
          </w:tcPr>
          <w:p w14:paraId="4BB451F4"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NO</w:t>
            </w:r>
          </w:p>
        </w:tc>
        <w:tc>
          <w:tcPr>
            <w:tcW w:w="1431" w:type="dxa"/>
            <w:vMerge/>
            <w:vAlign w:val="center"/>
            <w:hideMark/>
          </w:tcPr>
          <w:p w14:paraId="5FB8D1A2" w14:textId="77777777" w:rsidR="00D5471D" w:rsidRDefault="00D5471D" w:rsidP="00C95328">
            <w:pPr>
              <w:rPr>
                <w:rFonts w:ascii="Arial" w:hAnsi="Arial" w:cs="Arial"/>
                <w:b/>
                <w:bCs/>
                <w:color w:val="000000"/>
                <w:sz w:val="18"/>
                <w:szCs w:val="18"/>
              </w:rPr>
            </w:pPr>
          </w:p>
        </w:tc>
        <w:tc>
          <w:tcPr>
            <w:tcW w:w="1149" w:type="dxa"/>
          </w:tcPr>
          <w:p w14:paraId="504F2571" w14:textId="77777777" w:rsidR="00D5471D" w:rsidRDefault="00D5471D" w:rsidP="00C95328">
            <w:pPr>
              <w:rPr>
                <w:rFonts w:ascii="Arial" w:hAnsi="Arial" w:cs="Arial"/>
                <w:b/>
                <w:bCs/>
                <w:color w:val="000000"/>
                <w:sz w:val="18"/>
                <w:szCs w:val="18"/>
              </w:rPr>
            </w:pPr>
          </w:p>
        </w:tc>
      </w:tr>
      <w:tr w:rsidR="00D5471D" w14:paraId="5B2B633F" w14:textId="77777777" w:rsidTr="00C95328">
        <w:trPr>
          <w:trHeight w:val="441"/>
        </w:trPr>
        <w:tc>
          <w:tcPr>
            <w:tcW w:w="9114" w:type="dxa"/>
            <w:gridSpan w:val="6"/>
            <w:shd w:val="clear" w:color="auto" w:fill="2F5496" w:themeFill="accent5" w:themeFillShade="BF"/>
            <w:vAlign w:val="center"/>
            <w:hideMark/>
          </w:tcPr>
          <w:p w14:paraId="7A42192F" w14:textId="77777777" w:rsidR="00D5471D" w:rsidRDefault="00D5471D" w:rsidP="00C95328">
            <w:pPr>
              <w:rPr>
                <w:rFonts w:ascii="Arial" w:hAnsi="Arial" w:cs="Arial"/>
                <w:color w:val="FFFFFF"/>
                <w:sz w:val="18"/>
                <w:szCs w:val="18"/>
              </w:rPr>
            </w:pPr>
            <w:r>
              <w:rPr>
                <w:rFonts w:ascii="Arial" w:hAnsi="Arial" w:cs="Arial"/>
                <w:b/>
                <w:bCs/>
                <w:color w:val="FFFFFF"/>
                <w:szCs w:val="18"/>
              </w:rPr>
              <w:t>I. DATOS TECNICOS</w:t>
            </w:r>
          </w:p>
        </w:tc>
        <w:tc>
          <w:tcPr>
            <w:tcW w:w="1149" w:type="dxa"/>
            <w:shd w:val="clear" w:color="auto" w:fill="2F5496" w:themeFill="accent5" w:themeFillShade="BF"/>
          </w:tcPr>
          <w:p w14:paraId="54CD1855" w14:textId="77777777" w:rsidR="00D5471D" w:rsidRDefault="00D5471D" w:rsidP="00C95328">
            <w:pPr>
              <w:rPr>
                <w:rFonts w:ascii="Arial" w:hAnsi="Arial" w:cs="Arial"/>
                <w:b/>
                <w:bCs/>
                <w:color w:val="FFFFFF"/>
                <w:szCs w:val="18"/>
              </w:rPr>
            </w:pPr>
          </w:p>
        </w:tc>
      </w:tr>
      <w:tr w:rsidR="00D5471D" w14:paraId="34CAB627" w14:textId="77777777" w:rsidTr="00C95328">
        <w:trPr>
          <w:trHeight w:val="562"/>
        </w:trPr>
        <w:tc>
          <w:tcPr>
            <w:tcW w:w="1940" w:type="dxa"/>
            <w:vAlign w:val="center"/>
            <w:hideMark/>
          </w:tcPr>
          <w:p w14:paraId="2A8B5715" w14:textId="77777777" w:rsidR="00D5471D" w:rsidRPr="007E52D7" w:rsidRDefault="00D5471D" w:rsidP="00C95328">
            <w:pPr>
              <w:rPr>
                <w:rFonts w:ascii="Arial" w:hAnsi="Arial" w:cs="Arial"/>
                <w:color w:val="000000"/>
                <w:sz w:val="16"/>
                <w:szCs w:val="16"/>
              </w:rPr>
            </w:pPr>
            <w:r w:rsidRPr="007E52D7">
              <w:rPr>
                <w:rFonts w:ascii="Arial" w:hAnsi="Arial" w:cs="Arial"/>
                <w:bCs/>
                <w:color w:val="000000"/>
                <w:sz w:val="16"/>
                <w:szCs w:val="16"/>
                <w:lang w:val="es-ES_tradnl"/>
              </w:rPr>
              <w:t>Detalle:</w:t>
            </w:r>
          </w:p>
        </w:tc>
        <w:tc>
          <w:tcPr>
            <w:tcW w:w="2572" w:type="dxa"/>
            <w:vAlign w:val="center"/>
            <w:hideMark/>
          </w:tcPr>
          <w:p w14:paraId="3E988962" w14:textId="77777777" w:rsidR="00D5471D" w:rsidRPr="007E52D7" w:rsidRDefault="00D5471D" w:rsidP="00C95328">
            <w:pPr>
              <w:rPr>
                <w:rFonts w:ascii="Arial" w:hAnsi="Arial" w:cs="Arial"/>
                <w:b/>
                <w:color w:val="000000"/>
                <w:sz w:val="16"/>
                <w:szCs w:val="16"/>
              </w:rPr>
            </w:pPr>
            <w:r w:rsidRPr="007E52D7">
              <w:rPr>
                <w:rFonts w:ascii="Arial" w:hAnsi="Arial" w:cs="Arial"/>
                <w:color w:val="000000"/>
                <w:sz w:val="16"/>
                <w:szCs w:val="16"/>
              </w:rPr>
              <w:t>ADQUISICIÓN DE EQUIPO FIREWALL TIPO 1</w:t>
            </w:r>
          </w:p>
          <w:p w14:paraId="7CDB5CC0" w14:textId="77777777" w:rsidR="00D5471D" w:rsidRPr="007E52D7" w:rsidRDefault="00D5471D" w:rsidP="00C95328">
            <w:pPr>
              <w:rPr>
                <w:rFonts w:ascii="Arial" w:hAnsi="Arial" w:cs="Arial"/>
                <w:bCs/>
                <w:color w:val="000000"/>
                <w:sz w:val="16"/>
                <w:szCs w:val="16"/>
              </w:rPr>
            </w:pPr>
            <w:r w:rsidRPr="007E52D7">
              <w:rPr>
                <w:rFonts w:ascii="Arial" w:hAnsi="Arial" w:cs="Arial"/>
                <w:bCs/>
                <w:color w:val="000000"/>
                <w:sz w:val="16"/>
                <w:szCs w:val="16"/>
              </w:rPr>
              <w:t>(Manifestar aceptación)</w:t>
            </w:r>
          </w:p>
        </w:tc>
        <w:tc>
          <w:tcPr>
            <w:tcW w:w="1631" w:type="dxa"/>
            <w:vAlign w:val="center"/>
            <w:hideMark/>
          </w:tcPr>
          <w:p w14:paraId="06821E06" w14:textId="77777777" w:rsidR="00D5471D" w:rsidRDefault="00D5471D" w:rsidP="00C95328">
            <w:pPr>
              <w:jc w:val="center"/>
              <w:rPr>
                <w:rFonts w:ascii="Arial" w:hAnsi="Arial" w:cs="Arial"/>
                <w:color w:val="000000"/>
                <w:sz w:val="18"/>
                <w:szCs w:val="18"/>
              </w:rPr>
            </w:pPr>
            <w:r>
              <w:rPr>
                <w:rFonts w:ascii="Arial" w:hAnsi="Arial" w:cs="Arial"/>
                <w:bCs/>
                <w:color w:val="000000"/>
                <w:sz w:val="18"/>
                <w:szCs w:val="18"/>
                <w:lang w:val="es-ES_tradnl"/>
              </w:rPr>
              <w:t> </w:t>
            </w:r>
          </w:p>
        </w:tc>
        <w:tc>
          <w:tcPr>
            <w:tcW w:w="820" w:type="dxa"/>
            <w:vAlign w:val="center"/>
            <w:hideMark/>
          </w:tcPr>
          <w:p w14:paraId="48C691CA"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720" w:type="dxa"/>
            <w:vAlign w:val="center"/>
            <w:hideMark/>
          </w:tcPr>
          <w:p w14:paraId="04D3C269"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431" w:type="dxa"/>
            <w:vAlign w:val="center"/>
            <w:hideMark/>
          </w:tcPr>
          <w:p w14:paraId="4AD5E952"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149" w:type="dxa"/>
          </w:tcPr>
          <w:p w14:paraId="0B64CAF4" w14:textId="77777777" w:rsidR="00D5471D" w:rsidRDefault="00D5471D" w:rsidP="00C95328">
            <w:pPr>
              <w:jc w:val="center"/>
              <w:rPr>
                <w:rFonts w:ascii="Arial" w:hAnsi="Arial" w:cs="Arial"/>
                <w:color w:val="FFFFFF"/>
                <w:sz w:val="18"/>
                <w:szCs w:val="18"/>
                <w:lang w:val="es-ES_tradnl"/>
              </w:rPr>
            </w:pPr>
          </w:p>
        </w:tc>
      </w:tr>
      <w:tr w:rsidR="00D5471D" w14:paraId="293A2F10" w14:textId="77777777" w:rsidTr="00C95328">
        <w:trPr>
          <w:trHeight w:val="557"/>
        </w:trPr>
        <w:tc>
          <w:tcPr>
            <w:tcW w:w="1940" w:type="dxa"/>
            <w:vAlign w:val="center"/>
            <w:hideMark/>
          </w:tcPr>
          <w:p w14:paraId="5FBAC2E5" w14:textId="77777777" w:rsidR="00D5471D" w:rsidRDefault="00D5471D" w:rsidP="00C95328">
            <w:pPr>
              <w:rPr>
                <w:rFonts w:ascii="Arial" w:hAnsi="Arial" w:cs="Arial"/>
                <w:color w:val="000000"/>
                <w:sz w:val="16"/>
                <w:szCs w:val="16"/>
              </w:rPr>
            </w:pPr>
            <w:r>
              <w:rPr>
                <w:rFonts w:ascii="Arial" w:hAnsi="Arial" w:cs="Arial"/>
                <w:bCs/>
                <w:color w:val="000000"/>
                <w:sz w:val="16"/>
                <w:szCs w:val="16"/>
                <w:lang w:val="es-ES_tradnl"/>
              </w:rPr>
              <w:t>Vigencia de la licencia</w:t>
            </w:r>
          </w:p>
        </w:tc>
        <w:tc>
          <w:tcPr>
            <w:tcW w:w="2572" w:type="dxa"/>
            <w:vAlign w:val="center"/>
            <w:hideMark/>
          </w:tcPr>
          <w:p w14:paraId="1AD3A508" w14:textId="77777777" w:rsidR="00D5471D" w:rsidRDefault="00D5471D" w:rsidP="00C95328">
            <w:pPr>
              <w:rPr>
                <w:rFonts w:ascii="Arial" w:hAnsi="Arial" w:cs="Arial"/>
                <w:b/>
                <w:color w:val="000000"/>
                <w:sz w:val="16"/>
                <w:szCs w:val="16"/>
              </w:rPr>
            </w:pPr>
            <w:r w:rsidRPr="00BB43BA">
              <w:rPr>
                <w:rFonts w:ascii="Arial" w:hAnsi="Arial" w:cs="Arial"/>
                <w:bCs/>
                <w:color w:val="000000"/>
                <w:sz w:val="16"/>
                <w:szCs w:val="16"/>
              </w:rPr>
              <w:t xml:space="preserve">Vigencia mínima de licenciamiento de </w:t>
            </w:r>
            <w:r w:rsidRPr="00BB43BA">
              <w:rPr>
                <w:rFonts w:ascii="Arial" w:hAnsi="Arial" w:cs="Arial"/>
                <w:b/>
                <w:bCs/>
                <w:color w:val="000000"/>
                <w:sz w:val="16"/>
                <w:szCs w:val="16"/>
              </w:rPr>
              <w:t>cinco (5) años</w:t>
            </w:r>
            <w:r>
              <w:rPr>
                <w:rFonts w:ascii="Arial" w:hAnsi="Arial" w:cs="Arial"/>
                <w:b/>
                <w:bCs/>
                <w:color w:val="000000"/>
                <w:sz w:val="16"/>
                <w:szCs w:val="16"/>
              </w:rPr>
              <w:t xml:space="preserve"> </w:t>
            </w:r>
            <w:r>
              <w:rPr>
                <w:rFonts w:ascii="Arial" w:hAnsi="Arial" w:cs="Arial"/>
                <w:bCs/>
                <w:color w:val="000000"/>
                <w:sz w:val="16"/>
                <w:szCs w:val="16"/>
                <w:lang w:val="es-ES_tradnl"/>
              </w:rPr>
              <w:t>tipo UTP para cada equipo</w:t>
            </w:r>
          </w:p>
          <w:p w14:paraId="446EF594" w14:textId="77777777" w:rsidR="00D5471D" w:rsidRPr="007E52D7" w:rsidRDefault="00D5471D" w:rsidP="00C95328">
            <w:pPr>
              <w:rPr>
                <w:rFonts w:ascii="Arial" w:hAnsi="Arial" w:cs="Arial"/>
                <w:bCs/>
                <w:color w:val="000000"/>
                <w:sz w:val="16"/>
                <w:szCs w:val="16"/>
              </w:rPr>
            </w:pPr>
            <w:r w:rsidRPr="007E52D7">
              <w:rPr>
                <w:rFonts w:ascii="Arial" w:hAnsi="Arial" w:cs="Arial"/>
                <w:bCs/>
                <w:color w:val="000000"/>
                <w:sz w:val="16"/>
                <w:szCs w:val="16"/>
              </w:rPr>
              <w:t>(Manifestar aceptación)</w:t>
            </w:r>
          </w:p>
        </w:tc>
        <w:tc>
          <w:tcPr>
            <w:tcW w:w="1631" w:type="dxa"/>
            <w:vAlign w:val="center"/>
            <w:hideMark/>
          </w:tcPr>
          <w:p w14:paraId="6FD00827" w14:textId="77777777" w:rsidR="00D5471D" w:rsidRDefault="00D5471D" w:rsidP="00C95328">
            <w:pPr>
              <w:jc w:val="center"/>
              <w:rPr>
                <w:rFonts w:ascii="Arial" w:hAnsi="Arial" w:cs="Arial"/>
                <w:color w:val="000000"/>
                <w:sz w:val="18"/>
                <w:szCs w:val="18"/>
              </w:rPr>
            </w:pPr>
            <w:r>
              <w:rPr>
                <w:rFonts w:ascii="Arial" w:hAnsi="Arial" w:cs="Arial"/>
                <w:bCs/>
                <w:color w:val="000000"/>
                <w:sz w:val="18"/>
                <w:szCs w:val="18"/>
                <w:lang w:val="es-ES_tradnl"/>
              </w:rPr>
              <w:t> </w:t>
            </w:r>
          </w:p>
        </w:tc>
        <w:tc>
          <w:tcPr>
            <w:tcW w:w="820" w:type="dxa"/>
            <w:vAlign w:val="center"/>
            <w:hideMark/>
          </w:tcPr>
          <w:p w14:paraId="1AD5B4C2"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720" w:type="dxa"/>
            <w:vAlign w:val="center"/>
            <w:hideMark/>
          </w:tcPr>
          <w:p w14:paraId="1384423B"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431" w:type="dxa"/>
            <w:vAlign w:val="center"/>
            <w:hideMark/>
          </w:tcPr>
          <w:p w14:paraId="53ED9D69"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149" w:type="dxa"/>
          </w:tcPr>
          <w:p w14:paraId="5DBCA606" w14:textId="77777777" w:rsidR="00D5471D" w:rsidRDefault="00D5471D" w:rsidP="00C95328">
            <w:pPr>
              <w:jc w:val="center"/>
              <w:rPr>
                <w:rFonts w:ascii="Arial" w:hAnsi="Arial" w:cs="Arial"/>
                <w:color w:val="FFFFFF"/>
                <w:sz w:val="18"/>
                <w:szCs w:val="18"/>
                <w:lang w:val="es-ES_tradnl"/>
              </w:rPr>
            </w:pPr>
          </w:p>
        </w:tc>
      </w:tr>
      <w:tr w:rsidR="00D5471D" w:rsidRPr="007E52D7" w14:paraId="486462C6" w14:textId="77777777" w:rsidTr="00C95328">
        <w:trPr>
          <w:trHeight w:val="227"/>
        </w:trPr>
        <w:tc>
          <w:tcPr>
            <w:tcW w:w="1940" w:type="dxa"/>
            <w:vAlign w:val="center"/>
            <w:hideMark/>
          </w:tcPr>
          <w:p w14:paraId="382C4E75" w14:textId="77777777" w:rsidR="00D5471D" w:rsidRDefault="00D5471D" w:rsidP="00C95328">
            <w:pPr>
              <w:rPr>
                <w:rFonts w:ascii="Arial" w:hAnsi="Arial" w:cs="Arial"/>
                <w:color w:val="000000"/>
                <w:sz w:val="16"/>
                <w:szCs w:val="16"/>
              </w:rPr>
            </w:pPr>
            <w:r>
              <w:rPr>
                <w:rFonts w:ascii="Arial" w:hAnsi="Arial" w:cs="Arial"/>
                <w:color w:val="000000"/>
                <w:sz w:val="16"/>
                <w:szCs w:val="16"/>
              </w:rPr>
              <w:t xml:space="preserve">Cantidad: </w:t>
            </w:r>
          </w:p>
        </w:tc>
        <w:tc>
          <w:tcPr>
            <w:tcW w:w="2572" w:type="dxa"/>
            <w:vAlign w:val="center"/>
            <w:hideMark/>
          </w:tcPr>
          <w:p w14:paraId="16CAA996" w14:textId="77777777" w:rsidR="00D5471D" w:rsidRPr="007E52D7" w:rsidRDefault="00D5471D" w:rsidP="00C95328">
            <w:pPr>
              <w:rPr>
                <w:rFonts w:ascii="Arial" w:hAnsi="Arial" w:cs="Arial"/>
                <w:color w:val="000000"/>
                <w:sz w:val="16"/>
                <w:szCs w:val="16"/>
              </w:rPr>
            </w:pPr>
            <w:r>
              <w:rPr>
                <w:rFonts w:ascii="Arial" w:hAnsi="Arial" w:cs="Arial"/>
                <w:color w:val="000000"/>
                <w:sz w:val="16"/>
                <w:szCs w:val="16"/>
              </w:rPr>
              <w:t>2</w:t>
            </w:r>
          </w:p>
          <w:p w14:paraId="77D8931D" w14:textId="77777777" w:rsidR="00D5471D" w:rsidRPr="007E52D7" w:rsidRDefault="00D5471D" w:rsidP="00C95328">
            <w:pPr>
              <w:rPr>
                <w:rFonts w:ascii="Arial" w:hAnsi="Arial" w:cs="Arial"/>
                <w:color w:val="000000"/>
                <w:sz w:val="16"/>
                <w:szCs w:val="16"/>
              </w:rPr>
            </w:pPr>
            <w:r w:rsidRPr="007E52D7">
              <w:rPr>
                <w:rFonts w:ascii="Arial" w:hAnsi="Arial" w:cs="Arial"/>
                <w:color w:val="000000"/>
                <w:sz w:val="16"/>
                <w:szCs w:val="16"/>
              </w:rPr>
              <w:t>(Manifestar aceptación)</w:t>
            </w:r>
          </w:p>
        </w:tc>
        <w:tc>
          <w:tcPr>
            <w:tcW w:w="1631" w:type="dxa"/>
            <w:vAlign w:val="center"/>
            <w:hideMark/>
          </w:tcPr>
          <w:p w14:paraId="4A90C582" w14:textId="77777777" w:rsidR="00D5471D" w:rsidRPr="007E52D7" w:rsidRDefault="00D5471D" w:rsidP="00C95328">
            <w:pPr>
              <w:rPr>
                <w:rFonts w:ascii="Arial" w:hAnsi="Arial" w:cs="Arial"/>
                <w:color w:val="000000"/>
                <w:sz w:val="16"/>
                <w:szCs w:val="16"/>
              </w:rPr>
            </w:pPr>
            <w:r w:rsidRPr="007E52D7">
              <w:rPr>
                <w:rFonts w:ascii="Arial" w:hAnsi="Arial" w:cs="Arial"/>
                <w:color w:val="000000"/>
                <w:sz w:val="16"/>
                <w:szCs w:val="16"/>
              </w:rPr>
              <w:t> </w:t>
            </w:r>
          </w:p>
        </w:tc>
        <w:tc>
          <w:tcPr>
            <w:tcW w:w="820" w:type="dxa"/>
            <w:vAlign w:val="center"/>
            <w:hideMark/>
          </w:tcPr>
          <w:p w14:paraId="2EF5DD60" w14:textId="77777777" w:rsidR="00D5471D" w:rsidRPr="007E52D7" w:rsidRDefault="00D5471D" w:rsidP="00C95328">
            <w:pPr>
              <w:rPr>
                <w:rFonts w:ascii="Arial" w:hAnsi="Arial" w:cs="Arial"/>
                <w:color w:val="000000"/>
                <w:sz w:val="16"/>
                <w:szCs w:val="16"/>
              </w:rPr>
            </w:pPr>
            <w:r w:rsidRPr="007E52D7">
              <w:rPr>
                <w:rFonts w:ascii="Arial" w:hAnsi="Arial" w:cs="Arial"/>
                <w:color w:val="000000"/>
                <w:sz w:val="16"/>
                <w:szCs w:val="16"/>
              </w:rPr>
              <w:t> </w:t>
            </w:r>
          </w:p>
        </w:tc>
        <w:tc>
          <w:tcPr>
            <w:tcW w:w="720" w:type="dxa"/>
            <w:vAlign w:val="center"/>
            <w:hideMark/>
          </w:tcPr>
          <w:p w14:paraId="293A7ADA" w14:textId="77777777" w:rsidR="00D5471D" w:rsidRPr="007E52D7" w:rsidRDefault="00D5471D" w:rsidP="00C95328">
            <w:pPr>
              <w:rPr>
                <w:rFonts w:ascii="Arial" w:hAnsi="Arial" w:cs="Arial"/>
                <w:color w:val="000000"/>
                <w:sz w:val="16"/>
                <w:szCs w:val="16"/>
              </w:rPr>
            </w:pPr>
            <w:r w:rsidRPr="007E52D7">
              <w:rPr>
                <w:rFonts w:ascii="Arial" w:hAnsi="Arial" w:cs="Arial"/>
                <w:color w:val="000000"/>
                <w:sz w:val="16"/>
                <w:szCs w:val="16"/>
              </w:rPr>
              <w:t> </w:t>
            </w:r>
          </w:p>
        </w:tc>
        <w:tc>
          <w:tcPr>
            <w:tcW w:w="1431" w:type="dxa"/>
            <w:vAlign w:val="center"/>
            <w:hideMark/>
          </w:tcPr>
          <w:p w14:paraId="4387C1E8" w14:textId="77777777" w:rsidR="00D5471D" w:rsidRPr="007E52D7" w:rsidRDefault="00D5471D" w:rsidP="00C95328">
            <w:pPr>
              <w:rPr>
                <w:rFonts w:ascii="Arial" w:hAnsi="Arial" w:cs="Arial"/>
                <w:color w:val="000000"/>
                <w:sz w:val="16"/>
                <w:szCs w:val="16"/>
              </w:rPr>
            </w:pPr>
            <w:r w:rsidRPr="007E52D7">
              <w:rPr>
                <w:rFonts w:ascii="Arial" w:hAnsi="Arial" w:cs="Arial"/>
                <w:color w:val="000000"/>
                <w:sz w:val="16"/>
                <w:szCs w:val="16"/>
              </w:rPr>
              <w:t> </w:t>
            </w:r>
          </w:p>
        </w:tc>
        <w:tc>
          <w:tcPr>
            <w:tcW w:w="1149" w:type="dxa"/>
          </w:tcPr>
          <w:p w14:paraId="4A26AA69" w14:textId="77777777" w:rsidR="00D5471D" w:rsidRPr="007E52D7" w:rsidRDefault="00D5471D" w:rsidP="00C95328">
            <w:pPr>
              <w:rPr>
                <w:rFonts w:ascii="Arial" w:hAnsi="Arial" w:cs="Arial"/>
                <w:color w:val="000000"/>
                <w:sz w:val="16"/>
                <w:szCs w:val="16"/>
              </w:rPr>
            </w:pPr>
          </w:p>
        </w:tc>
      </w:tr>
      <w:tr w:rsidR="00D5471D" w14:paraId="4ACCD094" w14:textId="77777777" w:rsidTr="00C95328">
        <w:trPr>
          <w:trHeight w:val="431"/>
        </w:trPr>
        <w:tc>
          <w:tcPr>
            <w:tcW w:w="1940" w:type="dxa"/>
            <w:vAlign w:val="center"/>
          </w:tcPr>
          <w:p w14:paraId="4E2E1D98" w14:textId="77777777" w:rsidR="00D5471D" w:rsidRDefault="00D5471D" w:rsidP="00C95328">
            <w:pPr>
              <w:rPr>
                <w:rFonts w:ascii="Arial" w:hAnsi="Arial" w:cs="Arial"/>
                <w:color w:val="000000"/>
                <w:sz w:val="16"/>
                <w:szCs w:val="16"/>
              </w:rPr>
            </w:pPr>
            <w:r>
              <w:rPr>
                <w:rFonts w:ascii="Arial" w:hAnsi="Arial" w:cs="Arial"/>
                <w:color w:val="000000"/>
                <w:sz w:val="16"/>
                <w:szCs w:val="16"/>
                <w:lang w:val="es-BO"/>
              </w:rPr>
              <w:t>Marca</w:t>
            </w:r>
          </w:p>
        </w:tc>
        <w:tc>
          <w:tcPr>
            <w:tcW w:w="2572" w:type="dxa"/>
            <w:vAlign w:val="center"/>
          </w:tcPr>
          <w:p w14:paraId="5A323DFD" w14:textId="77777777" w:rsidR="00D5471D" w:rsidRPr="00754702" w:rsidRDefault="00D5471D" w:rsidP="00C95328">
            <w:pPr>
              <w:rPr>
                <w:rFonts w:ascii="Arial" w:hAnsi="Arial" w:cs="Arial"/>
                <w:b/>
                <w:bCs/>
                <w:color w:val="000000"/>
                <w:sz w:val="16"/>
                <w:szCs w:val="16"/>
              </w:rPr>
            </w:pPr>
            <w:r w:rsidRPr="00BA1923">
              <w:rPr>
                <w:rFonts w:ascii="Arial" w:hAnsi="Arial" w:cs="Arial"/>
                <w:i/>
                <w:iCs/>
                <w:sz w:val="16"/>
                <w:szCs w:val="16"/>
              </w:rPr>
              <w:t>(Especificar y agregar número de página del manual o folleto o enlace de página web)</w:t>
            </w:r>
          </w:p>
        </w:tc>
        <w:tc>
          <w:tcPr>
            <w:tcW w:w="1631" w:type="dxa"/>
            <w:vAlign w:val="center"/>
          </w:tcPr>
          <w:p w14:paraId="5480F0B8" w14:textId="77777777" w:rsidR="00D5471D" w:rsidRDefault="00D5471D" w:rsidP="00C95328">
            <w:pPr>
              <w:jc w:val="center"/>
              <w:rPr>
                <w:rFonts w:ascii="Arial" w:hAnsi="Arial" w:cs="Arial"/>
                <w:color w:val="000000"/>
                <w:sz w:val="18"/>
                <w:szCs w:val="18"/>
              </w:rPr>
            </w:pPr>
          </w:p>
        </w:tc>
        <w:tc>
          <w:tcPr>
            <w:tcW w:w="820" w:type="dxa"/>
            <w:vAlign w:val="center"/>
          </w:tcPr>
          <w:p w14:paraId="719FAC91" w14:textId="77777777" w:rsidR="00D5471D" w:rsidRDefault="00D5471D" w:rsidP="00C95328">
            <w:pPr>
              <w:jc w:val="center"/>
              <w:rPr>
                <w:rFonts w:ascii="Arial" w:hAnsi="Arial" w:cs="Arial"/>
                <w:color w:val="FFFFFF"/>
                <w:sz w:val="18"/>
                <w:szCs w:val="18"/>
              </w:rPr>
            </w:pPr>
          </w:p>
        </w:tc>
        <w:tc>
          <w:tcPr>
            <w:tcW w:w="720" w:type="dxa"/>
            <w:vAlign w:val="center"/>
          </w:tcPr>
          <w:p w14:paraId="15AC1BD5" w14:textId="77777777" w:rsidR="00D5471D" w:rsidRDefault="00D5471D" w:rsidP="00C95328">
            <w:pPr>
              <w:jc w:val="center"/>
              <w:rPr>
                <w:rFonts w:ascii="Arial" w:hAnsi="Arial" w:cs="Arial"/>
                <w:color w:val="FFFFFF"/>
                <w:sz w:val="18"/>
                <w:szCs w:val="18"/>
              </w:rPr>
            </w:pPr>
          </w:p>
        </w:tc>
        <w:tc>
          <w:tcPr>
            <w:tcW w:w="1431" w:type="dxa"/>
            <w:vAlign w:val="center"/>
          </w:tcPr>
          <w:p w14:paraId="06B47640" w14:textId="77777777" w:rsidR="00D5471D" w:rsidRDefault="00D5471D" w:rsidP="00C95328">
            <w:pPr>
              <w:jc w:val="center"/>
              <w:rPr>
                <w:rFonts w:ascii="Arial" w:hAnsi="Arial" w:cs="Arial"/>
                <w:color w:val="FFFFFF"/>
                <w:sz w:val="18"/>
                <w:szCs w:val="18"/>
              </w:rPr>
            </w:pPr>
          </w:p>
        </w:tc>
        <w:tc>
          <w:tcPr>
            <w:tcW w:w="1149" w:type="dxa"/>
          </w:tcPr>
          <w:p w14:paraId="54292DBF" w14:textId="77777777" w:rsidR="00D5471D" w:rsidRDefault="00D5471D" w:rsidP="00C95328">
            <w:pPr>
              <w:jc w:val="center"/>
              <w:rPr>
                <w:rFonts w:ascii="Arial" w:hAnsi="Arial" w:cs="Arial"/>
                <w:color w:val="FFFFFF"/>
                <w:sz w:val="18"/>
                <w:szCs w:val="18"/>
              </w:rPr>
            </w:pPr>
          </w:p>
        </w:tc>
      </w:tr>
      <w:tr w:rsidR="00D5471D" w14:paraId="4E6D0B38" w14:textId="77777777" w:rsidTr="00C95328">
        <w:trPr>
          <w:trHeight w:val="565"/>
        </w:trPr>
        <w:tc>
          <w:tcPr>
            <w:tcW w:w="1940" w:type="dxa"/>
            <w:vAlign w:val="center"/>
          </w:tcPr>
          <w:p w14:paraId="2E6A8F97" w14:textId="77777777" w:rsidR="00D5471D" w:rsidRDefault="00D5471D" w:rsidP="00C95328">
            <w:pPr>
              <w:rPr>
                <w:rFonts w:ascii="Arial" w:hAnsi="Arial" w:cs="Arial"/>
                <w:color w:val="000000"/>
                <w:sz w:val="16"/>
                <w:szCs w:val="16"/>
              </w:rPr>
            </w:pPr>
            <w:r>
              <w:rPr>
                <w:rFonts w:ascii="Arial" w:hAnsi="Arial" w:cs="Arial"/>
                <w:color w:val="000000"/>
                <w:sz w:val="16"/>
                <w:szCs w:val="16"/>
                <w:lang w:val="es-BO"/>
              </w:rPr>
              <w:t>Modelo</w:t>
            </w:r>
          </w:p>
        </w:tc>
        <w:tc>
          <w:tcPr>
            <w:tcW w:w="2572" w:type="dxa"/>
            <w:vAlign w:val="center"/>
          </w:tcPr>
          <w:p w14:paraId="491354D1" w14:textId="77777777" w:rsidR="00D5471D" w:rsidRPr="00754702" w:rsidRDefault="00D5471D" w:rsidP="00C95328">
            <w:pPr>
              <w:rPr>
                <w:rFonts w:ascii="Arial" w:hAnsi="Arial" w:cs="Arial"/>
                <w:b/>
                <w:bCs/>
                <w:color w:val="000000"/>
                <w:sz w:val="16"/>
                <w:szCs w:val="16"/>
              </w:rPr>
            </w:pPr>
            <w:r w:rsidRPr="00BA1923">
              <w:rPr>
                <w:rFonts w:ascii="Arial" w:hAnsi="Arial" w:cs="Arial"/>
                <w:i/>
                <w:iCs/>
                <w:sz w:val="16"/>
                <w:szCs w:val="16"/>
              </w:rPr>
              <w:t>(Especificar y agregar número de página del manual o folleto o enlace de página web)</w:t>
            </w:r>
          </w:p>
        </w:tc>
        <w:tc>
          <w:tcPr>
            <w:tcW w:w="1631" w:type="dxa"/>
            <w:vAlign w:val="center"/>
          </w:tcPr>
          <w:p w14:paraId="05A9C247" w14:textId="77777777" w:rsidR="00D5471D" w:rsidRDefault="00D5471D" w:rsidP="00C95328">
            <w:pPr>
              <w:jc w:val="center"/>
              <w:rPr>
                <w:rFonts w:ascii="Arial" w:hAnsi="Arial" w:cs="Arial"/>
                <w:color w:val="000000"/>
                <w:sz w:val="18"/>
                <w:szCs w:val="18"/>
              </w:rPr>
            </w:pPr>
          </w:p>
        </w:tc>
        <w:tc>
          <w:tcPr>
            <w:tcW w:w="820" w:type="dxa"/>
            <w:vAlign w:val="center"/>
          </w:tcPr>
          <w:p w14:paraId="5C8EC3EE" w14:textId="77777777" w:rsidR="00D5471D" w:rsidRDefault="00D5471D" w:rsidP="00C95328">
            <w:pPr>
              <w:jc w:val="center"/>
              <w:rPr>
                <w:rFonts w:ascii="Arial" w:hAnsi="Arial" w:cs="Arial"/>
                <w:color w:val="FFFFFF"/>
                <w:sz w:val="18"/>
                <w:szCs w:val="18"/>
              </w:rPr>
            </w:pPr>
          </w:p>
        </w:tc>
        <w:tc>
          <w:tcPr>
            <w:tcW w:w="720" w:type="dxa"/>
            <w:vAlign w:val="center"/>
          </w:tcPr>
          <w:p w14:paraId="6BFF6CC2" w14:textId="77777777" w:rsidR="00D5471D" w:rsidRDefault="00D5471D" w:rsidP="00C95328">
            <w:pPr>
              <w:jc w:val="center"/>
              <w:rPr>
                <w:rFonts w:ascii="Arial" w:hAnsi="Arial" w:cs="Arial"/>
                <w:color w:val="FFFFFF"/>
                <w:sz w:val="18"/>
                <w:szCs w:val="18"/>
              </w:rPr>
            </w:pPr>
          </w:p>
        </w:tc>
        <w:tc>
          <w:tcPr>
            <w:tcW w:w="1431" w:type="dxa"/>
            <w:vAlign w:val="center"/>
          </w:tcPr>
          <w:p w14:paraId="40FC2C83" w14:textId="77777777" w:rsidR="00D5471D" w:rsidRDefault="00D5471D" w:rsidP="00C95328">
            <w:pPr>
              <w:jc w:val="center"/>
              <w:rPr>
                <w:rFonts w:ascii="Arial" w:hAnsi="Arial" w:cs="Arial"/>
                <w:color w:val="FFFFFF"/>
                <w:sz w:val="18"/>
                <w:szCs w:val="18"/>
              </w:rPr>
            </w:pPr>
          </w:p>
        </w:tc>
        <w:tc>
          <w:tcPr>
            <w:tcW w:w="1149" w:type="dxa"/>
          </w:tcPr>
          <w:p w14:paraId="254475EF" w14:textId="77777777" w:rsidR="00D5471D" w:rsidRDefault="00D5471D" w:rsidP="00C95328">
            <w:pPr>
              <w:jc w:val="center"/>
              <w:rPr>
                <w:rFonts w:ascii="Arial" w:hAnsi="Arial" w:cs="Arial"/>
                <w:color w:val="FFFFFF"/>
                <w:sz w:val="18"/>
                <w:szCs w:val="18"/>
              </w:rPr>
            </w:pPr>
          </w:p>
        </w:tc>
      </w:tr>
      <w:tr w:rsidR="00D5471D" w14:paraId="09763E20" w14:textId="77777777" w:rsidTr="00C95328">
        <w:trPr>
          <w:trHeight w:val="467"/>
        </w:trPr>
        <w:tc>
          <w:tcPr>
            <w:tcW w:w="9114" w:type="dxa"/>
            <w:gridSpan w:val="6"/>
            <w:shd w:val="clear" w:color="auto" w:fill="2F5496" w:themeFill="accent5" w:themeFillShade="BF"/>
            <w:vAlign w:val="center"/>
            <w:hideMark/>
          </w:tcPr>
          <w:p w14:paraId="4854426D" w14:textId="77777777" w:rsidR="00D5471D" w:rsidRPr="00555A15" w:rsidRDefault="00D5471D" w:rsidP="00C95328">
            <w:pPr>
              <w:rPr>
                <w:rFonts w:ascii="Arial" w:hAnsi="Arial" w:cs="Arial"/>
                <w:color w:val="FFFFFF"/>
                <w:sz w:val="18"/>
                <w:szCs w:val="18"/>
              </w:rPr>
            </w:pPr>
            <w:r w:rsidRPr="00555A15">
              <w:rPr>
                <w:rFonts w:ascii="Arial" w:hAnsi="Arial" w:cs="Arial"/>
                <w:b/>
                <w:bCs/>
                <w:color w:val="FFFFFF"/>
                <w:szCs w:val="18"/>
              </w:rPr>
              <w:t>II. CARACTERÍSTICAS GENERALES DEL(LOS) BIEN(ES)</w:t>
            </w:r>
          </w:p>
        </w:tc>
        <w:tc>
          <w:tcPr>
            <w:tcW w:w="1149" w:type="dxa"/>
            <w:shd w:val="clear" w:color="auto" w:fill="2F5496" w:themeFill="accent5" w:themeFillShade="BF"/>
          </w:tcPr>
          <w:p w14:paraId="63853CB1" w14:textId="77777777" w:rsidR="00D5471D" w:rsidRPr="00555A15" w:rsidRDefault="00D5471D" w:rsidP="00C95328">
            <w:pPr>
              <w:rPr>
                <w:rFonts w:ascii="Arial" w:hAnsi="Arial" w:cs="Arial"/>
                <w:b/>
                <w:bCs/>
                <w:color w:val="FFFFFF"/>
                <w:szCs w:val="18"/>
              </w:rPr>
            </w:pPr>
          </w:p>
        </w:tc>
      </w:tr>
      <w:tr w:rsidR="00D5471D" w14:paraId="012F68F9" w14:textId="77777777" w:rsidTr="00C95328">
        <w:trPr>
          <w:trHeight w:val="194"/>
        </w:trPr>
        <w:tc>
          <w:tcPr>
            <w:tcW w:w="9114" w:type="dxa"/>
            <w:gridSpan w:val="6"/>
            <w:shd w:val="clear" w:color="auto" w:fill="B4C6E7" w:themeFill="accent5" w:themeFillTint="66"/>
            <w:vAlign w:val="center"/>
            <w:hideMark/>
          </w:tcPr>
          <w:p w14:paraId="183A13B7" w14:textId="77777777" w:rsidR="00D5471D" w:rsidRPr="00555A15" w:rsidRDefault="00D5471D" w:rsidP="00C95328">
            <w:pPr>
              <w:rPr>
                <w:rFonts w:ascii="Arial" w:hAnsi="Arial" w:cs="Arial"/>
                <w:color w:val="000000"/>
                <w:sz w:val="18"/>
                <w:szCs w:val="18"/>
              </w:rPr>
            </w:pPr>
            <w:r w:rsidRPr="00555A15">
              <w:rPr>
                <w:rFonts w:ascii="Arial" w:hAnsi="Arial" w:cs="Arial"/>
                <w:b/>
                <w:bCs/>
                <w:sz w:val="18"/>
                <w:szCs w:val="18"/>
              </w:rPr>
              <w:t>A. CARACTERÍSTICAS GENERALES</w:t>
            </w:r>
          </w:p>
        </w:tc>
        <w:tc>
          <w:tcPr>
            <w:tcW w:w="1149" w:type="dxa"/>
            <w:shd w:val="clear" w:color="auto" w:fill="B4C6E7" w:themeFill="accent5" w:themeFillTint="66"/>
          </w:tcPr>
          <w:p w14:paraId="07130EE7" w14:textId="77777777" w:rsidR="00D5471D" w:rsidRPr="00555A15" w:rsidRDefault="00D5471D" w:rsidP="00C95328">
            <w:pPr>
              <w:rPr>
                <w:rFonts w:ascii="Arial" w:hAnsi="Arial" w:cs="Arial"/>
                <w:b/>
                <w:bCs/>
                <w:sz w:val="18"/>
                <w:szCs w:val="18"/>
              </w:rPr>
            </w:pPr>
          </w:p>
        </w:tc>
      </w:tr>
      <w:tr w:rsidR="00D5471D" w:rsidRPr="00560EEA" w14:paraId="1E62C856" w14:textId="77777777" w:rsidTr="00C95328">
        <w:trPr>
          <w:trHeight w:val="250"/>
        </w:trPr>
        <w:tc>
          <w:tcPr>
            <w:tcW w:w="9114" w:type="dxa"/>
            <w:gridSpan w:val="6"/>
            <w:vAlign w:val="center"/>
            <w:hideMark/>
          </w:tcPr>
          <w:p w14:paraId="12DABCA7" w14:textId="77777777" w:rsidR="00D5471D" w:rsidRPr="00555A15" w:rsidRDefault="00D5471D" w:rsidP="00C95328">
            <w:pPr>
              <w:rPr>
                <w:rFonts w:ascii="Arial" w:hAnsi="Arial" w:cs="Arial"/>
                <w:iCs/>
                <w:color w:val="000000"/>
                <w:sz w:val="16"/>
                <w:szCs w:val="16"/>
              </w:rPr>
            </w:pPr>
            <w:r w:rsidRPr="00555A15">
              <w:rPr>
                <w:rFonts w:ascii="Arial" w:hAnsi="Arial" w:cs="Arial"/>
                <w:b/>
                <w:bCs/>
                <w:iCs/>
                <w:color w:val="000000"/>
                <w:sz w:val="18"/>
                <w:szCs w:val="16"/>
              </w:rPr>
              <w:t>I. ARQUITECTURA DE HARDWARE</w:t>
            </w:r>
          </w:p>
        </w:tc>
        <w:tc>
          <w:tcPr>
            <w:tcW w:w="1149" w:type="dxa"/>
          </w:tcPr>
          <w:p w14:paraId="6C83FBE1" w14:textId="77777777" w:rsidR="00D5471D" w:rsidRPr="00555A15" w:rsidRDefault="00D5471D" w:rsidP="00C95328">
            <w:pPr>
              <w:rPr>
                <w:rFonts w:ascii="Arial" w:hAnsi="Arial" w:cs="Arial"/>
                <w:b/>
                <w:bCs/>
                <w:iCs/>
                <w:color w:val="000000"/>
                <w:sz w:val="18"/>
                <w:szCs w:val="16"/>
              </w:rPr>
            </w:pPr>
          </w:p>
        </w:tc>
      </w:tr>
      <w:tr w:rsidR="00D5471D" w14:paraId="14FB8263" w14:textId="77777777" w:rsidTr="00C95328">
        <w:trPr>
          <w:trHeight w:val="1820"/>
        </w:trPr>
        <w:tc>
          <w:tcPr>
            <w:tcW w:w="1940" w:type="dxa"/>
            <w:noWrap/>
            <w:vAlign w:val="center"/>
            <w:hideMark/>
          </w:tcPr>
          <w:p w14:paraId="4EAC422A" w14:textId="77777777" w:rsidR="00D5471D" w:rsidRPr="00555A15" w:rsidRDefault="00D5471D" w:rsidP="00C95328">
            <w:pPr>
              <w:rPr>
                <w:rFonts w:ascii="Arial" w:hAnsi="Arial" w:cs="Arial"/>
                <w:color w:val="000000"/>
                <w:sz w:val="16"/>
                <w:szCs w:val="16"/>
              </w:rPr>
            </w:pPr>
            <w:r>
              <w:rPr>
                <w:rFonts w:ascii="Arial" w:hAnsi="Arial" w:cs="Arial"/>
                <w:b/>
                <w:bCs/>
                <w:color w:val="000000"/>
                <w:sz w:val="16"/>
                <w:szCs w:val="16"/>
              </w:rPr>
              <w:t>Procesamiento</w:t>
            </w:r>
          </w:p>
        </w:tc>
        <w:tc>
          <w:tcPr>
            <w:tcW w:w="2572" w:type="dxa"/>
            <w:vAlign w:val="center"/>
          </w:tcPr>
          <w:p w14:paraId="41732491"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El equipo debe contar con hardware de propósito específico: </w:t>
            </w:r>
          </w:p>
          <w:p w14:paraId="794EAA4F" w14:textId="77777777" w:rsidR="00D5471D" w:rsidRPr="00555A15" w:rsidRDefault="00D5471D" w:rsidP="00841603">
            <w:pPr>
              <w:pStyle w:val="Prrafodelista"/>
              <w:numPr>
                <w:ilvl w:val="0"/>
                <w:numId w:val="35"/>
              </w:numPr>
              <w:spacing w:after="160" w:line="259" w:lineRule="auto"/>
              <w:ind w:left="251" w:hanging="141"/>
              <w:rPr>
                <w:rFonts w:ascii="Arial" w:hAnsi="Arial" w:cs="Arial"/>
                <w:color w:val="000000"/>
                <w:sz w:val="16"/>
                <w:szCs w:val="16"/>
              </w:rPr>
            </w:pPr>
            <w:r w:rsidRPr="00555A15">
              <w:rPr>
                <w:rFonts w:ascii="Arial" w:hAnsi="Arial" w:cs="Arial"/>
                <w:color w:val="000000"/>
                <w:sz w:val="16"/>
                <w:szCs w:val="16"/>
              </w:rPr>
              <w:t>Procesador de Red (</w:t>
            </w:r>
            <w:r w:rsidRPr="00555A15">
              <w:rPr>
                <w:rFonts w:ascii="Arial" w:hAnsi="Arial" w:cs="Arial"/>
                <w:bCs/>
                <w:color w:val="000000"/>
                <w:sz w:val="16"/>
                <w:szCs w:val="16"/>
              </w:rPr>
              <w:t>NP7</w:t>
            </w:r>
            <w:r w:rsidRPr="00555A15">
              <w:rPr>
                <w:rFonts w:ascii="Arial" w:hAnsi="Arial" w:cs="Arial"/>
                <w:color w:val="000000"/>
                <w:sz w:val="16"/>
                <w:szCs w:val="16"/>
              </w:rPr>
              <w:t>)</w:t>
            </w:r>
          </w:p>
          <w:p w14:paraId="59E89E85" w14:textId="77777777" w:rsidR="00D5471D" w:rsidRPr="00555A15" w:rsidRDefault="00D5471D" w:rsidP="00841603">
            <w:pPr>
              <w:pStyle w:val="Prrafodelista"/>
              <w:numPr>
                <w:ilvl w:val="0"/>
                <w:numId w:val="35"/>
              </w:numPr>
              <w:spacing w:after="160" w:line="259" w:lineRule="auto"/>
              <w:ind w:left="251" w:hanging="141"/>
              <w:rPr>
                <w:rFonts w:ascii="Arial" w:hAnsi="Arial" w:cs="Arial"/>
                <w:color w:val="000000"/>
                <w:sz w:val="16"/>
                <w:szCs w:val="16"/>
              </w:rPr>
            </w:pPr>
            <w:r w:rsidRPr="00555A15">
              <w:rPr>
                <w:rFonts w:ascii="Arial" w:hAnsi="Arial" w:cs="Arial"/>
                <w:color w:val="000000"/>
                <w:sz w:val="16"/>
                <w:szCs w:val="16"/>
              </w:rPr>
              <w:t>Procesador de Contenido (</w:t>
            </w:r>
            <w:r w:rsidRPr="00555A15">
              <w:rPr>
                <w:rFonts w:ascii="Arial" w:hAnsi="Arial" w:cs="Arial"/>
                <w:bCs/>
                <w:color w:val="000000"/>
                <w:sz w:val="16"/>
                <w:szCs w:val="16"/>
              </w:rPr>
              <w:t>CP9</w:t>
            </w:r>
            <w:r w:rsidRPr="00555A15">
              <w:rPr>
                <w:rFonts w:ascii="Arial" w:hAnsi="Arial" w:cs="Arial"/>
                <w:color w:val="000000"/>
                <w:sz w:val="16"/>
                <w:szCs w:val="16"/>
              </w:rPr>
              <w:t xml:space="preserve">). </w:t>
            </w:r>
          </w:p>
          <w:p w14:paraId="4C163E0A" w14:textId="77777777" w:rsidR="00D5471D" w:rsidRDefault="00D5471D" w:rsidP="00C95328">
            <w:pPr>
              <w:rPr>
                <w:rFonts w:ascii="Arial" w:hAnsi="Arial" w:cs="Arial"/>
                <w:color w:val="000000"/>
                <w:sz w:val="16"/>
                <w:szCs w:val="16"/>
              </w:rPr>
            </w:pPr>
            <w:r>
              <w:rPr>
                <w:rFonts w:ascii="Arial" w:hAnsi="Arial" w:cs="Arial"/>
                <w:color w:val="000000"/>
                <w:sz w:val="16"/>
                <w:szCs w:val="16"/>
              </w:rPr>
              <w:t>O tecnología equivalente de aceleración por hardware tipo ASIC, n</w:t>
            </w:r>
            <w:r w:rsidRPr="00A47B43">
              <w:rPr>
                <w:rFonts w:ascii="Arial" w:hAnsi="Arial" w:cs="Arial"/>
                <w:color w:val="000000"/>
                <w:sz w:val="16"/>
                <w:szCs w:val="16"/>
              </w:rPr>
              <w:t>o se aceptarán equipos basados únicamente en CPU de propósito general.</w:t>
            </w:r>
          </w:p>
          <w:p w14:paraId="0C56EACA" w14:textId="77777777" w:rsidR="00D5471D" w:rsidRPr="00555A15" w:rsidRDefault="00D5471D" w:rsidP="00C95328">
            <w:pPr>
              <w:rPr>
                <w:rFonts w:ascii="Arial" w:hAnsi="Arial" w:cs="Arial"/>
                <w:b/>
                <w:bCs/>
                <w:color w:val="000000"/>
                <w:sz w:val="16"/>
                <w:szCs w:val="16"/>
              </w:rPr>
            </w:pPr>
            <w:r w:rsidRPr="00BB43BA">
              <w:rPr>
                <w:rFonts w:ascii="Arial" w:hAnsi="Arial" w:cs="Arial"/>
                <w:b/>
                <w:bCs/>
                <w:i/>
                <w:iCs/>
                <w:sz w:val="16"/>
                <w:szCs w:val="16"/>
              </w:rPr>
              <w:t>(Especificar y agregar número de página del manual o folleto o enlace de página web)</w:t>
            </w:r>
          </w:p>
        </w:tc>
        <w:tc>
          <w:tcPr>
            <w:tcW w:w="1631" w:type="dxa"/>
            <w:vAlign w:val="center"/>
          </w:tcPr>
          <w:p w14:paraId="7D7A0319" w14:textId="77777777" w:rsidR="00D5471D" w:rsidRDefault="00D5471D" w:rsidP="00C95328">
            <w:pPr>
              <w:jc w:val="center"/>
              <w:rPr>
                <w:rFonts w:ascii="Aptos" w:hAnsi="Aptos"/>
                <w:color w:val="000000"/>
                <w:sz w:val="18"/>
                <w:szCs w:val="18"/>
              </w:rPr>
            </w:pPr>
          </w:p>
        </w:tc>
        <w:tc>
          <w:tcPr>
            <w:tcW w:w="820" w:type="dxa"/>
            <w:noWrap/>
            <w:vAlign w:val="center"/>
            <w:hideMark/>
          </w:tcPr>
          <w:p w14:paraId="4CD5CD5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41346F95"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13A9783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67752AE5" w14:textId="77777777" w:rsidR="00D5471D" w:rsidRDefault="00D5471D" w:rsidP="00C95328">
            <w:pPr>
              <w:jc w:val="center"/>
              <w:rPr>
                <w:rFonts w:ascii="Aptos Narrow" w:hAnsi="Aptos Narrow"/>
                <w:color w:val="000000"/>
                <w:sz w:val="22"/>
                <w:szCs w:val="22"/>
              </w:rPr>
            </w:pPr>
          </w:p>
        </w:tc>
      </w:tr>
      <w:tr w:rsidR="00D5471D" w14:paraId="5EA9F513" w14:textId="77777777" w:rsidTr="00C95328">
        <w:trPr>
          <w:trHeight w:val="720"/>
        </w:trPr>
        <w:tc>
          <w:tcPr>
            <w:tcW w:w="1940" w:type="dxa"/>
            <w:noWrap/>
            <w:vAlign w:val="center"/>
            <w:hideMark/>
          </w:tcPr>
          <w:p w14:paraId="0FC5D8B9"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Interfaces 10G</w:t>
            </w:r>
          </w:p>
        </w:tc>
        <w:tc>
          <w:tcPr>
            <w:tcW w:w="2572" w:type="dxa"/>
            <w:vAlign w:val="center"/>
          </w:tcPr>
          <w:p w14:paraId="3417F2FF"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Debe disponer de al menos </w:t>
            </w:r>
            <w:r w:rsidRPr="00555A15">
              <w:rPr>
                <w:rFonts w:ascii="Arial" w:hAnsi="Arial" w:cs="Arial"/>
                <w:bCs/>
                <w:color w:val="000000"/>
                <w:sz w:val="16"/>
                <w:szCs w:val="16"/>
              </w:rPr>
              <w:t>4 puertos SFP+ de 10 Gbps</w:t>
            </w:r>
            <w:r w:rsidRPr="00555A15">
              <w:rPr>
                <w:rFonts w:ascii="Arial" w:hAnsi="Arial" w:cs="Arial"/>
                <w:color w:val="000000"/>
                <w:sz w:val="16"/>
                <w:szCs w:val="16"/>
              </w:rPr>
              <w:t xml:space="preserve"> para conectividad de alta velocidad (ultra </w:t>
            </w:r>
            <w:proofErr w:type="spellStart"/>
            <w:r w:rsidRPr="00555A15">
              <w:rPr>
                <w:rFonts w:ascii="Arial" w:hAnsi="Arial" w:cs="Arial"/>
                <w:color w:val="000000"/>
                <w:sz w:val="16"/>
                <w:szCs w:val="16"/>
              </w:rPr>
              <w:t>low</w:t>
            </w:r>
            <w:proofErr w:type="spellEnd"/>
            <w:r w:rsidRPr="00555A15">
              <w:rPr>
                <w:rFonts w:ascii="Arial" w:hAnsi="Arial" w:cs="Arial"/>
                <w:color w:val="000000"/>
                <w:sz w:val="16"/>
                <w:szCs w:val="16"/>
              </w:rPr>
              <w:t xml:space="preserve"> </w:t>
            </w:r>
            <w:proofErr w:type="spellStart"/>
            <w:r w:rsidRPr="00555A15">
              <w:rPr>
                <w:rFonts w:ascii="Arial" w:hAnsi="Arial" w:cs="Arial"/>
                <w:color w:val="000000"/>
                <w:sz w:val="16"/>
                <w:szCs w:val="16"/>
              </w:rPr>
              <w:t>latency</w:t>
            </w:r>
            <w:proofErr w:type="spellEnd"/>
            <w:r w:rsidRPr="00555A15">
              <w:rPr>
                <w:rFonts w:ascii="Arial" w:hAnsi="Arial" w:cs="Arial"/>
                <w:color w:val="000000"/>
                <w:sz w:val="16"/>
                <w:szCs w:val="16"/>
              </w:rPr>
              <w:t>), o superior.</w:t>
            </w:r>
          </w:p>
          <w:p w14:paraId="15D1E68C" w14:textId="77777777" w:rsidR="00D5471D" w:rsidRPr="00555A15" w:rsidRDefault="00D5471D" w:rsidP="00C95328">
            <w:pPr>
              <w:rPr>
                <w:rFonts w:ascii="Arial" w:hAnsi="Arial" w:cs="Arial"/>
                <w:b/>
                <w:bCs/>
                <w:color w:val="000000"/>
                <w:sz w:val="16"/>
                <w:szCs w:val="16"/>
              </w:rPr>
            </w:pPr>
            <w:r w:rsidRPr="00BB43BA">
              <w:rPr>
                <w:rFonts w:ascii="Arial" w:hAnsi="Arial" w:cs="Arial"/>
                <w:b/>
                <w:bCs/>
                <w:i/>
                <w:iCs/>
                <w:sz w:val="16"/>
                <w:szCs w:val="16"/>
              </w:rPr>
              <w:lastRenderedPageBreak/>
              <w:t>(Especificar y agregar número de página del manual o folleto o enlace de página web)</w:t>
            </w:r>
          </w:p>
        </w:tc>
        <w:tc>
          <w:tcPr>
            <w:tcW w:w="1631" w:type="dxa"/>
            <w:vAlign w:val="center"/>
          </w:tcPr>
          <w:p w14:paraId="30864E65" w14:textId="77777777" w:rsidR="00D5471D" w:rsidRDefault="00D5471D" w:rsidP="00C95328">
            <w:pPr>
              <w:jc w:val="center"/>
              <w:rPr>
                <w:rFonts w:ascii="Aptos" w:hAnsi="Aptos"/>
                <w:color w:val="000000"/>
                <w:sz w:val="18"/>
                <w:szCs w:val="18"/>
              </w:rPr>
            </w:pPr>
          </w:p>
        </w:tc>
        <w:tc>
          <w:tcPr>
            <w:tcW w:w="820" w:type="dxa"/>
            <w:noWrap/>
            <w:vAlign w:val="center"/>
            <w:hideMark/>
          </w:tcPr>
          <w:p w14:paraId="2B7A41C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0C391A0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05A91A2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435CEAD6" w14:textId="77777777" w:rsidR="00D5471D" w:rsidRDefault="00D5471D" w:rsidP="00C95328">
            <w:pPr>
              <w:jc w:val="center"/>
              <w:rPr>
                <w:rFonts w:ascii="Aptos Narrow" w:hAnsi="Aptos Narrow"/>
                <w:color w:val="000000"/>
                <w:sz w:val="22"/>
                <w:szCs w:val="22"/>
              </w:rPr>
            </w:pPr>
          </w:p>
        </w:tc>
      </w:tr>
      <w:tr w:rsidR="00D5471D" w14:paraId="602AADF8" w14:textId="77777777" w:rsidTr="00C95328">
        <w:trPr>
          <w:trHeight w:val="480"/>
        </w:trPr>
        <w:tc>
          <w:tcPr>
            <w:tcW w:w="1940" w:type="dxa"/>
            <w:noWrap/>
            <w:vAlign w:val="center"/>
            <w:hideMark/>
          </w:tcPr>
          <w:p w14:paraId="392BB1DE"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Interfaces 1G (SFP)</w:t>
            </w:r>
          </w:p>
        </w:tc>
        <w:tc>
          <w:tcPr>
            <w:tcW w:w="2572" w:type="dxa"/>
            <w:vAlign w:val="center"/>
          </w:tcPr>
          <w:p w14:paraId="5C5374ED"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Debe disponer de al menos 4</w:t>
            </w:r>
            <w:r w:rsidRPr="00555A15">
              <w:rPr>
                <w:rFonts w:ascii="Arial" w:hAnsi="Arial" w:cs="Arial"/>
                <w:bCs/>
                <w:color w:val="000000"/>
                <w:sz w:val="16"/>
                <w:szCs w:val="16"/>
              </w:rPr>
              <w:t xml:space="preserve"> puertos SFP de 1 Gbps</w:t>
            </w:r>
            <w:r w:rsidRPr="00555A15">
              <w:rPr>
                <w:rFonts w:ascii="Arial" w:hAnsi="Arial" w:cs="Arial"/>
                <w:color w:val="000000"/>
                <w:sz w:val="16"/>
                <w:szCs w:val="16"/>
              </w:rPr>
              <w:t>, o superior.</w:t>
            </w:r>
          </w:p>
          <w:p w14:paraId="08B99BCA"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539A593E" w14:textId="77777777" w:rsidR="00D5471D" w:rsidRDefault="00D5471D" w:rsidP="00C95328">
            <w:pPr>
              <w:jc w:val="center"/>
              <w:rPr>
                <w:rFonts w:ascii="Aptos" w:hAnsi="Aptos"/>
                <w:color w:val="000000"/>
                <w:sz w:val="18"/>
                <w:szCs w:val="18"/>
              </w:rPr>
            </w:pPr>
          </w:p>
        </w:tc>
        <w:tc>
          <w:tcPr>
            <w:tcW w:w="820" w:type="dxa"/>
            <w:noWrap/>
            <w:vAlign w:val="center"/>
            <w:hideMark/>
          </w:tcPr>
          <w:p w14:paraId="635E769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9F85B3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07D131F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7F75AAE9" w14:textId="77777777" w:rsidR="00D5471D" w:rsidRDefault="00D5471D" w:rsidP="00C95328">
            <w:pPr>
              <w:jc w:val="center"/>
              <w:rPr>
                <w:rFonts w:ascii="Aptos Narrow" w:hAnsi="Aptos Narrow"/>
                <w:color w:val="000000"/>
                <w:sz w:val="22"/>
                <w:szCs w:val="22"/>
              </w:rPr>
            </w:pPr>
          </w:p>
        </w:tc>
      </w:tr>
      <w:tr w:rsidR="00D5471D" w14:paraId="18259FA5" w14:textId="77777777" w:rsidTr="00C95328">
        <w:trPr>
          <w:trHeight w:val="480"/>
        </w:trPr>
        <w:tc>
          <w:tcPr>
            <w:tcW w:w="1940" w:type="dxa"/>
            <w:noWrap/>
            <w:vAlign w:val="center"/>
            <w:hideMark/>
          </w:tcPr>
          <w:p w14:paraId="6060F0B6"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Interfaces 1G (RJ45)</w:t>
            </w:r>
          </w:p>
        </w:tc>
        <w:tc>
          <w:tcPr>
            <w:tcW w:w="2572" w:type="dxa"/>
            <w:vAlign w:val="center"/>
          </w:tcPr>
          <w:p w14:paraId="01FF6C5C"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Debe disponer de al menos 16</w:t>
            </w:r>
            <w:r w:rsidRPr="00555A15">
              <w:rPr>
                <w:rFonts w:ascii="Arial" w:hAnsi="Arial" w:cs="Arial"/>
                <w:bCs/>
                <w:color w:val="000000"/>
                <w:sz w:val="16"/>
                <w:szCs w:val="16"/>
              </w:rPr>
              <w:t xml:space="preserve"> puertos RJ45 de 1 Gbps</w:t>
            </w:r>
            <w:r w:rsidRPr="00555A15">
              <w:rPr>
                <w:rFonts w:ascii="Arial" w:hAnsi="Arial" w:cs="Arial"/>
                <w:color w:val="000000"/>
                <w:sz w:val="16"/>
                <w:szCs w:val="16"/>
              </w:rPr>
              <w:t>, o superior.</w:t>
            </w:r>
          </w:p>
          <w:p w14:paraId="3EECAAA9"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185BF9CE" w14:textId="77777777" w:rsidR="00D5471D" w:rsidRDefault="00D5471D" w:rsidP="00C95328">
            <w:pPr>
              <w:jc w:val="center"/>
              <w:rPr>
                <w:rFonts w:ascii="Aptos" w:hAnsi="Aptos"/>
                <w:color w:val="000000"/>
                <w:sz w:val="18"/>
                <w:szCs w:val="18"/>
              </w:rPr>
            </w:pPr>
          </w:p>
        </w:tc>
        <w:tc>
          <w:tcPr>
            <w:tcW w:w="820" w:type="dxa"/>
            <w:noWrap/>
            <w:vAlign w:val="center"/>
            <w:hideMark/>
          </w:tcPr>
          <w:p w14:paraId="1B8B073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FA179D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30CCF0C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413E8FF6" w14:textId="77777777" w:rsidR="00D5471D" w:rsidRDefault="00D5471D" w:rsidP="00C95328">
            <w:pPr>
              <w:jc w:val="center"/>
              <w:rPr>
                <w:rFonts w:ascii="Aptos Narrow" w:hAnsi="Aptos Narrow"/>
                <w:color w:val="000000"/>
                <w:sz w:val="22"/>
                <w:szCs w:val="22"/>
              </w:rPr>
            </w:pPr>
          </w:p>
        </w:tc>
      </w:tr>
      <w:tr w:rsidR="00D5471D" w14:paraId="5A895506" w14:textId="77777777" w:rsidTr="00C95328">
        <w:trPr>
          <w:trHeight w:val="480"/>
        </w:trPr>
        <w:tc>
          <w:tcPr>
            <w:tcW w:w="1940" w:type="dxa"/>
            <w:noWrap/>
            <w:vAlign w:val="center"/>
          </w:tcPr>
          <w:p w14:paraId="766A3728" w14:textId="77777777" w:rsidR="00D5471D" w:rsidRPr="00555A15" w:rsidRDefault="00D5471D" w:rsidP="00C95328">
            <w:pPr>
              <w:rPr>
                <w:rFonts w:ascii="Arial" w:hAnsi="Arial" w:cs="Arial"/>
                <w:b/>
                <w:bCs/>
                <w:color w:val="000000"/>
                <w:sz w:val="16"/>
                <w:szCs w:val="16"/>
              </w:rPr>
            </w:pPr>
            <w:r w:rsidRPr="00555A15">
              <w:rPr>
                <w:rFonts w:ascii="Arial" w:hAnsi="Arial" w:cs="Arial"/>
                <w:b/>
                <w:bCs/>
                <w:color w:val="000000"/>
                <w:sz w:val="16"/>
                <w:szCs w:val="16"/>
              </w:rPr>
              <w:t>Puerto de consola</w:t>
            </w:r>
          </w:p>
        </w:tc>
        <w:tc>
          <w:tcPr>
            <w:tcW w:w="2572" w:type="dxa"/>
            <w:vAlign w:val="center"/>
          </w:tcPr>
          <w:p w14:paraId="63D2FEE7"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Debe disponer de un puerto de consola para la administración del equipo, o superior.</w:t>
            </w:r>
          </w:p>
          <w:p w14:paraId="3089CA0C" w14:textId="77777777" w:rsidR="00D5471D" w:rsidRPr="007E52D7" w:rsidRDefault="00D5471D" w:rsidP="00C95328">
            <w:pPr>
              <w:rPr>
                <w:rFonts w:ascii="Arial" w:hAnsi="Arial" w:cs="Arial"/>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3118F7F1" w14:textId="77777777" w:rsidR="00D5471D" w:rsidRDefault="00D5471D" w:rsidP="00C95328">
            <w:pPr>
              <w:jc w:val="center"/>
              <w:rPr>
                <w:rFonts w:ascii="Aptos" w:hAnsi="Aptos"/>
                <w:color w:val="000000"/>
                <w:sz w:val="18"/>
                <w:szCs w:val="18"/>
              </w:rPr>
            </w:pPr>
          </w:p>
        </w:tc>
        <w:tc>
          <w:tcPr>
            <w:tcW w:w="820" w:type="dxa"/>
            <w:noWrap/>
            <w:vAlign w:val="center"/>
          </w:tcPr>
          <w:p w14:paraId="25EC9A44" w14:textId="77777777" w:rsidR="00D5471D" w:rsidRDefault="00D5471D" w:rsidP="00C95328">
            <w:pPr>
              <w:jc w:val="center"/>
              <w:rPr>
                <w:rFonts w:ascii="Aptos Narrow" w:hAnsi="Aptos Narrow"/>
                <w:color w:val="000000"/>
                <w:sz w:val="22"/>
                <w:szCs w:val="22"/>
              </w:rPr>
            </w:pPr>
          </w:p>
        </w:tc>
        <w:tc>
          <w:tcPr>
            <w:tcW w:w="720" w:type="dxa"/>
            <w:noWrap/>
            <w:vAlign w:val="center"/>
          </w:tcPr>
          <w:p w14:paraId="00E6E1A6" w14:textId="77777777" w:rsidR="00D5471D" w:rsidRDefault="00D5471D" w:rsidP="00C95328">
            <w:pPr>
              <w:jc w:val="center"/>
              <w:rPr>
                <w:rFonts w:ascii="Aptos Narrow" w:hAnsi="Aptos Narrow"/>
                <w:color w:val="000000"/>
                <w:sz w:val="22"/>
                <w:szCs w:val="22"/>
              </w:rPr>
            </w:pPr>
          </w:p>
        </w:tc>
        <w:tc>
          <w:tcPr>
            <w:tcW w:w="1431" w:type="dxa"/>
            <w:noWrap/>
            <w:vAlign w:val="center"/>
          </w:tcPr>
          <w:p w14:paraId="346B4099" w14:textId="77777777" w:rsidR="00D5471D" w:rsidRDefault="00D5471D" w:rsidP="00C95328">
            <w:pPr>
              <w:jc w:val="center"/>
              <w:rPr>
                <w:rFonts w:ascii="Aptos Narrow" w:hAnsi="Aptos Narrow"/>
                <w:color w:val="000000"/>
                <w:sz w:val="22"/>
                <w:szCs w:val="22"/>
              </w:rPr>
            </w:pPr>
          </w:p>
        </w:tc>
        <w:tc>
          <w:tcPr>
            <w:tcW w:w="1149" w:type="dxa"/>
          </w:tcPr>
          <w:p w14:paraId="1199F644" w14:textId="77777777" w:rsidR="00D5471D" w:rsidRDefault="00D5471D" w:rsidP="00C95328">
            <w:pPr>
              <w:jc w:val="center"/>
              <w:rPr>
                <w:rFonts w:ascii="Aptos Narrow" w:hAnsi="Aptos Narrow"/>
                <w:color w:val="000000"/>
                <w:sz w:val="22"/>
                <w:szCs w:val="22"/>
              </w:rPr>
            </w:pPr>
          </w:p>
        </w:tc>
      </w:tr>
      <w:tr w:rsidR="00D5471D" w14:paraId="3342F89D" w14:textId="77777777" w:rsidTr="00C95328">
        <w:trPr>
          <w:trHeight w:val="480"/>
        </w:trPr>
        <w:tc>
          <w:tcPr>
            <w:tcW w:w="1940" w:type="dxa"/>
            <w:noWrap/>
            <w:vAlign w:val="center"/>
          </w:tcPr>
          <w:p w14:paraId="618F9FDB" w14:textId="77777777" w:rsidR="00D5471D" w:rsidRPr="00555A15" w:rsidRDefault="00D5471D" w:rsidP="00C95328">
            <w:pPr>
              <w:rPr>
                <w:rFonts w:ascii="Arial" w:hAnsi="Arial" w:cs="Arial"/>
                <w:b/>
                <w:bCs/>
                <w:color w:val="000000"/>
                <w:sz w:val="16"/>
                <w:szCs w:val="16"/>
              </w:rPr>
            </w:pPr>
            <w:r w:rsidRPr="00555A15">
              <w:rPr>
                <w:rFonts w:ascii="Arial" w:hAnsi="Arial" w:cs="Arial"/>
                <w:b/>
                <w:bCs/>
                <w:color w:val="000000"/>
                <w:sz w:val="16"/>
                <w:szCs w:val="16"/>
              </w:rPr>
              <w:t>Interfaces HA (RJ45)</w:t>
            </w:r>
          </w:p>
        </w:tc>
        <w:tc>
          <w:tcPr>
            <w:tcW w:w="2572" w:type="dxa"/>
            <w:vAlign w:val="center"/>
          </w:tcPr>
          <w:p w14:paraId="5DF48074" w14:textId="77777777" w:rsidR="00D5471D" w:rsidRPr="00555A15" w:rsidRDefault="00D5471D" w:rsidP="00C95328">
            <w:pPr>
              <w:rPr>
                <w:rFonts w:ascii="Arial" w:hAnsi="Arial" w:cs="Arial"/>
                <w:color w:val="000000"/>
                <w:sz w:val="16"/>
                <w:szCs w:val="16"/>
                <w:lang w:val="es-BO"/>
              </w:rPr>
            </w:pPr>
            <w:r w:rsidRPr="00555A15">
              <w:rPr>
                <w:rFonts w:ascii="Arial" w:hAnsi="Arial" w:cs="Arial"/>
                <w:color w:val="000000"/>
                <w:sz w:val="16"/>
                <w:szCs w:val="16"/>
              </w:rPr>
              <w:t xml:space="preserve">Debe disponer de al menos </w:t>
            </w:r>
            <w:r w:rsidRPr="00555A15">
              <w:rPr>
                <w:rFonts w:ascii="Arial" w:hAnsi="Arial" w:cs="Arial"/>
                <w:color w:val="000000"/>
                <w:sz w:val="16"/>
                <w:szCs w:val="16"/>
                <w:lang w:val="es-BO"/>
              </w:rPr>
              <w:t>2 puertos RJ45 para conexión HA</w:t>
            </w:r>
            <w:r w:rsidRPr="00555A15">
              <w:rPr>
                <w:rFonts w:ascii="Arial" w:hAnsi="Arial" w:cs="Arial"/>
                <w:color w:val="000000"/>
                <w:sz w:val="16"/>
                <w:szCs w:val="16"/>
              </w:rPr>
              <w:t>, o superior.</w:t>
            </w:r>
          </w:p>
          <w:p w14:paraId="07F0D190" w14:textId="77777777" w:rsidR="00D5471D" w:rsidRPr="007E52D7" w:rsidRDefault="00D5471D" w:rsidP="00C95328">
            <w:pPr>
              <w:rPr>
                <w:rFonts w:ascii="Arial" w:hAnsi="Arial" w:cs="Arial"/>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3CA4389C" w14:textId="77777777" w:rsidR="00D5471D" w:rsidRDefault="00D5471D" w:rsidP="00C95328">
            <w:pPr>
              <w:jc w:val="center"/>
              <w:rPr>
                <w:rFonts w:ascii="Aptos" w:hAnsi="Aptos"/>
                <w:color w:val="000000"/>
                <w:sz w:val="18"/>
                <w:szCs w:val="18"/>
              </w:rPr>
            </w:pPr>
          </w:p>
        </w:tc>
        <w:tc>
          <w:tcPr>
            <w:tcW w:w="820" w:type="dxa"/>
            <w:noWrap/>
            <w:vAlign w:val="center"/>
          </w:tcPr>
          <w:p w14:paraId="031C9477" w14:textId="77777777" w:rsidR="00D5471D" w:rsidRDefault="00D5471D" w:rsidP="00C95328">
            <w:pPr>
              <w:jc w:val="center"/>
              <w:rPr>
                <w:rFonts w:ascii="Aptos Narrow" w:hAnsi="Aptos Narrow"/>
                <w:color w:val="000000"/>
                <w:sz w:val="22"/>
                <w:szCs w:val="22"/>
              </w:rPr>
            </w:pPr>
          </w:p>
        </w:tc>
        <w:tc>
          <w:tcPr>
            <w:tcW w:w="720" w:type="dxa"/>
            <w:noWrap/>
            <w:vAlign w:val="center"/>
          </w:tcPr>
          <w:p w14:paraId="7A7839E5" w14:textId="77777777" w:rsidR="00D5471D" w:rsidRDefault="00D5471D" w:rsidP="00C95328">
            <w:pPr>
              <w:jc w:val="center"/>
              <w:rPr>
                <w:rFonts w:ascii="Aptos Narrow" w:hAnsi="Aptos Narrow"/>
                <w:color w:val="000000"/>
                <w:sz w:val="22"/>
                <w:szCs w:val="22"/>
              </w:rPr>
            </w:pPr>
          </w:p>
        </w:tc>
        <w:tc>
          <w:tcPr>
            <w:tcW w:w="1431" w:type="dxa"/>
            <w:noWrap/>
            <w:vAlign w:val="center"/>
          </w:tcPr>
          <w:p w14:paraId="71520DE3" w14:textId="77777777" w:rsidR="00D5471D" w:rsidRDefault="00D5471D" w:rsidP="00C95328">
            <w:pPr>
              <w:jc w:val="center"/>
              <w:rPr>
                <w:rFonts w:ascii="Aptos Narrow" w:hAnsi="Aptos Narrow"/>
                <w:color w:val="000000"/>
                <w:sz w:val="22"/>
                <w:szCs w:val="22"/>
              </w:rPr>
            </w:pPr>
          </w:p>
        </w:tc>
        <w:tc>
          <w:tcPr>
            <w:tcW w:w="1149" w:type="dxa"/>
          </w:tcPr>
          <w:p w14:paraId="73EBAC6E" w14:textId="77777777" w:rsidR="00D5471D" w:rsidRDefault="00D5471D" w:rsidP="00C95328">
            <w:pPr>
              <w:jc w:val="center"/>
              <w:rPr>
                <w:rFonts w:ascii="Aptos Narrow" w:hAnsi="Aptos Narrow"/>
                <w:color w:val="000000"/>
                <w:sz w:val="22"/>
                <w:szCs w:val="22"/>
              </w:rPr>
            </w:pPr>
          </w:p>
        </w:tc>
      </w:tr>
      <w:tr w:rsidR="00D5471D" w14:paraId="0BFC21D6" w14:textId="77777777" w:rsidTr="00C95328">
        <w:trPr>
          <w:trHeight w:val="460"/>
        </w:trPr>
        <w:tc>
          <w:tcPr>
            <w:tcW w:w="1940" w:type="dxa"/>
            <w:noWrap/>
            <w:vAlign w:val="center"/>
            <w:hideMark/>
          </w:tcPr>
          <w:p w14:paraId="2B48743B"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Redundancia</w:t>
            </w:r>
          </w:p>
        </w:tc>
        <w:tc>
          <w:tcPr>
            <w:tcW w:w="2572" w:type="dxa"/>
            <w:vAlign w:val="center"/>
          </w:tcPr>
          <w:p w14:paraId="159FC311"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Fuentes de alimentación </w:t>
            </w:r>
            <w:r w:rsidRPr="00555A15">
              <w:rPr>
                <w:rFonts w:ascii="Arial" w:hAnsi="Arial" w:cs="Arial"/>
                <w:bCs/>
                <w:color w:val="000000"/>
                <w:sz w:val="16"/>
                <w:szCs w:val="16"/>
              </w:rPr>
              <w:t>dobles (1+1) removibles en caliente</w:t>
            </w:r>
            <w:r w:rsidRPr="00555A15">
              <w:rPr>
                <w:rFonts w:ascii="Arial" w:hAnsi="Arial" w:cs="Arial"/>
                <w:color w:val="000000"/>
                <w:sz w:val="16"/>
                <w:szCs w:val="16"/>
              </w:rPr>
              <w:t xml:space="preserve"> (Hot-</w:t>
            </w:r>
            <w:proofErr w:type="spellStart"/>
            <w:r w:rsidRPr="00555A15">
              <w:rPr>
                <w:rFonts w:ascii="Arial" w:hAnsi="Arial" w:cs="Arial"/>
                <w:color w:val="000000"/>
                <w:sz w:val="16"/>
                <w:szCs w:val="16"/>
              </w:rPr>
              <w:t>Swappable</w:t>
            </w:r>
            <w:proofErr w:type="spellEnd"/>
            <w:r w:rsidRPr="00555A15">
              <w:rPr>
                <w:rFonts w:ascii="Arial" w:hAnsi="Arial" w:cs="Arial"/>
                <w:color w:val="000000"/>
                <w:sz w:val="16"/>
                <w:szCs w:val="16"/>
              </w:rPr>
              <w:t>), o superior.</w:t>
            </w:r>
          </w:p>
          <w:p w14:paraId="2D0B2F87"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212B2B68" w14:textId="77777777" w:rsidR="00D5471D" w:rsidRDefault="00D5471D" w:rsidP="00C95328">
            <w:pPr>
              <w:jc w:val="center"/>
              <w:rPr>
                <w:rFonts w:ascii="Aptos" w:hAnsi="Aptos"/>
                <w:color w:val="000000"/>
                <w:sz w:val="18"/>
                <w:szCs w:val="18"/>
              </w:rPr>
            </w:pPr>
          </w:p>
        </w:tc>
        <w:tc>
          <w:tcPr>
            <w:tcW w:w="820" w:type="dxa"/>
            <w:noWrap/>
            <w:vAlign w:val="center"/>
            <w:hideMark/>
          </w:tcPr>
          <w:p w14:paraId="102CF4B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27B4282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45764C8B"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6663568C" w14:textId="77777777" w:rsidR="00D5471D" w:rsidRDefault="00D5471D" w:rsidP="00C95328">
            <w:pPr>
              <w:jc w:val="center"/>
              <w:rPr>
                <w:rFonts w:ascii="Aptos Narrow" w:hAnsi="Aptos Narrow"/>
                <w:color w:val="000000"/>
                <w:sz w:val="22"/>
                <w:szCs w:val="22"/>
              </w:rPr>
            </w:pPr>
          </w:p>
        </w:tc>
      </w:tr>
      <w:tr w:rsidR="00D5471D" w:rsidRPr="00560EEA" w14:paraId="6875BA0E" w14:textId="77777777" w:rsidTr="00C95328">
        <w:trPr>
          <w:trHeight w:val="423"/>
        </w:trPr>
        <w:tc>
          <w:tcPr>
            <w:tcW w:w="9114" w:type="dxa"/>
            <w:gridSpan w:val="6"/>
            <w:vAlign w:val="center"/>
            <w:hideMark/>
          </w:tcPr>
          <w:p w14:paraId="62AAD493" w14:textId="77777777" w:rsidR="00D5471D" w:rsidRPr="00555A15" w:rsidRDefault="00D5471D" w:rsidP="00C95328">
            <w:pPr>
              <w:rPr>
                <w:rFonts w:ascii="Arial" w:hAnsi="Arial" w:cs="Arial"/>
                <w:iCs/>
                <w:color w:val="000000"/>
                <w:sz w:val="16"/>
                <w:szCs w:val="16"/>
              </w:rPr>
            </w:pPr>
            <w:r w:rsidRPr="00555A15">
              <w:rPr>
                <w:rFonts w:ascii="Arial" w:hAnsi="Arial" w:cs="Arial"/>
                <w:b/>
                <w:bCs/>
                <w:iCs/>
                <w:color w:val="000000"/>
                <w:sz w:val="18"/>
                <w:szCs w:val="16"/>
              </w:rPr>
              <w:t>II. RENDIMIENTO (THROUGHPUT)</w:t>
            </w:r>
          </w:p>
        </w:tc>
        <w:tc>
          <w:tcPr>
            <w:tcW w:w="1149" w:type="dxa"/>
          </w:tcPr>
          <w:p w14:paraId="4EA9F055" w14:textId="77777777" w:rsidR="00D5471D" w:rsidRPr="00555A15" w:rsidRDefault="00D5471D" w:rsidP="00C95328">
            <w:pPr>
              <w:rPr>
                <w:rFonts w:ascii="Arial" w:hAnsi="Arial" w:cs="Arial"/>
                <w:b/>
                <w:bCs/>
                <w:iCs/>
                <w:color w:val="000000"/>
                <w:sz w:val="18"/>
                <w:szCs w:val="16"/>
              </w:rPr>
            </w:pPr>
          </w:p>
        </w:tc>
      </w:tr>
      <w:tr w:rsidR="00D5471D" w14:paraId="24ECB245" w14:textId="77777777" w:rsidTr="00C95328">
        <w:trPr>
          <w:trHeight w:val="720"/>
        </w:trPr>
        <w:tc>
          <w:tcPr>
            <w:tcW w:w="1940" w:type="dxa"/>
            <w:noWrap/>
            <w:vAlign w:val="center"/>
            <w:hideMark/>
          </w:tcPr>
          <w:p w14:paraId="076F8860" w14:textId="77777777" w:rsidR="00D5471D" w:rsidRPr="00555A15" w:rsidRDefault="00D5471D" w:rsidP="00C95328">
            <w:pPr>
              <w:rPr>
                <w:rFonts w:ascii="Arial" w:hAnsi="Arial" w:cs="Arial"/>
                <w:b/>
                <w:bCs/>
                <w:color w:val="000000"/>
                <w:sz w:val="16"/>
                <w:szCs w:val="16"/>
                <w:lang w:val="en-US"/>
              </w:rPr>
            </w:pPr>
            <w:r w:rsidRPr="00555A15">
              <w:rPr>
                <w:rFonts w:ascii="Arial" w:hAnsi="Arial" w:cs="Arial"/>
                <w:b/>
                <w:bCs/>
                <w:color w:val="000000"/>
                <w:sz w:val="16"/>
                <w:szCs w:val="16"/>
                <w:lang w:val="en-US"/>
              </w:rPr>
              <w:t xml:space="preserve">IPv4 Firewall Throughput  </w:t>
            </w:r>
          </w:p>
          <w:p w14:paraId="5CCF83D2" w14:textId="77777777" w:rsidR="00D5471D" w:rsidRPr="00555A15" w:rsidRDefault="00D5471D" w:rsidP="00C95328">
            <w:pPr>
              <w:rPr>
                <w:rFonts w:ascii="Arial" w:hAnsi="Arial" w:cs="Arial"/>
                <w:color w:val="000000"/>
                <w:sz w:val="16"/>
                <w:szCs w:val="16"/>
                <w:lang w:val="en-US"/>
              </w:rPr>
            </w:pPr>
            <w:r w:rsidRPr="00555A15">
              <w:rPr>
                <w:rFonts w:ascii="Arial" w:hAnsi="Arial" w:cs="Arial"/>
                <w:b/>
                <w:bCs/>
                <w:color w:val="000000"/>
                <w:sz w:val="16"/>
                <w:szCs w:val="16"/>
                <w:lang w:val="en-US"/>
              </w:rPr>
              <w:t>(</w:t>
            </w:r>
            <w:proofErr w:type="gramStart"/>
            <w:r w:rsidRPr="00555A15">
              <w:rPr>
                <w:rFonts w:ascii="Arial" w:hAnsi="Arial" w:cs="Arial"/>
                <w:b/>
                <w:bCs/>
                <w:color w:val="000000"/>
                <w:sz w:val="16"/>
                <w:szCs w:val="16"/>
                <w:lang w:val="en-US"/>
              </w:rPr>
              <w:t>1518 byte</w:t>
            </w:r>
            <w:proofErr w:type="gramEnd"/>
            <w:r w:rsidRPr="00555A15">
              <w:rPr>
                <w:rFonts w:ascii="Arial" w:hAnsi="Arial" w:cs="Arial"/>
                <w:b/>
                <w:bCs/>
                <w:color w:val="000000"/>
                <w:sz w:val="16"/>
                <w:szCs w:val="16"/>
                <w:lang w:val="en-US"/>
              </w:rPr>
              <w:t xml:space="preserve"> UDP)</w:t>
            </w:r>
          </w:p>
        </w:tc>
        <w:tc>
          <w:tcPr>
            <w:tcW w:w="2572" w:type="dxa"/>
            <w:vAlign w:val="center"/>
          </w:tcPr>
          <w:p w14:paraId="2000EAEE" w14:textId="77777777" w:rsidR="00D5471D" w:rsidRPr="00555A15" w:rsidRDefault="00D5471D" w:rsidP="00C95328">
            <w:pPr>
              <w:rPr>
                <w:rFonts w:ascii="Arial" w:hAnsi="Arial" w:cs="Arial"/>
                <w:bCs/>
                <w:color w:val="000000"/>
                <w:sz w:val="16"/>
                <w:szCs w:val="16"/>
              </w:rPr>
            </w:pPr>
            <w:r w:rsidRPr="00555A15">
              <w:rPr>
                <w:rFonts w:ascii="Arial" w:hAnsi="Arial" w:cs="Arial"/>
                <w:color w:val="000000"/>
                <w:sz w:val="16"/>
                <w:szCs w:val="16"/>
              </w:rPr>
              <w:t xml:space="preserve">Rendimiento mínimo de </w:t>
            </w:r>
            <w:r w:rsidRPr="00555A15">
              <w:rPr>
                <w:rFonts w:ascii="Arial" w:hAnsi="Arial" w:cs="Arial"/>
                <w:bCs/>
                <w:color w:val="000000"/>
                <w:sz w:val="16"/>
                <w:szCs w:val="16"/>
              </w:rPr>
              <w:t>79.5 Gbps, o superior.</w:t>
            </w:r>
          </w:p>
          <w:p w14:paraId="5E41658E" w14:textId="77777777" w:rsidR="00D5471D" w:rsidRPr="007E52D7" w:rsidRDefault="00D5471D" w:rsidP="00C95328">
            <w:pPr>
              <w:rPr>
                <w:rFonts w:ascii="Arial" w:hAnsi="Arial" w:cs="Arial"/>
                <w:b/>
                <w:bCs/>
                <w:i/>
                <w:iCs/>
                <w:color w:val="000000"/>
                <w:sz w:val="16"/>
                <w:szCs w:val="16"/>
                <w:lang w:val="es-BO"/>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0DE1E22A" w14:textId="77777777" w:rsidR="00D5471D" w:rsidRPr="00B13B00" w:rsidRDefault="00D5471D" w:rsidP="00C95328">
            <w:pPr>
              <w:jc w:val="center"/>
              <w:rPr>
                <w:rFonts w:ascii="Aptos" w:hAnsi="Aptos"/>
                <w:color w:val="000000"/>
                <w:sz w:val="18"/>
                <w:szCs w:val="18"/>
                <w:u w:val="single"/>
              </w:rPr>
            </w:pPr>
          </w:p>
        </w:tc>
        <w:tc>
          <w:tcPr>
            <w:tcW w:w="820" w:type="dxa"/>
            <w:noWrap/>
            <w:vAlign w:val="center"/>
            <w:hideMark/>
          </w:tcPr>
          <w:p w14:paraId="2DAE161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0A931A8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486C4A4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7D6BA02C" w14:textId="77777777" w:rsidR="00D5471D" w:rsidRDefault="00D5471D" w:rsidP="00C95328">
            <w:pPr>
              <w:jc w:val="center"/>
              <w:rPr>
                <w:rFonts w:ascii="Aptos Narrow" w:hAnsi="Aptos Narrow"/>
                <w:color w:val="000000"/>
                <w:sz w:val="22"/>
                <w:szCs w:val="22"/>
              </w:rPr>
            </w:pPr>
          </w:p>
        </w:tc>
      </w:tr>
      <w:tr w:rsidR="00D5471D" w14:paraId="48C02E9E" w14:textId="77777777" w:rsidTr="00C95328">
        <w:trPr>
          <w:trHeight w:val="480"/>
        </w:trPr>
        <w:tc>
          <w:tcPr>
            <w:tcW w:w="1940" w:type="dxa"/>
            <w:noWrap/>
            <w:vAlign w:val="center"/>
            <w:hideMark/>
          </w:tcPr>
          <w:p w14:paraId="277FC554" w14:textId="77777777" w:rsidR="00D5471D" w:rsidRPr="00555A15" w:rsidRDefault="00D5471D" w:rsidP="00C95328">
            <w:pPr>
              <w:rPr>
                <w:rFonts w:ascii="Arial" w:hAnsi="Arial" w:cs="Arial"/>
                <w:b/>
                <w:bCs/>
                <w:color w:val="000000"/>
                <w:sz w:val="16"/>
                <w:szCs w:val="16"/>
              </w:rPr>
            </w:pPr>
            <w:r w:rsidRPr="00555A15">
              <w:rPr>
                <w:rFonts w:ascii="Arial" w:hAnsi="Arial" w:cs="Arial"/>
                <w:b/>
                <w:bCs/>
                <w:color w:val="000000"/>
                <w:sz w:val="16"/>
                <w:szCs w:val="16"/>
              </w:rPr>
              <w:t xml:space="preserve">IPsec VPN </w:t>
            </w:r>
            <w:proofErr w:type="spellStart"/>
            <w:r w:rsidRPr="00555A15">
              <w:rPr>
                <w:rFonts w:ascii="Arial" w:hAnsi="Arial" w:cs="Arial"/>
                <w:b/>
                <w:bCs/>
                <w:color w:val="000000"/>
                <w:sz w:val="16"/>
                <w:szCs w:val="16"/>
              </w:rPr>
              <w:t>Throughput</w:t>
            </w:r>
            <w:proofErr w:type="spellEnd"/>
          </w:p>
          <w:p w14:paraId="6BC1ED32" w14:textId="77777777" w:rsidR="00D5471D" w:rsidRPr="00555A15" w:rsidRDefault="00D5471D" w:rsidP="00C95328">
            <w:pPr>
              <w:rPr>
                <w:rFonts w:ascii="Arial" w:hAnsi="Arial" w:cs="Arial"/>
                <w:color w:val="000000"/>
                <w:sz w:val="16"/>
                <w:szCs w:val="16"/>
              </w:rPr>
            </w:pPr>
            <w:r w:rsidRPr="00555A15">
              <w:rPr>
                <w:rFonts w:ascii="Arial" w:hAnsi="Arial" w:cs="Arial"/>
                <w:b/>
                <w:color w:val="000000"/>
                <w:sz w:val="16"/>
                <w:szCs w:val="16"/>
              </w:rPr>
              <w:t>(512 byte)</w:t>
            </w:r>
          </w:p>
        </w:tc>
        <w:tc>
          <w:tcPr>
            <w:tcW w:w="2572" w:type="dxa"/>
            <w:vAlign w:val="center"/>
          </w:tcPr>
          <w:p w14:paraId="09B59486" w14:textId="77777777" w:rsidR="00D5471D" w:rsidRPr="00555A15" w:rsidRDefault="00D5471D" w:rsidP="00C95328">
            <w:pPr>
              <w:rPr>
                <w:rFonts w:ascii="Arial" w:hAnsi="Arial" w:cs="Arial"/>
                <w:b/>
                <w:bCs/>
                <w:color w:val="000000"/>
                <w:sz w:val="16"/>
                <w:szCs w:val="16"/>
              </w:rPr>
            </w:pPr>
            <w:r w:rsidRPr="00555A15">
              <w:rPr>
                <w:rFonts w:ascii="Arial" w:hAnsi="Arial" w:cs="Arial"/>
                <w:color w:val="000000"/>
                <w:sz w:val="16"/>
                <w:szCs w:val="16"/>
              </w:rPr>
              <w:t xml:space="preserve">Rendimiento de túneles VPN de al menos </w:t>
            </w:r>
            <w:r w:rsidRPr="00555A15">
              <w:rPr>
                <w:rFonts w:ascii="Arial" w:hAnsi="Arial" w:cs="Arial"/>
                <w:bCs/>
                <w:color w:val="000000"/>
                <w:sz w:val="16"/>
                <w:szCs w:val="16"/>
              </w:rPr>
              <w:t>55 Gbps, o superior.</w:t>
            </w:r>
          </w:p>
          <w:p w14:paraId="160F87D0"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6CD9F3B4" w14:textId="77777777" w:rsidR="00D5471D" w:rsidRDefault="00D5471D" w:rsidP="00C95328">
            <w:pPr>
              <w:jc w:val="center"/>
              <w:rPr>
                <w:rFonts w:ascii="Aptos" w:hAnsi="Aptos"/>
                <w:color w:val="000000"/>
                <w:sz w:val="18"/>
                <w:szCs w:val="18"/>
              </w:rPr>
            </w:pPr>
          </w:p>
        </w:tc>
        <w:tc>
          <w:tcPr>
            <w:tcW w:w="820" w:type="dxa"/>
            <w:noWrap/>
            <w:vAlign w:val="center"/>
            <w:hideMark/>
          </w:tcPr>
          <w:p w14:paraId="006722A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0FA80CB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3CFBE7D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26F965B9" w14:textId="77777777" w:rsidR="00D5471D" w:rsidRDefault="00D5471D" w:rsidP="00C95328">
            <w:pPr>
              <w:jc w:val="center"/>
              <w:rPr>
                <w:rFonts w:ascii="Aptos Narrow" w:hAnsi="Aptos Narrow"/>
                <w:color w:val="000000"/>
                <w:sz w:val="22"/>
                <w:szCs w:val="22"/>
              </w:rPr>
            </w:pPr>
          </w:p>
        </w:tc>
      </w:tr>
      <w:tr w:rsidR="00D5471D" w14:paraId="74FD15EF" w14:textId="77777777" w:rsidTr="00C95328">
        <w:trPr>
          <w:trHeight w:val="620"/>
        </w:trPr>
        <w:tc>
          <w:tcPr>
            <w:tcW w:w="1940" w:type="dxa"/>
            <w:noWrap/>
            <w:vAlign w:val="center"/>
            <w:hideMark/>
          </w:tcPr>
          <w:p w14:paraId="0FC93706"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 xml:space="preserve">IPS </w:t>
            </w:r>
            <w:proofErr w:type="spellStart"/>
            <w:r w:rsidRPr="00555A15">
              <w:rPr>
                <w:rFonts w:ascii="Arial" w:hAnsi="Arial" w:cs="Arial"/>
                <w:b/>
                <w:bCs/>
                <w:color w:val="000000"/>
                <w:sz w:val="16"/>
                <w:szCs w:val="16"/>
              </w:rPr>
              <w:t>Throughput</w:t>
            </w:r>
            <w:proofErr w:type="spellEnd"/>
          </w:p>
        </w:tc>
        <w:tc>
          <w:tcPr>
            <w:tcW w:w="2572" w:type="dxa"/>
            <w:vAlign w:val="center"/>
          </w:tcPr>
          <w:p w14:paraId="35508991"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Rendimiento mínimo de </w:t>
            </w:r>
            <w:r w:rsidRPr="00555A15">
              <w:rPr>
                <w:rFonts w:ascii="Arial" w:hAnsi="Arial" w:cs="Arial"/>
                <w:bCs/>
                <w:color w:val="000000"/>
                <w:sz w:val="16"/>
                <w:szCs w:val="16"/>
              </w:rPr>
              <w:t>12 Gbps, o superior.</w:t>
            </w:r>
          </w:p>
          <w:p w14:paraId="6DBA55D7"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207C14F7" w14:textId="77777777" w:rsidR="00D5471D" w:rsidRDefault="00D5471D" w:rsidP="00C95328">
            <w:pPr>
              <w:jc w:val="center"/>
              <w:rPr>
                <w:rFonts w:ascii="Aptos" w:hAnsi="Aptos"/>
                <w:color w:val="000000"/>
                <w:sz w:val="18"/>
                <w:szCs w:val="18"/>
              </w:rPr>
            </w:pPr>
          </w:p>
        </w:tc>
        <w:tc>
          <w:tcPr>
            <w:tcW w:w="820" w:type="dxa"/>
            <w:noWrap/>
            <w:vAlign w:val="center"/>
            <w:hideMark/>
          </w:tcPr>
          <w:p w14:paraId="533D04F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66F3A11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2B78B04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500F45FF" w14:textId="77777777" w:rsidR="00D5471D" w:rsidRDefault="00D5471D" w:rsidP="00C95328">
            <w:pPr>
              <w:jc w:val="center"/>
              <w:rPr>
                <w:rFonts w:ascii="Aptos Narrow" w:hAnsi="Aptos Narrow"/>
                <w:color w:val="000000"/>
                <w:sz w:val="22"/>
                <w:szCs w:val="22"/>
              </w:rPr>
            </w:pPr>
          </w:p>
        </w:tc>
      </w:tr>
      <w:tr w:rsidR="00D5471D" w14:paraId="3D1D1C09" w14:textId="77777777" w:rsidTr="00C95328">
        <w:trPr>
          <w:trHeight w:val="620"/>
        </w:trPr>
        <w:tc>
          <w:tcPr>
            <w:tcW w:w="1940" w:type="dxa"/>
            <w:noWrap/>
            <w:vAlign w:val="center"/>
          </w:tcPr>
          <w:p w14:paraId="2C3F6AE9" w14:textId="77777777" w:rsidR="00D5471D" w:rsidRPr="00F8725B" w:rsidRDefault="00D5471D" w:rsidP="00C95328">
            <w:pPr>
              <w:rPr>
                <w:rFonts w:ascii="Arial" w:hAnsi="Arial" w:cs="Arial"/>
                <w:b/>
                <w:bCs/>
                <w:color w:val="000000"/>
                <w:sz w:val="16"/>
                <w:szCs w:val="16"/>
              </w:rPr>
            </w:pPr>
            <w:r w:rsidRPr="00F8725B">
              <w:rPr>
                <w:rFonts w:ascii="Arial" w:hAnsi="Arial" w:cs="Arial"/>
                <w:b/>
                <w:bCs/>
                <w:color w:val="000000"/>
                <w:sz w:val="16"/>
                <w:szCs w:val="16"/>
              </w:rPr>
              <w:t xml:space="preserve">Firewall </w:t>
            </w:r>
            <w:proofErr w:type="spellStart"/>
            <w:r w:rsidRPr="00F8725B">
              <w:rPr>
                <w:rFonts w:ascii="Arial" w:hAnsi="Arial" w:cs="Arial"/>
                <w:b/>
                <w:bCs/>
                <w:color w:val="000000"/>
                <w:sz w:val="16"/>
                <w:szCs w:val="16"/>
              </w:rPr>
              <w:t>Policies</w:t>
            </w:r>
            <w:proofErr w:type="spellEnd"/>
          </w:p>
        </w:tc>
        <w:tc>
          <w:tcPr>
            <w:tcW w:w="2572" w:type="dxa"/>
            <w:vAlign w:val="center"/>
          </w:tcPr>
          <w:p w14:paraId="17F53481" w14:textId="77777777" w:rsidR="00D5471D" w:rsidRPr="00F8725B" w:rsidRDefault="00D5471D" w:rsidP="00C95328">
            <w:pPr>
              <w:rPr>
                <w:rFonts w:ascii="Arial" w:hAnsi="Arial" w:cs="Arial"/>
                <w:bCs/>
                <w:color w:val="000000"/>
                <w:sz w:val="16"/>
                <w:szCs w:val="16"/>
              </w:rPr>
            </w:pPr>
            <w:r>
              <w:rPr>
                <w:rFonts w:ascii="Arial" w:hAnsi="Arial" w:cs="Arial"/>
                <w:color w:val="000000"/>
                <w:sz w:val="16"/>
                <w:szCs w:val="16"/>
              </w:rPr>
              <w:t xml:space="preserve">Mínimo </w:t>
            </w:r>
            <w:r w:rsidRPr="00F8725B">
              <w:rPr>
                <w:rFonts w:ascii="Arial" w:hAnsi="Arial" w:cs="Arial"/>
                <w:sz w:val="16"/>
                <w:szCs w:val="16"/>
              </w:rPr>
              <w:t>10 000 políticas</w:t>
            </w:r>
            <w:r w:rsidRPr="00F8725B">
              <w:rPr>
                <w:rFonts w:ascii="Arial" w:hAnsi="Arial" w:cs="Arial"/>
                <w:bCs/>
                <w:color w:val="000000"/>
                <w:sz w:val="16"/>
                <w:szCs w:val="16"/>
              </w:rPr>
              <w:t>, o superior.</w:t>
            </w:r>
          </w:p>
          <w:p w14:paraId="34EBF3C2" w14:textId="77777777" w:rsidR="00D5471D" w:rsidRPr="007E52D7" w:rsidRDefault="00D5471D" w:rsidP="00C95328">
            <w:pPr>
              <w:rPr>
                <w:rFonts w:ascii="Arial" w:hAnsi="Arial" w:cs="Arial"/>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5AF32A79" w14:textId="77777777" w:rsidR="00D5471D" w:rsidRDefault="00D5471D" w:rsidP="00C95328">
            <w:pPr>
              <w:jc w:val="center"/>
              <w:rPr>
                <w:rFonts w:ascii="Aptos" w:hAnsi="Aptos"/>
                <w:color w:val="000000"/>
                <w:sz w:val="18"/>
                <w:szCs w:val="18"/>
              </w:rPr>
            </w:pPr>
          </w:p>
        </w:tc>
        <w:tc>
          <w:tcPr>
            <w:tcW w:w="820" w:type="dxa"/>
            <w:noWrap/>
            <w:vAlign w:val="center"/>
          </w:tcPr>
          <w:p w14:paraId="3DB14B5C" w14:textId="77777777" w:rsidR="00D5471D" w:rsidRDefault="00D5471D" w:rsidP="00C95328">
            <w:pPr>
              <w:jc w:val="center"/>
              <w:rPr>
                <w:rFonts w:ascii="Aptos Narrow" w:hAnsi="Aptos Narrow"/>
                <w:color w:val="000000"/>
                <w:sz w:val="22"/>
                <w:szCs w:val="22"/>
              </w:rPr>
            </w:pPr>
          </w:p>
        </w:tc>
        <w:tc>
          <w:tcPr>
            <w:tcW w:w="720" w:type="dxa"/>
            <w:noWrap/>
            <w:vAlign w:val="center"/>
          </w:tcPr>
          <w:p w14:paraId="55A4D55F" w14:textId="77777777" w:rsidR="00D5471D" w:rsidRDefault="00D5471D" w:rsidP="00C95328">
            <w:pPr>
              <w:jc w:val="center"/>
              <w:rPr>
                <w:rFonts w:ascii="Aptos Narrow" w:hAnsi="Aptos Narrow"/>
                <w:color w:val="000000"/>
                <w:sz w:val="22"/>
                <w:szCs w:val="22"/>
              </w:rPr>
            </w:pPr>
          </w:p>
        </w:tc>
        <w:tc>
          <w:tcPr>
            <w:tcW w:w="1431" w:type="dxa"/>
            <w:noWrap/>
            <w:vAlign w:val="center"/>
          </w:tcPr>
          <w:p w14:paraId="2F9A8C42" w14:textId="77777777" w:rsidR="00D5471D" w:rsidRDefault="00D5471D" w:rsidP="00C95328">
            <w:pPr>
              <w:jc w:val="center"/>
              <w:rPr>
                <w:rFonts w:ascii="Aptos Narrow" w:hAnsi="Aptos Narrow"/>
                <w:color w:val="000000"/>
                <w:sz w:val="22"/>
                <w:szCs w:val="22"/>
              </w:rPr>
            </w:pPr>
          </w:p>
        </w:tc>
        <w:tc>
          <w:tcPr>
            <w:tcW w:w="1149" w:type="dxa"/>
          </w:tcPr>
          <w:p w14:paraId="57038549" w14:textId="77777777" w:rsidR="00D5471D" w:rsidRDefault="00D5471D" w:rsidP="00C95328">
            <w:pPr>
              <w:jc w:val="center"/>
              <w:rPr>
                <w:rFonts w:ascii="Aptos Narrow" w:hAnsi="Aptos Narrow"/>
                <w:color w:val="000000"/>
                <w:sz w:val="22"/>
                <w:szCs w:val="22"/>
              </w:rPr>
            </w:pPr>
          </w:p>
        </w:tc>
      </w:tr>
      <w:tr w:rsidR="00D5471D" w:rsidRPr="00F8725B" w14:paraId="71F9F8B3" w14:textId="77777777" w:rsidTr="00C95328">
        <w:trPr>
          <w:trHeight w:val="620"/>
        </w:trPr>
        <w:tc>
          <w:tcPr>
            <w:tcW w:w="1940" w:type="dxa"/>
            <w:noWrap/>
            <w:vAlign w:val="center"/>
          </w:tcPr>
          <w:p w14:paraId="20C948EF" w14:textId="77777777" w:rsidR="00D5471D" w:rsidRPr="00F8725B" w:rsidRDefault="00D5471D" w:rsidP="00C95328">
            <w:pPr>
              <w:rPr>
                <w:rFonts w:ascii="Arial" w:hAnsi="Arial" w:cs="Arial"/>
                <w:b/>
                <w:bCs/>
                <w:color w:val="000000"/>
                <w:sz w:val="16"/>
                <w:szCs w:val="16"/>
                <w:lang w:val="en-US"/>
              </w:rPr>
            </w:pPr>
            <w:r w:rsidRPr="00F8725B">
              <w:rPr>
                <w:rFonts w:ascii="Arial" w:hAnsi="Arial" w:cs="Arial"/>
                <w:b/>
                <w:bCs/>
                <w:color w:val="000000"/>
                <w:sz w:val="16"/>
                <w:szCs w:val="16"/>
                <w:lang w:val="en-US"/>
              </w:rPr>
              <w:t xml:space="preserve">Gateway-to-Gateway IPsec VPN </w:t>
            </w:r>
          </w:p>
          <w:p w14:paraId="64FFAD1F" w14:textId="77777777" w:rsidR="00D5471D" w:rsidRPr="00F8725B" w:rsidRDefault="00D5471D" w:rsidP="00C95328">
            <w:pPr>
              <w:rPr>
                <w:rFonts w:ascii="Arial" w:hAnsi="Arial" w:cs="Arial"/>
                <w:b/>
                <w:bCs/>
                <w:color w:val="000000"/>
                <w:sz w:val="16"/>
                <w:szCs w:val="16"/>
                <w:lang w:val="en-US"/>
              </w:rPr>
            </w:pPr>
            <w:r w:rsidRPr="00F8725B">
              <w:rPr>
                <w:rFonts w:ascii="Arial" w:hAnsi="Arial" w:cs="Arial"/>
                <w:b/>
                <w:bCs/>
                <w:color w:val="000000"/>
                <w:sz w:val="16"/>
                <w:szCs w:val="16"/>
                <w:lang w:val="en-US"/>
              </w:rPr>
              <w:t>Tunnels</w:t>
            </w:r>
          </w:p>
        </w:tc>
        <w:tc>
          <w:tcPr>
            <w:tcW w:w="2572" w:type="dxa"/>
          </w:tcPr>
          <w:p w14:paraId="3FA17639" w14:textId="77777777" w:rsidR="00D5471D" w:rsidRDefault="00D5471D" w:rsidP="00C95328">
            <w:pPr>
              <w:rPr>
                <w:rFonts w:ascii="Arial" w:hAnsi="Arial" w:cs="Arial"/>
                <w:bCs/>
                <w:color w:val="000000"/>
                <w:sz w:val="16"/>
                <w:szCs w:val="16"/>
              </w:rPr>
            </w:pPr>
            <w:r>
              <w:rPr>
                <w:rFonts w:ascii="Arial" w:hAnsi="Arial" w:cs="Arial"/>
                <w:color w:val="000000"/>
                <w:sz w:val="16"/>
                <w:szCs w:val="16"/>
              </w:rPr>
              <w:t xml:space="preserve">Mínimo </w:t>
            </w:r>
            <w:r w:rsidRPr="00F8725B">
              <w:rPr>
                <w:rFonts w:ascii="Arial" w:hAnsi="Arial" w:cs="Arial"/>
                <w:sz w:val="16"/>
                <w:szCs w:val="16"/>
              </w:rPr>
              <w:t>2000</w:t>
            </w:r>
            <w:r>
              <w:rPr>
                <w:rFonts w:ascii="Arial" w:hAnsi="Arial" w:cs="Arial"/>
                <w:sz w:val="16"/>
                <w:szCs w:val="16"/>
              </w:rPr>
              <w:t xml:space="preserve"> túneles</w:t>
            </w:r>
            <w:r w:rsidRPr="00555A15">
              <w:rPr>
                <w:rFonts w:ascii="Arial" w:hAnsi="Arial" w:cs="Arial"/>
                <w:bCs/>
                <w:color w:val="000000"/>
                <w:sz w:val="16"/>
                <w:szCs w:val="16"/>
              </w:rPr>
              <w:t>, o superior.</w:t>
            </w:r>
          </w:p>
          <w:p w14:paraId="30413B21" w14:textId="77777777" w:rsidR="00D5471D" w:rsidRPr="007E52D7" w:rsidRDefault="00D5471D" w:rsidP="00C95328">
            <w:pPr>
              <w:rPr>
                <w:rFonts w:ascii="Arial" w:hAnsi="Arial" w:cs="Arial"/>
                <w:i/>
                <w:iCs/>
                <w:color w:val="000000"/>
                <w:sz w:val="16"/>
                <w:szCs w:val="16"/>
                <w:lang w:val="es-BO"/>
              </w:rPr>
            </w:pPr>
            <w:r w:rsidRPr="007E52D7">
              <w:rPr>
                <w:rFonts w:ascii="Arial" w:hAnsi="Arial" w:cs="Arial"/>
                <w:b/>
                <w:bCs/>
                <w:i/>
                <w:iCs/>
                <w:sz w:val="16"/>
                <w:szCs w:val="16"/>
              </w:rPr>
              <w:t>(Especificar y agregar número de página del manual o folleto o enlace de página web)</w:t>
            </w:r>
          </w:p>
        </w:tc>
        <w:tc>
          <w:tcPr>
            <w:tcW w:w="1631" w:type="dxa"/>
          </w:tcPr>
          <w:p w14:paraId="51863355" w14:textId="77777777" w:rsidR="00D5471D" w:rsidRPr="00F8725B" w:rsidRDefault="00D5471D" w:rsidP="00C95328">
            <w:pPr>
              <w:jc w:val="center"/>
              <w:rPr>
                <w:rFonts w:ascii="Aptos" w:hAnsi="Aptos"/>
                <w:color w:val="000000"/>
                <w:sz w:val="18"/>
                <w:szCs w:val="18"/>
                <w:lang w:val="es-BO"/>
              </w:rPr>
            </w:pPr>
          </w:p>
        </w:tc>
        <w:tc>
          <w:tcPr>
            <w:tcW w:w="820" w:type="dxa"/>
            <w:noWrap/>
            <w:vAlign w:val="center"/>
          </w:tcPr>
          <w:p w14:paraId="246C359F" w14:textId="77777777" w:rsidR="00D5471D" w:rsidRPr="00F8725B" w:rsidRDefault="00D5471D" w:rsidP="00C95328">
            <w:pPr>
              <w:jc w:val="center"/>
              <w:rPr>
                <w:rFonts w:ascii="Aptos Narrow" w:hAnsi="Aptos Narrow"/>
                <w:color w:val="000000"/>
                <w:sz w:val="22"/>
                <w:szCs w:val="22"/>
                <w:lang w:val="es-BO"/>
              </w:rPr>
            </w:pPr>
          </w:p>
        </w:tc>
        <w:tc>
          <w:tcPr>
            <w:tcW w:w="720" w:type="dxa"/>
            <w:noWrap/>
            <w:vAlign w:val="center"/>
          </w:tcPr>
          <w:p w14:paraId="6651E442" w14:textId="77777777" w:rsidR="00D5471D" w:rsidRPr="00F8725B" w:rsidRDefault="00D5471D" w:rsidP="00C95328">
            <w:pPr>
              <w:jc w:val="center"/>
              <w:rPr>
                <w:rFonts w:ascii="Aptos Narrow" w:hAnsi="Aptos Narrow"/>
                <w:color w:val="000000"/>
                <w:sz w:val="22"/>
                <w:szCs w:val="22"/>
                <w:lang w:val="es-BO"/>
              </w:rPr>
            </w:pPr>
          </w:p>
        </w:tc>
        <w:tc>
          <w:tcPr>
            <w:tcW w:w="1431" w:type="dxa"/>
            <w:noWrap/>
            <w:vAlign w:val="center"/>
          </w:tcPr>
          <w:p w14:paraId="6EAEAD76" w14:textId="77777777" w:rsidR="00D5471D" w:rsidRPr="00F8725B" w:rsidRDefault="00D5471D" w:rsidP="00C95328">
            <w:pPr>
              <w:jc w:val="center"/>
              <w:rPr>
                <w:rFonts w:ascii="Aptos Narrow" w:hAnsi="Aptos Narrow"/>
                <w:color w:val="000000"/>
                <w:sz w:val="22"/>
                <w:szCs w:val="22"/>
                <w:lang w:val="es-BO"/>
              </w:rPr>
            </w:pPr>
          </w:p>
        </w:tc>
        <w:tc>
          <w:tcPr>
            <w:tcW w:w="1149" w:type="dxa"/>
          </w:tcPr>
          <w:p w14:paraId="3E4180E0" w14:textId="77777777" w:rsidR="00D5471D" w:rsidRPr="00F8725B" w:rsidRDefault="00D5471D" w:rsidP="00C95328">
            <w:pPr>
              <w:jc w:val="center"/>
              <w:rPr>
                <w:rFonts w:ascii="Aptos Narrow" w:hAnsi="Aptos Narrow"/>
                <w:color w:val="000000"/>
                <w:sz w:val="22"/>
                <w:szCs w:val="22"/>
                <w:lang w:val="es-BO"/>
              </w:rPr>
            </w:pPr>
          </w:p>
        </w:tc>
      </w:tr>
      <w:tr w:rsidR="00D5471D" w:rsidRPr="00F8725B" w14:paraId="607C1C2B" w14:textId="77777777" w:rsidTr="00C95328">
        <w:trPr>
          <w:trHeight w:val="620"/>
        </w:trPr>
        <w:tc>
          <w:tcPr>
            <w:tcW w:w="1940" w:type="dxa"/>
            <w:noWrap/>
            <w:vAlign w:val="center"/>
          </w:tcPr>
          <w:p w14:paraId="1DC6D760" w14:textId="77777777" w:rsidR="00D5471D" w:rsidRPr="00F8725B" w:rsidRDefault="00D5471D" w:rsidP="00C95328">
            <w:pPr>
              <w:rPr>
                <w:rFonts w:ascii="Arial" w:hAnsi="Arial" w:cs="Arial"/>
                <w:b/>
                <w:bCs/>
                <w:color w:val="000000"/>
                <w:sz w:val="16"/>
                <w:szCs w:val="16"/>
                <w:lang w:val="en-US"/>
              </w:rPr>
            </w:pPr>
            <w:r w:rsidRPr="00F8725B">
              <w:rPr>
                <w:rFonts w:ascii="Arial" w:hAnsi="Arial" w:cs="Arial"/>
                <w:b/>
                <w:bCs/>
                <w:color w:val="000000"/>
                <w:sz w:val="16"/>
                <w:szCs w:val="16"/>
                <w:lang w:val="en-US"/>
              </w:rPr>
              <w:lastRenderedPageBreak/>
              <w:t>Client-to-Gateway IPsec VPN Tunnels</w:t>
            </w:r>
          </w:p>
        </w:tc>
        <w:tc>
          <w:tcPr>
            <w:tcW w:w="2572" w:type="dxa"/>
          </w:tcPr>
          <w:p w14:paraId="70414A86" w14:textId="77777777" w:rsidR="00D5471D" w:rsidRDefault="00D5471D" w:rsidP="00C95328">
            <w:pPr>
              <w:rPr>
                <w:rFonts w:ascii="Arial" w:hAnsi="Arial" w:cs="Arial"/>
                <w:bCs/>
                <w:color w:val="000000"/>
                <w:sz w:val="16"/>
                <w:szCs w:val="16"/>
              </w:rPr>
            </w:pPr>
            <w:r>
              <w:rPr>
                <w:rFonts w:ascii="Arial" w:hAnsi="Arial" w:cs="Arial"/>
                <w:color w:val="000000"/>
                <w:sz w:val="16"/>
                <w:szCs w:val="16"/>
              </w:rPr>
              <w:t xml:space="preserve">Mínimo </w:t>
            </w:r>
            <w:r w:rsidRPr="00F8725B">
              <w:rPr>
                <w:rFonts w:ascii="Arial" w:hAnsi="Arial" w:cs="Arial"/>
                <w:color w:val="000000"/>
                <w:sz w:val="16"/>
                <w:szCs w:val="16"/>
              </w:rPr>
              <w:t>50 000</w:t>
            </w:r>
            <w:r>
              <w:rPr>
                <w:rFonts w:ascii="Arial" w:hAnsi="Arial" w:cs="Arial"/>
                <w:color w:val="000000"/>
                <w:sz w:val="16"/>
                <w:szCs w:val="16"/>
              </w:rPr>
              <w:t xml:space="preserve"> </w:t>
            </w:r>
            <w:r>
              <w:rPr>
                <w:rFonts w:ascii="Arial" w:hAnsi="Arial" w:cs="Arial"/>
                <w:sz w:val="16"/>
                <w:szCs w:val="16"/>
              </w:rPr>
              <w:t>túneles</w:t>
            </w:r>
            <w:r w:rsidRPr="00555A15">
              <w:rPr>
                <w:rFonts w:ascii="Arial" w:hAnsi="Arial" w:cs="Arial"/>
                <w:bCs/>
                <w:color w:val="000000"/>
                <w:sz w:val="16"/>
                <w:szCs w:val="16"/>
              </w:rPr>
              <w:t>, o superior.</w:t>
            </w:r>
          </w:p>
          <w:p w14:paraId="13D4EFEB" w14:textId="77777777" w:rsidR="00D5471D" w:rsidRPr="007E52D7" w:rsidRDefault="00D5471D" w:rsidP="00C95328">
            <w:pPr>
              <w:rPr>
                <w:rFonts w:ascii="Arial" w:hAnsi="Arial" w:cs="Arial"/>
                <w:i/>
                <w:iCs/>
                <w:color w:val="000000"/>
                <w:sz w:val="16"/>
                <w:szCs w:val="16"/>
                <w:lang w:val="es-BO"/>
              </w:rPr>
            </w:pPr>
            <w:r w:rsidRPr="007E52D7">
              <w:rPr>
                <w:rFonts w:ascii="Arial" w:hAnsi="Arial" w:cs="Arial"/>
                <w:b/>
                <w:bCs/>
                <w:i/>
                <w:iCs/>
                <w:sz w:val="16"/>
                <w:szCs w:val="16"/>
              </w:rPr>
              <w:t>(Especificar y agregar número de página del manual o folleto o enlace de página web)</w:t>
            </w:r>
          </w:p>
        </w:tc>
        <w:tc>
          <w:tcPr>
            <w:tcW w:w="1631" w:type="dxa"/>
          </w:tcPr>
          <w:p w14:paraId="6B04B9F3" w14:textId="77777777" w:rsidR="00D5471D" w:rsidRPr="00F8725B" w:rsidRDefault="00D5471D" w:rsidP="00C95328">
            <w:pPr>
              <w:jc w:val="center"/>
              <w:rPr>
                <w:rFonts w:ascii="Aptos" w:hAnsi="Aptos"/>
                <w:color w:val="000000"/>
                <w:sz w:val="18"/>
                <w:szCs w:val="18"/>
                <w:lang w:val="es-BO"/>
              </w:rPr>
            </w:pPr>
          </w:p>
        </w:tc>
        <w:tc>
          <w:tcPr>
            <w:tcW w:w="820" w:type="dxa"/>
            <w:noWrap/>
            <w:vAlign w:val="center"/>
          </w:tcPr>
          <w:p w14:paraId="2F5E863B" w14:textId="77777777" w:rsidR="00D5471D" w:rsidRPr="00F8725B" w:rsidRDefault="00D5471D" w:rsidP="00C95328">
            <w:pPr>
              <w:jc w:val="center"/>
              <w:rPr>
                <w:rFonts w:ascii="Aptos Narrow" w:hAnsi="Aptos Narrow"/>
                <w:color w:val="000000"/>
                <w:sz w:val="22"/>
                <w:szCs w:val="22"/>
                <w:lang w:val="es-BO"/>
              </w:rPr>
            </w:pPr>
          </w:p>
        </w:tc>
        <w:tc>
          <w:tcPr>
            <w:tcW w:w="720" w:type="dxa"/>
            <w:noWrap/>
            <w:vAlign w:val="center"/>
          </w:tcPr>
          <w:p w14:paraId="58504F16" w14:textId="77777777" w:rsidR="00D5471D" w:rsidRPr="00F8725B" w:rsidRDefault="00D5471D" w:rsidP="00C95328">
            <w:pPr>
              <w:jc w:val="center"/>
              <w:rPr>
                <w:rFonts w:ascii="Aptos Narrow" w:hAnsi="Aptos Narrow"/>
                <w:color w:val="000000"/>
                <w:sz w:val="22"/>
                <w:szCs w:val="22"/>
                <w:lang w:val="es-BO"/>
              </w:rPr>
            </w:pPr>
          </w:p>
        </w:tc>
        <w:tc>
          <w:tcPr>
            <w:tcW w:w="1431" w:type="dxa"/>
            <w:noWrap/>
            <w:vAlign w:val="center"/>
          </w:tcPr>
          <w:p w14:paraId="1BF6EE0A" w14:textId="77777777" w:rsidR="00D5471D" w:rsidRPr="00F8725B" w:rsidRDefault="00D5471D" w:rsidP="00C95328">
            <w:pPr>
              <w:jc w:val="center"/>
              <w:rPr>
                <w:rFonts w:ascii="Aptos Narrow" w:hAnsi="Aptos Narrow"/>
                <w:color w:val="000000"/>
                <w:sz w:val="22"/>
                <w:szCs w:val="22"/>
                <w:lang w:val="es-BO"/>
              </w:rPr>
            </w:pPr>
          </w:p>
        </w:tc>
        <w:tc>
          <w:tcPr>
            <w:tcW w:w="1149" w:type="dxa"/>
          </w:tcPr>
          <w:p w14:paraId="6B16B073" w14:textId="77777777" w:rsidR="00D5471D" w:rsidRPr="00F8725B" w:rsidRDefault="00D5471D" w:rsidP="00C95328">
            <w:pPr>
              <w:jc w:val="center"/>
              <w:rPr>
                <w:rFonts w:ascii="Aptos Narrow" w:hAnsi="Aptos Narrow"/>
                <w:color w:val="000000"/>
                <w:sz w:val="22"/>
                <w:szCs w:val="22"/>
                <w:lang w:val="es-BO"/>
              </w:rPr>
            </w:pPr>
          </w:p>
        </w:tc>
      </w:tr>
      <w:tr w:rsidR="00D5471D" w14:paraId="39BC4DEC" w14:textId="77777777" w:rsidTr="00C95328">
        <w:trPr>
          <w:trHeight w:val="300"/>
        </w:trPr>
        <w:tc>
          <w:tcPr>
            <w:tcW w:w="1940" w:type="dxa"/>
            <w:noWrap/>
            <w:vAlign w:val="center"/>
            <w:hideMark/>
          </w:tcPr>
          <w:p w14:paraId="14518925"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 xml:space="preserve">NGFW </w:t>
            </w:r>
            <w:proofErr w:type="spellStart"/>
            <w:r w:rsidRPr="00555A15">
              <w:rPr>
                <w:rFonts w:ascii="Arial" w:hAnsi="Arial" w:cs="Arial"/>
                <w:b/>
                <w:bCs/>
                <w:color w:val="000000"/>
                <w:sz w:val="16"/>
                <w:szCs w:val="16"/>
              </w:rPr>
              <w:t>Throughput</w:t>
            </w:r>
            <w:proofErr w:type="spellEnd"/>
          </w:p>
        </w:tc>
        <w:tc>
          <w:tcPr>
            <w:tcW w:w="2572" w:type="dxa"/>
            <w:vAlign w:val="center"/>
          </w:tcPr>
          <w:p w14:paraId="17071D05" w14:textId="77777777" w:rsidR="00D5471D" w:rsidRPr="00555A15" w:rsidRDefault="00D5471D" w:rsidP="00C95328">
            <w:pPr>
              <w:rPr>
                <w:rFonts w:ascii="Arial" w:hAnsi="Arial" w:cs="Arial"/>
                <w:b/>
                <w:bCs/>
                <w:color w:val="000000"/>
                <w:sz w:val="16"/>
                <w:szCs w:val="16"/>
              </w:rPr>
            </w:pPr>
            <w:r w:rsidRPr="00555A15">
              <w:rPr>
                <w:rFonts w:ascii="Arial" w:hAnsi="Arial" w:cs="Arial"/>
                <w:color w:val="000000"/>
                <w:sz w:val="16"/>
                <w:szCs w:val="16"/>
              </w:rPr>
              <w:t xml:space="preserve">Rendimiento mínimo de 10 </w:t>
            </w:r>
            <w:r w:rsidRPr="00555A15">
              <w:rPr>
                <w:rFonts w:ascii="Arial" w:hAnsi="Arial" w:cs="Arial"/>
                <w:bCs/>
                <w:color w:val="000000"/>
                <w:sz w:val="16"/>
                <w:szCs w:val="16"/>
              </w:rPr>
              <w:t>Gbps,</w:t>
            </w:r>
            <w:r w:rsidRPr="00555A15">
              <w:rPr>
                <w:rFonts w:ascii="Arial" w:hAnsi="Arial" w:cs="Arial"/>
                <w:b/>
                <w:bCs/>
                <w:color w:val="000000"/>
                <w:sz w:val="16"/>
                <w:szCs w:val="16"/>
              </w:rPr>
              <w:t xml:space="preserve"> </w:t>
            </w:r>
            <w:r w:rsidRPr="00555A15">
              <w:rPr>
                <w:rFonts w:ascii="Arial" w:hAnsi="Arial" w:cs="Arial"/>
                <w:bCs/>
                <w:color w:val="000000"/>
                <w:sz w:val="16"/>
                <w:szCs w:val="16"/>
              </w:rPr>
              <w:t>o superior.</w:t>
            </w:r>
          </w:p>
          <w:p w14:paraId="06F114B9"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69B4B0C1" w14:textId="77777777" w:rsidR="00D5471D" w:rsidRDefault="00D5471D" w:rsidP="00C95328">
            <w:pPr>
              <w:jc w:val="center"/>
              <w:rPr>
                <w:rFonts w:ascii="Aptos" w:hAnsi="Aptos"/>
                <w:color w:val="000000"/>
                <w:sz w:val="18"/>
                <w:szCs w:val="18"/>
              </w:rPr>
            </w:pPr>
          </w:p>
        </w:tc>
        <w:tc>
          <w:tcPr>
            <w:tcW w:w="820" w:type="dxa"/>
            <w:noWrap/>
            <w:vAlign w:val="center"/>
            <w:hideMark/>
          </w:tcPr>
          <w:p w14:paraId="53EDDB1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66FBE32A"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6846B73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7BEFCDEF" w14:textId="77777777" w:rsidR="00D5471D" w:rsidRDefault="00D5471D" w:rsidP="00C95328">
            <w:pPr>
              <w:jc w:val="center"/>
              <w:rPr>
                <w:rFonts w:ascii="Aptos Narrow" w:hAnsi="Aptos Narrow"/>
                <w:color w:val="000000"/>
                <w:sz w:val="22"/>
                <w:szCs w:val="22"/>
              </w:rPr>
            </w:pPr>
          </w:p>
        </w:tc>
      </w:tr>
      <w:tr w:rsidR="00D5471D" w14:paraId="0B7C81C6" w14:textId="77777777" w:rsidTr="00C95328">
        <w:trPr>
          <w:trHeight w:val="699"/>
        </w:trPr>
        <w:tc>
          <w:tcPr>
            <w:tcW w:w="1940" w:type="dxa"/>
            <w:noWrap/>
            <w:vAlign w:val="center"/>
            <w:hideMark/>
          </w:tcPr>
          <w:p w14:paraId="08063992"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 xml:space="preserve">Threat </w:t>
            </w:r>
            <w:proofErr w:type="spellStart"/>
            <w:r w:rsidRPr="00555A15">
              <w:rPr>
                <w:rFonts w:ascii="Arial" w:hAnsi="Arial" w:cs="Arial"/>
                <w:b/>
                <w:bCs/>
                <w:color w:val="000000"/>
                <w:sz w:val="16"/>
                <w:szCs w:val="16"/>
              </w:rPr>
              <w:t>Protection</w:t>
            </w:r>
            <w:proofErr w:type="spellEnd"/>
            <w:r w:rsidRPr="00555A15">
              <w:rPr>
                <w:rFonts w:ascii="Arial" w:hAnsi="Arial" w:cs="Arial"/>
                <w:b/>
                <w:bCs/>
                <w:color w:val="000000"/>
                <w:sz w:val="16"/>
                <w:szCs w:val="16"/>
              </w:rPr>
              <w:t xml:space="preserve"> </w:t>
            </w:r>
            <w:proofErr w:type="spellStart"/>
            <w:r w:rsidRPr="00555A15">
              <w:rPr>
                <w:rFonts w:ascii="Arial" w:hAnsi="Arial" w:cs="Arial"/>
                <w:b/>
                <w:bCs/>
                <w:color w:val="000000"/>
                <w:sz w:val="16"/>
                <w:szCs w:val="16"/>
              </w:rPr>
              <w:t>Throughput</w:t>
            </w:r>
            <w:proofErr w:type="spellEnd"/>
          </w:p>
        </w:tc>
        <w:tc>
          <w:tcPr>
            <w:tcW w:w="2572" w:type="dxa"/>
            <w:vAlign w:val="center"/>
          </w:tcPr>
          <w:p w14:paraId="71DB398D" w14:textId="77777777" w:rsidR="00D5471D" w:rsidRPr="00555A15" w:rsidRDefault="00D5471D" w:rsidP="00C95328">
            <w:pPr>
              <w:rPr>
                <w:rFonts w:ascii="Arial" w:hAnsi="Arial" w:cs="Arial"/>
                <w:b/>
                <w:bCs/>
                <w:color w:val="000000"/>
                <w:sz w:val="16"/>
                <w:szCs w:val="16"/>
              </w:rPr>
            </w:pPr>
            <w:r w:rsidRPr="00C36F37">
              <w:rPr>
                <w:rFonts w:ascii="Arial" w:hAnsi="Arial" w:cs="Arial"/>
                <w:sz w:val="16"/>
                <w:szCs w:val="16"/>
              </w:rPr>
              <w:t>Rendimiento con todos los servicios (AV</w:t>
            </w:r>
            <w:r>
              <w:rPr>
                <w:rFonts w:ascii="Arial" w:hAnsi="Arial" w:cs="Arial"/>
                <w:sz w:val="16"/>
                <w:szCs w:val="16"/>
              </w:rPr>
              <w:t xml:space="preserve">, </w:t>
            </w:r>
            <w:r w:rsidRPr="00C36F37">
              <w:rPr>
                <w:rFonts w:ascii="Arial" w:hAnsi="Arial" w:cs="Arial"/>
                <w:sz w:val="16"/>
                <w:szCs w:val="16"/>
              </w:rPr>
              <w:t xml:space="preserve">Malware </w:t>
            </w:r>
            <w:proofErr w:type="spellStart"/>
            <w:r w:rsidRPr="00C36F37">
              <w:rPr>
                <w:rFonts w:ascii="Arial" w:hAnsi="Arial" w:cs="Arial"/>
                <w:sz w:val="16"/>
                <w:szCs w:val="16"/>
              </w:rPr>
              <w:t>Protection</w:t>
            </w:r>
            <w:proofErr w:type="spellEnd"/>
            <w:r w:rsidRPr="00C36F37">
              <w:rPr>
                <w:rFonts w:ascii="Arial" w:hAnsi="Arial" w:cs="Arial"/>
                <w:sz w:val="16"/>
                <w:szCs w:val="16"/>
              </w:rPr>
              <w:t xml:space="preserve"> </w:t>
            </w:r>
            <w:proofErr w:type="spellStart"/>
            <w:r w:rsidRPr="00C36F37">
              <w:rPr>
                <w:rFonts w:ascii="Arial" w:hAnsi="Arial" w:cs="Arial"/>
                <w:sz w:val="16"/>
                <w:szCs w:val="16"/>
              </w:rPr>
              <w:t>enabled</w:t>
            </w:r>
            <w:proofErr w:type="spellEnd"/>
            <w:r w:rsidRPr="00C36F37">
              <w:rPr>
                <w:rFonts w:ascii="Arial" w:hAnsi="Arial" w:cs="Arial"/>
                <w:sz w:val="16"/>
                <w:szCs w:val="16"/>
              </w:rPr>
              <w:t xml:space="preserve">), IPS, App </w:t>
            </w:r>
            <w:r w:rsidRPr="00C36F37">
              <w:rPr>
                <w:rFonts w:ascii="Arial" w:hAnsi="Arial" w:cs="Arial"/>
                <w:color w:val="000000"/>
                <w:sz w:val="16"/>
                <w:szCs w:val="16"/>
              </w:rPr>
              <w:t>Control) mínimo de 9</w:t>
            </w:r>
            <w:r w:rsidRPr="00C36F37">
              <w:rPr>
                <w:rFonts w:ascii="Arial" w:hAnsi="Arial" w:cs="Arial"/>
                <w:bCs/>
                <w:color w:val="000000"/>
                <w:sz w:val="16"/>
                <w:szCs w:val="16"/>
              </w:rPr>
              <w:t xml:space="preserve"> Gbps, o superior.</w:t>
            </w:r>
          </w:p>
          <w:p w14:paraId="023BDA2D"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4D2D9EE1" w14:textId="77777777" w:rsidR="00D5471D" w:rsidRDefault="00D5471D" w:rsidP="00C95328">
            <w:pPr>
              <w:jc w:val="center"/>
              <w:rPr>
                <w:rFonts w:ascii="Aptos" w:hAnsi="Aptos"/>
                <w:color w:val="000000"/>
                <w:sz w:val="18"/>
                <w:szCs w:val="18"/>
              </w:rPr>
            </w:pPr>
          </w:p>
        </w:tc>
        <w:tc>
          <w:tcPr>
            <w:tcW w:w="820" w:type="dxa"/>
            <w:noWrap/>
            <w:vAlign w:val="center"/>
            <w:hideMark/>
          </w:tcPr>
          <w:p w14:paraId="6A34EFD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0BE2BEC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14BD11A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345A690A" w14:textId="77777777" w:rsidR="00D5471D" w:rsidRDefault="00D5471D" w:rsidP="00C95328">
            <w:pPr>
              <w:jc w:val="center"/>
              <w:rPr>
                <w:rFonts w:ascii="Aptos Narrow" w:hAnsi="Aptos Narrow"/>
                <w:color w:val="000000"/>
                <w:sz w:val="22"/>
                <w:szCs w:val="22"/>
              </w:rPr>
            </w:pPr>
          </w:p>
        </w:tc>
      </w:tr>
      <w:tr w:rsidR="00D5471D" w14:paraId="19BA12AE" w14:textId="77777777" w:rsidTr="00C95328">
        <w:trPr>
          <w:trHeight w:val="837"/>
        </w:trPr>
        <w:tc>
          <w:tcPr>
            <w:tcW w:w="1940" w:type="dxa"/>
            <w:noWrap/>
            <w:vAlign w:val="center"/>
            <w:hideMark/>
          </w:tcPr>
          <w:p w14:paraId="428B33F0"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 xml:space="preserve">SSL </w:t>
            </w:r>
            <w:proofErr w:type="spellStart"/>
            <w:r w:rsidRPr="00555A15">
              <w:rPr>
                <w:rFonts w:ascii="Arial" w:hAnsi="Arial" w:cs="Arial"/>
                <w:b/>
                <w:bCs/>
                <w:color w:val="000000"/>
                <w:sz w:val="16"/>
                <w:szCs w:val="16"/>
              </w:rPr>
              <w:t>Inspection</w:t>
            </w:r>
            <w:proofErr w:type="spellEnd"/>
            <w:r w:rsidRPr="00555A15">
              <w:rPr>
                <w:rFonts w:ascii="Arial" w:hAnsi="Arial" w:cs="Arial"/>
                <w:b/>
                <w:bCs/>
                <w:color w:val="000000"/>
                <w:sz w:val="16"/>
                <w:szCs w:val="16"/>
              </w:rPr>
              <w:t xml:space="preserve"> </w:t>
            </w:r>
            <w:proofErr w:type="spellStart"/>
            <w:r w:rsidRPr="00555A15">
              <w:rPr>
                <w:rFonts w:ascii="Arial" w:hAnsi="Arial" w:cs="Arial"/>
                <w:b/>
                <w:bCs/>
                <w:color w:val="000000"/>
                <w:sz w:val="16"/>
                <w:szCs w:val="16"/>
              </w:rPr>
              <w:t>Throughput</w:t>
            </w:r>
            <w:proofErr w:type="spellEnd"/>
          </w:p>
        </w:tc>
        <w:tc>
          <w:tcPr>
            <w:tcW w:w="2572" w:type="dxa"/>
            <w:vAlign w:val="center"/>
          </w:tcPr>
          <w:p w14:paraId="71546210" w14:textId="77777777" w:rsidR="00D5471D" w:rsidRPr="00555A15" w:rsidRDefault="00D5471D" w:rsidP="00C95328">
            <w:pPr>
              <w:rPr>
                <w:rFonts w:ascii="Arial" w:hAnsi="Arial" w:cs="Arial"/>
                <w:bCs/>
                <w:color w:val="000000"/>
                <w:sz w:val="16"/>
                <w:szCs w:val="16"/>
              </w:rPr>
            </w:pPr>
            <w:r w:rsidRPr="00555A15">
              <w:rPr>
                <w:rFonts w:ascii="Arial" w:hAnsi="Arial" w:cs="Arial"/>
                <w:color w:val="000000"/>
                <w:sz w:val="16"/>
                <w:szCs w:val="16"/>
              </w:rPr>
              <w:t xml:space="preserve">Rendimiento de inspección SSL mínimo de </w:t>
            </w:r>
            <w:r w:rsidRPr="00555A15">
              <w:rPr>
                <w:rFonts w:ascii="Arial" w:hAnsi="Arial" w:cs="Arial"/>
                <w:bCs/>
                <w:color w:val="000000"/>
                <w:sz w:val="16"/>
                <w:szCs w:val="16"/>
              </w:rPr>
              <w:t>8 Gbps, o superior.</w:t>
            </w:r>
          </w:p>
          <w:p w14:paraId="4D4304E2"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1F1F42B9" w14:textId="77777777" w:rsidR="00D5471D" w:rsidRDefault="00D5471D" w:rsidP="00C95328">
            <w:pPr>
              <w:jc w:val="center"/>
              <w:rPr>
                <w:rFonts w:ascii="Aptos" w:hAnsi="Aptos"/>
                <w:color w:val="000000"/>
                <w:sz w:val="18"/>
                <w:szCs w:val="18"/>
              </w:rPr>
            </w:pPr>
          </w:p>
        </w:tc>
        <w:tc>
          <w:tcPr>
            <w:tcW w:w="820" w:type="dxa"/>
            <w:noWrap/>
            <w:vAlign w:val="center"/>
            <w:hideMark/>
          </w:tcPr>
          <w:p w14:paraId="0D4F66E9"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A2BB8D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3A5F9CF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0114E5A1" w14:textId="77777777" w:rsidR="00D5471D" w:rsidRDefault="00D5471D" w:rsidP="00C95328">
            <w:pPr>
              <w:jc w:val="center"/>
              <w:rPr>
                <w:rFonts w:ascii="Aptos Narrow" w:hAnsi="Aptos Narrow"/>
                <w:color w:val="000000"/>
                <w:sz w:val="22"/>
                <w:szCs w:val="22"/>
              </w:rPr>
            </w:pPr>
          </w:p>
        </w:tc>
      </w:tr>
      <w:tr w:rsidR="00D5471D" w:rsidRPr="00560EEA" w14:paraId="338BDDAE" w14:textId="77777777" w:rsidTr="00C95328">
        <w:trPr>
          <w:trHeight w:val="246"/>
        </w:trPr>
        <w:tc>
          <w:tcPr>
            <w:tcW w:w="9114" w:type="dxa"/>
            <w:gridSpan w:val="6"/>
            <w:vAlign w:val="center"/>
            <w:hideMark/>
          </w:tcPr>
          <w:p w14:paraId="126B51BD" w14:textId="77777777" w:rsidR="00D5471D" w:rsidRPr="00555A15" w:rsidRDefault="00D5471D" w:rsidP="00C95328">
            <w:pPr>
              <w:rPr>
                <w:rFonts w:ascii="Arial" w:hAnsi="Arial" w:cs="Arial"/>
                <w:i/>
                <w:iCs/>
                <w:color w:val="000000"/>
                <w:sz w:val="16"/>
                <w:szCs w:val="16"/>
              </w:rPr>
            </w:pPr>
            <w:r w:rsidRPr="00555A15">
              <w:rPr>
                <w:rFonts w:ascii="Arial" w:hAnsi="Arial" w:cs="Arial"/>
                <w:b/>
                <w:bCs/>
                <w:i/>
                <w:iCs/>
                <w:color w:val="000000"/>
                <w:sz w:val="16"/>
                <w:szCs w:val="16"/>
              </w:rPr>
              <w:t xml:space="preserve">III. SOFTWARE Y FUNCIONALIDADES </w:t>
            </w:r>
          </w:p>
        </w:tc>
        <w:tc>
          <w:tcPr>
            <w:tcW w:w="1149" w:type="dxa"/>
          </w:tcPr>
          <w:p w14:paraId="3A2B8B4D" w14:textId="77777777" w:rsidR="00D5471D" w:rsidRPr="00555A15" w:rsidRDefault="00D5471D" w:rsidP="00C95328">
            <w:pPr>
              <w:rPr>
                <w:rFonts w:ascii="Arial" w:hAnsi="Arial" w:cs="Arial"/>
                <w:b/>
                <w:bCs/>
                <w:i/>
                <w:iCs/>
                <w:color w:val="000000"/>
                <w:sz w:val="16"/>
                <w:szCs w:val="16"/>
              </w:rPr>
            </w:pPr>
          </w:p>
        </w:tc>
      </w:tr>
      <w:tr w:rsidR="00D5471D" w14:paraId="352C3A77" w14:textId="77777777" w:rsidTr="00C95328">
        <w:trPr>
          <w:trHeight w:val="960"/>
        </w:trPr>
        <w:tc>
          <w:tcPr>
            <w:tcW w:w="1940" w:type="dxa"/>
            <w:noWrap/>
            <w:vAlign w:val="center"/>
            <w:hideMark/>
          </w:tcPr>
          <w:p w14:paraId="17C43022"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SD-WAN Integrado</w:t>
            </w:r>
          </w:p>
        </w:tc>
        <w:tc>
          <w:tcPr>
            <w:tcW w:w="2572" w:type="dxa"/>
            <w:vAlign w:val="center"/>
          </w:tcPr>
          <w:p w14:paraId="5C774C9C"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Capacidad de SD-WAN nativa, </w:t>
            </w:r>
            <w:r w:rsidRPr="00555A15">
              <w:rPr>
                <w:rFonts w:ascii="Arial" w:hAnsi="Arial" w:cs="Arial"/>
                <w:b/>
                <w:color w:val="000000"/>
                <w:sz w:val="16"/>
                <w:szCs w:val="16"/>
              </w:rPr>
              <w:t>sin licencias adicionales.</w:t>
            </w:r>
          </w:p>
          <w:p w14:paraId="67C2E8B7"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3B66B1D6" w14:textId="77777777" w:rsidR="00D5471D" w:rsidRDefault="00D5471D" w:rsidP="00C95328">
            <w:pPr>
              <w:jc w:val="center"/>
              <w:rPr>
                <w:rFonts w:ascii="Aptos" w:hAnsi="Aptos"/>
                <w:color w:val="000000"/>
                <w:sz w:val="18"/>
                <w:szCs w:val="18"/>
              </w:rPr>
            </w:pPr>
          </w:p>
        </w:tc>
        <w:tc>
          <w:tcPr>
            <w:tcW w:w="820" w:type="dxa"/>
            <w:noWrap/>
            <w:vAlign w:val="center"/>
            <w:hideMark/>
          </w:tcPr>
          <w:p w14:paraId="6DC1342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27FAE56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5F40936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4B63226B" w14:textId="77777777" w:rsidR="00D5471D" w:rsidRDefault="00D5471D" w:rsidP="00C95328">
            <w:pPr>
              <w:jc w:val="center"/>
              <w:rPr>
                <w:rFonts w:ascii="Aptos Narrow" w:hAnsi="Aptos Narrow"/>
                <w:color w:val="000000"/>
                <w:sz w:val="22"/>
                <w:szCs w:val="22"/>
              </w:rPr>
            </w:pPr>
          </w:p>
        </w:tc>
      </w:tr>
      <w:tr w:rsidR="00D5471D" w14:paraId="5A6BB34E" w14:textId="77777777" w:rsidTr="00C95328">
        <w:trPr>
          <w:trHeight w:val="699"/>
        </w:trPr>
        <w:tc>
          <w:tcPr>
            <w:tcW w:w="1940" w:type="dxa"/>
            <w:noWrap/>
            <w:vAlign w:val="center"/>
            <w:hideMark/>
          </w:tcPr>
          <w:p w14:paraId="7CCBA7AA"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SD-WAN avanzado (FEC)</w:t>
            </w:r>
          </w:p>
        </w:tc>
        <w:tc>
          <w:tcPr>
            <w:tcW w:w="2572" w:type="dxa"/>
            <w:vAlign w:val="center"/>
          </w:tcPr>
          <w:p w14:paraId="2BEC2D0E" w14:textId="77777777" w:rsidR="00D5471D" w:rsidRPr="003C301F" w:rsidRDefault="00D5471D" w:rsidP="00C95328">
            <w:pPr>
              <w:rPr>
                <w:rFonts w:ascii="Arial" w:hAnsi="Arial" w:cs="Arial"/>
                <w:b/>
                <w:color w:val="000000"/>
                <w:sz w:val="16"/>
                <w:szCs w:val="16"/>
              </w:rPr>
            </w:pPr>
            <w:r w:rsidRPr="00555A15">
              <w:rPr>
                <w:rFonts w:ascii="Arial" w:hAnsi="Arial" w:cs="Arial"/>
                <w:color w:val="000000"/>
                <w:sz w:val="16"/>
                <w:szCs w:val="16"/>
              </w:rPr>
              <w:t xml:space="preserve">Soporte de Forward Error </w:t>
            </w:r>
            <w:proofErr w:type="spellStart"/>
            <w:r w:rsidRPr="00555A15">
              <w:rPr>
                <w:rFonts w:ascii="Arial" w:hAnsi="Arial" w:cs="Arial"/>
                <w:color w:val="000000"/>
                <w:sz w:val="16"/>
                <w:szCs w:val="16"/>
              </w:rPr>
              <w:t>Correction</w:t>
            </w:r>
            <w:proofErr w:type="spellEnd"/>
            <w:r w:rsidRPr="00555A15">
              <w:rPr>
                <w:rFonts w:ascii="Arial" w:hAnsi="Arial" w:cs="Arial"/>
                <w:color w:val="000000"/>
                <w:sz w:val="16"/>
                <w:szCs w:val="16"/>
              </w:rPr>
              <w:t xml:space="preserve"> (FEC) por hardware para corregir pérdida de paquetes, </w:t>
            </w:r>
            <w:r w:rsidRPr="003C301F">
              <w:rPr>
                <w:rFonts w:ascii="Arial" w:hAnsi="Arial" w:cs="Arial"/>
                <w:b/>
                <w:color w:val="000000"/>
                <w:sz w:val="16"/>
                <w:szCs w:val="16"/>
              </w:rPr>
              <w:t>sin licencias adicionales.</w:t>
            </w:r>
          </w:p>
          <w:p w14:paraId="1E893526"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10C8BC16" w14:textId="77777777" w:rsidR="00D5471D" w:rsidRDefault="00D5471D" w:rsidP="00C95328">
            <w:pPr>
              <w:jc w:val="center"/>
              <w:rPr>
                <w:rFonts w:ascii="Aptos" w:hAnsi="Aptos"/>
                <w:color w:val="000000"/>
                <w:sz w:val="18"/>
                <w:szCs w:val="18"/>
              </w:rPr>
            </w:pPr>
          </w:p>
        </w:tc>
        <w:tc>
          <w:tcPr>
            <w:tcW w:w="820" w:type="dxa"/>
            <w:noWrap/>
            <w:vAlign w:val="center"/>
            <w:hideMark/>
          </w:tcPr>
          <w:p w14:paraId="7FE4643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77E4A19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1917E60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44DFD7EF" w14:textId="77777777" w:rsidR="00D5471D" w:rsidRDefault="00D5471D" w:rsidP="00C95328">
            <w:pPr>
              <w:jc w:val="center"/>
              <w:rPr>
                <w:rFonts w:ascii="Aptos Narrow" w:hAnsi="Aptos Narrow"/>
                <w:color w:val="000000"/>
                <w:sz w:val="22"/>
                <w:szCs w:val="22"/>
              </w:rPr>
            </w:pPr>
          </w:p>
        </w:tc>
      </w:tr>
      <w:tr w:rsidR="00D5471D" w14:paraId="0A23B22D" w14:textId="77777777" w:rsidTr="00C95328">
        <w:trPr>
          <w:trHeight w:val="699"/>
        </w:trPr>
        <w:tc>
          <w:tcPr>
            <w:tcW w:w="1940" w:type="dxa"/>
            <w:noWrap/>
            <w:vAlign w:val="center"/>
            <w:hideMark/>
          </w:tcPr>
          <w:p w14:paraId="70CA9C1D"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 xml:space="preserve">Gestión Centralizada para </w:t>
            </w:r>
            <w:proofErr w:type="spellStart"/>
            <w:r w:rsidRPr="00555A15">
              <w:rPr>
                <w:rFonts w:ascii="Arial" w:hAnsi="Arial" w:cs="Arial"/>
                <w:b/>
                <w:bCs/>
                <w:color w:val="000000"/>
                <w:sz w:val="16"/>
                <w:szCs w:val="16"/>
              </w:rPr>
              <w:t>APs</w:t>
            </w:r>
            <w:proofErr w:type="spellEnd"/>
            <w:r w:rsidRPr="00555A15">
              <w:rPr>
                <w:rFonts w:ascii="Arial" w:hAnsi="Arial" w:cs="Arial"/>
                <w:b/>
                <w:bCs/>
                <w:color w:val="000000"/>
                <w:sz w:val="16"/>
                <w:szCs w:val="16"/>
              </w:rPr>
              <w:t xml:space="preserve"> y switches</w:t>
            </w:r>
          </w:p>
        </w:tc>
        <w:tc>
          <w:tcPr>
            <w:tcW w:w="2572" w:type="dxa"/>
            <w:vAlign w:val="center"/>
          </w:tcPr>
          <w:p w14:paraId="27D3EA24"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Capacidad de actuar como controlador de Switches y </w:t>
            </w:r>
            <w:proofErr w:type="spellStart"/>
            <w:r w:rsidRPr="00555A15">
              <w:rPr>
                <w:rFonts w:ascii="Arial" w:hAnsi="Arial" w:cs="Arial"/>
                <w:color w:val="000000"/>
                <w:sz w:val="16"/>
                <w:szCs w:val="16"/>
              </w:rPr>
              <w:t>APs</w:t>
            </w:r>
            <w:proofErr w:type="spellEnd"/>
            <w:r w:rsidRPr="00555A15">
              <w:rPr>
                <w:rFonts w:ascii="Arial" w:hAnsi="Arial" w:cs="Arial"/>
                <w:color w:val="000000"/>
                <w:sz w:val="16"/>
                <w:szCs w:val="16"/>
              </w:rPr>
              <w:t xml:space="preserve"> de la misma marca de forma nativa, </w:t>
            </w:r>
            <w:r w:rsidRPr="003C301F">
              <w:rPr>
                <w:rFonts w:ascii="Arial" w:hAnsi="Arial" w:cs="Arial"/>
                <w:b/>
                <w:color w:val="000000"/>
                <w:sz w:val="16"/>
                <w:szCs w:val="16"/>
              </w:rPr>
              <w:t>sin licencias adicionales.</w:t>
            </w:r>
          </w:p>
          <w:p w14:paraId="07CA263F"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7129F715" w14:textId="77777777" w:rsidR="00D5471D" w:rsidRDefault="00D5471D" w:rsidP="00C95328">
            <w:pPr>
              <w:jc w:val="center"/>
              <w:rPr>
                <w:rFonts w:ascii="Aptos" w:hAnsi="Aptos"/>
                <w:color w:val="000000"/>
                <w:sz w:val="18"/>
                <w:szCs w:val="18"/>
              </w:rPr>
            </w:pPr>
          </w:p>
        </w:tc>
        <w:tc>
          <w:tcPr>
            <w:tcW w:w="820" w:type="dxa"/>
            <w:noWrap/>
            <w:vAlign w:val="center"/>
            <w:hideMark/>
          </w:tcPr>
          <w:p w14:paraId="71F8C34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6F69901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3FC93C2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2614E1B5" w14:textId="77777777" w:rsidR="00D5471D" w:rsidRDefault="00D5471D" w:rsidP="00C95328">
            <w:pPr>
              <w:jc w:val="center"/>
              <w:rPr>
                <w:rFonts w:ascii="Aptos Narrow" w:hAnsi="Aptos Narrow"/>
                <w:color w:val="000000"/>
                <w:sz w:val="22"/>
                <w:szCs w:val="22"/>
              </w:rPr>
            </w:pPr>
          </w:p>
        </w:tc>
      </w:tr>
      <w:tr w:rsidR="00D5471D" w14:paraId="6B8549A4" w14:textId="77777777" w:rsidTr="00C95328">
        <w:trPr>
          <w:trHeight w:val="720"/>
        </w:trPr>
        <w:tc>
          <w:tcPr>
            <w:tcW w:w="1940" w:type="dxa"/>
            <w:noWrap/>
            <w:vAlign w:val="center"/>
            <w:hideMark/>
          </w:tcPr>
          <w:p w14:paraId="16771E86" w14:textId="77777777" w:rsidR="00D5471D" w:rsidRPr="00555A15" w:rsidRDefault="00D5471D" w:rsidP="00C95328">
            <w:pPr>
              <w:rPr>
                <w:rFonts w:ascii="Arial" w:hAnsi="Arial" w:cs="Arial"/>
                <w:color w:val="000000"/>
                <w:sz w:val="16"/>
                <w:szCs w:val="16"/>
                <w:lang w:val="es-BO"/>
              </w:rPr>
            </w:pPr>
            <w:r w:rsidRPr="00555A15">
              <w:rPr>
                <w:rFonts w:ascii="Arial" w:hAnsi="Arial" w:cs="Arial"/>
                <w:b/>
                <w:bCs/>
                <w:color w:val="000000"/>
                <w:sz w:val="16"/>
                <w:szCs w:val="16"/>
                <w:lang w:val="es-BO"/>
              </w:rPr>
              <w:t xml:space="preserve">Cantidad de Access </w:t>
            </w:r>
            <w:proofErr w:type="spellStart"/>
            <w:r w:rsidRPr="00555A15">
              <w:rPr>
                <w:rFonts w:ascii="Arial" w:hAnsi="Arial" w:cs="Arial"/>
                <w:b/>
                <w:bCs/>
                <w:color w:val="000000"/>
                <w:sz w:val="16"/>
                <w:szCs w:val="16"/>
                <w:lang w:val="es-BO"/>
              </w:rPr>
              <w:t>point’s</w:t>
            </w:r>
            <w:proofErr w:type="spellEnd"/>
            <w:r w:rsidRPr="00555A15">
              <w:rPr>
                <w:rFonts w:ascii="Arial" w:hAnsi="Arial" w:cs="Arial"/>
                <w:b/>
                <w:bCs/>
                <w:color w:val="000000"/>
                <w:sz w:val="16"/>
                <w:szCs w:val="16"/>
                <w:lang w:val="es-BO"/>
              </w:rPr>
              <w:t xml:space="preserve"> de la marca administrados</w:t>
            </w:r>
          </w:p>
        </w:tc>
        <w:tc>
          <w:tcPr>
            <w:tcW w:w="2572" w:type="dxa"/>
            <w:vAlign w:val="center"/>
          </w:tcPr>
          <w:p w14:paraId="72DABAAA" w14:textId="77777777" w:rsidR="00D5471D" w:rsidRPr="00555A15" w:rsidRDefault="00D5471D" w:rsidP="00C95328">
            <w:pPr>
              <w:rPr>
                <w:rFonts w:ascii="Arial" w:hAnsi="Arial" w:cs="Arial"/>
                <w:bCs/>
                <w:color w:val="000000"/>
                <w:sz w:val="16"/>
                <w:szCs w:val="16"/>
              </w:rPr>
            </w:pPr>
            <w:r w:rsidRPr="00555A15">
              <w:rPr>
                <w:rFonts w:ascii="Arial" w:hAnsi="Arial" w:cs="Arial"/>
                <w:color w:val="000000"/>
                <w:sz w:val="16"/>
                <w:szCs w:val="16"/>
              </w:rPr>
              <w:t>Capacidad de gestionar de forma directa mínimo 512 Access Point</w:t>
            </w:r>
            <w:r w:rsidRPr="00555A15">
              <w:rPr>
                <w:rFonts w:ascii="Arial" w:hAnsi="Arial" w:cs="Arial"/>
                <w:bCs/>
                <w:color w:val="000000"/>
                <w:sz w:val="16"/>
                <w:szCs w:val="16"/>
              </w:rPr>
              <w:t xml:space="preserve">, </w:t>
            </w:r>
            <w:r w:rsidRPr="003C301F">
              <w:rPr>
                <w:rFonts w:ascii="Arial" w:hAnsi="Arial" w:cs="Arial"/>
                <w:b/>
                <w:color w:val="000000"/>
                <w:sz w:val="16"/>
                <w:szCs w:val="16"/>
              </w:rPr>
              <w:t>sin licencias adicionales</w:t>
            </w:r>
            <w:r w:rsidRPr="00555A15">
              <w:rPr>
                <w:rFonts w:ascii="Arial" w:hAnsi="Arial" w:cs="Arial"/>
                <w:color w:val="000000"/>
                <w:sz w:val="16"/>
                <w:szCs w:val="16"/>
              </w:rPr>
              <w:t>, o superior</w:t>
            </w:r>
            <w:r>
              <w:rPr>
                <w:rFonts w:ascii="Arial" w:hAnsi="Arial" w:cs="Arial"/>
                <w:color w:val="000000"/>
                <w:sz w:val="16"/>
                <w:szCs w:val="16"/>
              </w:rPr>
              <w:t>.</w:t>
            </w:r>
          </w:p>
          <w:p w14:paraId="4C38109B" w14:textId="77777777" w:rsidR="00D5471D" w:rsidRPr="007E52D7" w:rsidRDefault="00D5471D" w:rsidP="00C95328">
            <w:pPr>
              <w:rPr>
                <w:rFonts w:ascii="Arial" w:hAnsi="Arial" w:cs="Arial"/>
                <w:b/>
                <w:bCs/>
                <w:i/>
                <w:iCs/>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1DE1E619" w14:textId="77777777" w:rsidR="00D5471D" w:rsidRDefault="00D5471D" w:rsidP="00C95328">
            <w:pPr>
              <w:jc w:val="center"/>
              <w:rPr>
                <w:rFonts w:ascii="Aptos" w:hAnsi="Aptos"/>
                <w:color w:val="000000"/>
                <w:sz w:val="18"/>
                <w:szCs w:val="18"/>
              </w:rPr>
            </w:pPr>
          </w:p>
        </w:tc>
        <w:tc>
          <w:tcPr>
            <w:tcW w:w="820" w:type="dxa"/>
            <w:noWrap/>
            <w:vAlign w:val="center"/>
            <w:hideMark/>
          </w:tcPr>
          <w:p w14:paraId="7E45141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B217DD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0EE685B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3CA39B30" w14:textId="77777777" w:rsidR="00D5471D" w:rsidRDefault="00D5471D" w:rsidP="00C95328">
            <w:pPr>
              <w:jc w:val="center"/>
              <w:rPr>
                <w:rFonts w:ascii="Aptos Narrow" w:hAnsi="Aptos Narrow"/>
                <w:color w:val="000000"/>
                <w:sz w:val="22"/>
                <w:szCs w:val="22"/>
              </w:rPr>
            </w:pPr>
          </w:p>
        </w:tc>
      </w:tr>
      <w:tr w:rsidR="00D5471D" w14:paraId="30DDAEB2" w14:textId="77777777" w:rsidTr="00C95328">
        <w:trPr>
          <w:trHeight w:val="460"/>
        </w:trPr>
        <w:tc>
          <w:tcPr>
            <w:tcW w:w="1940" w:type="dxa"/>
            <w:noWrap/>
            <w:vAlign w:val="center"/>
            <w:hideMark/>
          </w:tcPr>
          <w:p w14:paraId="7367042C" w14:textId="77777777" w:rsidR="00D5471D" w:rsidRPr="00555A15" w:rsidRDefault="00D5471D" w:rsidP="00C95328">
            <w:pPr>
              <w:rPr>
                <w:rFonts w:ascii="Arial" w:hAnsi="Arial" w:cs="Arial"/>
                <w:color w:val="000000"/>
                <w:sz w:val="16"/>
                <w:szCs w:val="16"/>
              </w:rPr>
            </w:pPr>
            <w:r w:rsidRPr="00555A15">
              <w:rPr>
                <w:rFonts w:ascii="Arial" w:hAnsi="Arial" w:cs="Arial"/>
                <w:b/>
                <w:bCs/>
                <w:color w:val="000000"/>
                <w:sz w:val="16"/>
                <w:szCs w:val="16"/>
              </w:rPr>
              <w:t xml:space="preserve">Virtual </w:t>
            </w:r>
            <w:proofErr w:type="spellStart"/>
            <w:r w:rsidRPr="00555A15">
              <w:rPr>
                <w:rFonts w:ascii="Arial" w:hAnsi="Arial" w:cs="Arial"/>
                <w:b/>
                <w:bCs/>
                <w:color w:val="000000"/>
                <w:sz w:val="16"/>
                <w:szCs w:val="16"/>
              </w:rPr>
              <w:t>Domains</w:t>
            </w:r>
            <w:proofErr w:type="spellEnd"/>
            <w:r w:rsidRPr="00555A15">
              <w:rPr>
                <w:rFonts w:ascii="Arial" w:hAnsi="Arial" w:cs="Arial"/>
                <w:b/>
                <w:bCs/>
                <w:color w:val="000000"/>
                <w:sz w:val="16"/>
                <w:szCs w:val="16"/>
              </w:rPr>
              <w:t xml:space="preserve"> </w:t>
            </w:r>
          </w:p>
        </w:tc>
        <w:tc>
          <w:tcPr>
            <w:tcW w:w="2572" w:type="dxa"/>
            <w:vAlign w:val="center"/>
          </w:tcPr>
          <w:p w14:paraId="521805E4"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Capacidad mínima de 25 Virtual </w:t>
            </w:r>
            <w:proofErr w:type="spellStart"/>
            <w:r w:rsidRPr="00555A15">
              <w:rPr>
                <w:rFonts w:ascii="Arial" w:hAnsi="Arial" w:cs="Arial"/>
                <w:color w:val="000000"/>
                <w:sz w:val="16"/>
                <w:szCs w:val="16"/>
              </w:rPr>
              <w:t>Domains</w:t>
            </w:r>
            <w:proofErr w:type="spellEnd"/>
            <w:r w:rsidRPr="00555A15">
              <w:rPr>
                <w:rFonts w:ascii="Arial" w:hAnsi="Arial" w:cs="Arial"/>
                <w:color w:val="000000"/>
                <w:sz w:val="16"/>
                <w:szCs w:val="16"/>
              </w:rPr>
              <w:t xml:space="preserve"> </w:t>
            </w:r>
            <w:r w:rsidRPr="003C301F">
              <w:rPr>
                <w:rFonts w:ascii="Arial" w:hAnsi="Arial" w:cs="Arial"/>
                <w:b/>
                <w:color w:val="000000"/>
                <w:sz w:val="16"/>
                <w:szCs w:val="16"/>
              </w:rPr>
              <w:t>sin licencias adicionales</w:t>
            </w:r>
            <w:r w:rsidRPr="00555A15">
              <w:rPr>
                <w:rFonts w:ascii="Arial" w:hAnsi="Arial" w:cs="Arial"/>
                <w:color w:val="000000"/>
                <w:sz w:val="16"/>
                <w:szCs w:val="16"/>
              </w:rPr>
              <w:t xml:space="preserve">, </w:t>
            </w:r>
            <w:r w:rsidRPr="00555A15">
              <w:rPr>
                <w:rFonts w:ascii="Arial" w:hAnsi="Arial" w:cs="Arial"/>
                <w:bCs/>
                <w:color w:val="000000"/>
                <w:sz w:val="16"/>
                <w:szCs w:val="16"/>
              </w:rPr>
              <w:t>o superior</w:t>
            </w:r>
            <w:r>
              <w:rPr>
                <w:rFonts w:ascii="Arial" w:hAnsi="Arial" w:cs="Arial"/>
                <w:bCs/>
                <w:color w:val="000000"/>
                <w:sz w:val="16"/>
                <w:szCs w:val="16"/>
              </w:rPr>
              <w:t>.</w:t>
            </w:r>
          </w:p>
          <w:p w14:paraId="7EA6EA0B"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t>(Especificar y agregar número de página del manual o folleto o enlace de página web)</w:t>
            </w:r>
          </w:p>
        </w:tc>
        <w:tc>
          <w:tcPr>
            <w:tcW w:w="1631" w:type="dxa"/>
            <w:vAlign w:val="center"/>
          </w:tcPr>
          <w:p w14:paraId="646DAF9D" w14:textId="77777777" w:rsidR="00D5471D" w:rsidRDefault="00D5471D" w:rsidP="00C95328">
            <w:pPr>
              <w:jc w:val="center"/>
              <w:rPr>
                <w:rFonts w:ascii="Aptos" w:hAnsi="Aptos"/>
                <w:color w:val="000000"/>
                <w:sz w:val="18"/>
                <w:szCs w:val="18"/>
              </w:rPr>
            </w:pPr>
          </w:p>
        </w:tc>
        <w:tc>
          <w:tcPr>
            <w:tcW w:w="820" w:type="dxa"/>
            <w:noWrap/>
            <w:vAlign w:val="center"/>
            <w:hideMark/>
          </w:tcPr>
          <w:p w14:paraId="5EF7118B"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4768F6D5"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20D2347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3B330F45" w14:textId="77777777" w:rsidR="00D5471D" w:rsidRDefault="00D5471D" w:rsidP="00C95328">
            <w:pPr>
              <w:jc w:val="center"/>
              <w:rPr>
                <w:rFonts w:ascii="Aptos Narrow" w:hAnsi="Aptos Narrow"/>
                <w:color w:val="000000"/>
                <w:sz w:val="22"/>
                <w:szCs w:val="22"/>
              </w:rPr>
            </w:pPr>
          </w:p>
        </w:tc>
      </w:tr>
      <w:tr w:rsidR="00D5471D" w14:paraId="7044216A" w14:textId="77777777" w:rsidTr="00C95328">
        <w:trPr>
          <w:trHeight w:val="960"/>
        </w:trPr>
        <w:tc>
          <w:tcPr>
            <w:tcW w:w="1940" w:type="dxa"/>
            <w:noWrap/>
            <w:vAlign w:val="center"/>
            <w:hideMark/>
          </w:tcPr>
          <w:p w14:paraId="4383BA55" w14:textId="77777777" w:rsidR="00D5471D" w:rsidRPr="00FD70A2" w:rsidRDefault="00D5471D" w:rsidP="00C95328">
            <w:pPr>
              <w:rPr>
                <w:rFonts w:ascii="Arial" w:hAnsi="Arial" w:cs="Arial"/>
                <w:color w:val="000000"/>
                <w:sz w:val="16"/>
                <w:szCs w:val="16"/>
              </w:rPr>
            </w:pPr>
            <w:r w:rsidRPr="00FD70A2">
              <w:rPr>
                <w:rFonts w:ascii="Arial" w:hAnsi="Arial" w:cs="Arial"/>
                <w:b/>
                <w:bCs/>
                <w:color w:val="000000"/>
                <w:sz w:val="16"/>
                <w:szCs w:val="16"/>
              </w:rPr>
              <w:t>Automatización</w:t>
            </w:r>
          </w:p>
        </w:tc>
        <w:tc>
          <w:tcPr>
            <w:tcW w:w="2572" w:type="dxa"/>
            <w:vAlign w:val="center"/>
          </w:tcPr>
          <w:p w14:paraId="2F901649" w14:textId="77777777" w:rsidR="00D5471D" w:rsidRPr="008D69ED" w:rsidRDefault="00D5471D" w:rsidP="00C95328">
            <w:pPr>
              <w:rPr>
                <w:rFonts w:ascii="Arial" w:hAnsi="Arial" w:cs="Arial"/>
                <w:color w:val="000000"/>
                <w:sz w:val="16"/>
                <w:szCs w:val="16"/>
              </w:rPr>
            </w:pPr>
            <w:r w:rsidRPr="008D69ED">
              <w:rPr>
                <w:rFonts w:ascii="Arial" w:hAnsi="Arial" w:cs="Arial"/>
                <w:color w:val="000000"/>
                <w:sz w:val="16"/>
                <w:szCs w:val="16"/>
              </w:rPr>
              <w:t>Motor de automatización (</w:t>
            </w:r>
            <w:proofErr w:type="spellStart"/>
            <w:r w:rsidRPr="008D69ED">
              <w:rPr>
                <w:rFonts w:ascii="Arial" w:hAnsi="Arial" w:cs="Arial"/>
                <w:bCs/>
                <w:color w:val="000000"/>
                <w:sz w:val="16"/>
                <w:szCs w:val="16"/>
              </w:rPr>
              <w:t>Automation</w:t>
            </w:r>
            <w:proofErr w:type="spellEnd"/>
            <w:r w:rsidRPr="008D69ED">
              <w:rPr>
                <w:rFonts w:ascii="Arial" w:hAnsi="Arial" w:cs="Arial"/>
                <w:bCs/>
                <w:color w:val="000000"/>
                <w:sz w:val="16"/>
                <w:szCs w:val="16"/>
              </w:rPr>
              <w:t xml:space="preserve"> </w:t>
            </w:r>
            <w:proofErr w:type="spellStart"/>
            <w:r w:rsidRPr="008D69ED">
              <w:rPr>
                <w:rFonts w:ascii="Arial" w:hAnsi="Arial" w:cs="Arial"/>
                <w:bCs/>
                <w:color w:val="000000"/>
                <w:sz w:val="16"/>
                <w:szCs w:val="16"/>
              </w:rPr>
              <w:t>Stitches</w:t>
            </w:r>
            <w:proofErr w:type="spellEnd"/>
            <w:r w:rsidRPr="008D69ED">
              <w:rPr>
                <w:rFonts w:ascii="Arial" w:hAnsi="Arial" w:cs="Arial"/>
                <w:color w:val="000000"/>
                <w:sz w:val="16"/>
                <w:szCs w:val="16"/>
              </w:rPr>
              <w:t>) para respuestas automáticas a eventos de seguridad.</w:t>
            </w:r>
          </w:p>
          <w:p w14:paraId="45B3CC54" w14:textId="77777777" w:rsidR="00D5471D" w:rsidRPr="007E52D7" w:rsidRDefault="00D5471D" w:rsidP="00C95328">
            <w:pPr>
              <w:rPr>
                <w:rFonts w:ascii="Arial" w:hAnsi="Arial" w:cs="Arial"/>
                <w:b/>
                <w:bCs/>
                <w:i/>
                <w:iCs/>
                <w:color w:val="000000"/>
                <w:sz w:val="16"/>
                <w:szCs w:val="16"/>
              </w:rPr>
            </w:pPr>
            <w:r w:rsidRPr="007E52D7">
              <w:rPr>
                <w:rFonts w:ascii="Arial" w:hAnsi="Arial" w:cs="Arial"/>
                <w:b/>
                <w:bCs/>
                <w:i/>
                <w:iCs/>
                <w:sz w:val="16"/>
                <w:szCs w:val="16"/>
              </w:rPr>
              <w:lastRenderedPageBreak/>
              <w:t>(Especificar y agregar número de página del manual o folleto o enlace de página web)</w:t>
            </w:r>
          </w:p>
        </w:tc>
        <w:tc>
          <w:tcPr>
            <w:tcW w:w="1631" w:type="dxa"/>
            <w:vAlign w:val="center"/>
          </w:tcPr>
          <w:p w14:paraId="1DB29C3E" w14:textId="77777777" w:rsidR="00D5471D" w:rsidRDefault="00D5471D" w:rsidP="00C95328">
            <w:pPr>
              <w:jc w:val="center"/>
              <w:rPr>
                <w:rFonts w:ascii="Aptos" w:hAnsi="Aptos"/>
                <w:color w:val="000000"/>
                <w:sz w:val="18"/>
                <w:szCs w:val="18"/>
              </w:rPr>
            </w:pPr>
          </w:p>
        </w:tc>
        <w:tc>
          <w:tcPr>
            <w:tcW w:w="820" w:type="dxa"/>
            <w:noWrap/>
            <w:vAlign w:val="center"/>
            <w:hideMark/>
          </w:tcPr>
          <w:p w14:paraId="6820B55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49D8A025"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noWrap/>
            <w:vAlign w:val="center"/>
            <w:hideMark/>
          </w:tcPr>
          <w:p w14:paraId="16847C5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149" w:type="dxa"/>
          </w:tcPr>
          <w:p w14:paraId="73A3DC37" w14:textId="77777777" w:rsidR="00D5471D" w:rsidRDefault="00D5471D" w:rsidP="00C95328">
            <w:pPr>
              <w:jc w:val="center"/>
              <w:rPr>
                <w:rFonts w:ascii="Aptos Narrow" w:hAnsi="Aptos Narrow"/>
                <w:color w:val="000000"/>
                <w:sz w:val="22"/>
                <w:szCs w:val="22"/>
              </w:rPr>
            </w:pPr>
          </w:p>
        </w:tc>
      </w:tr>
      <w:tr w:rsidR="00D5471D" w:rsidRPr="00560EEA" w14:paraId="1BE2D273" w14:textId="77777777" w:rsidTr="00C95328">
        <w:trPr>
          <w:trHeight w:val="56"/>
        </w:trPr>
        <w:tc>
          <w:tcPr>
            <w:tcW w:w="9114" w:type="dxa"/>
            <w:gridSpan w:val="6"/>
            <w:vAlign w:val="center"/>
            <w:hideMark/>
          </w:tcPr>
          <w:p w14:paraId="00C2CE08" w14:textId="77777777" w:rsidR="00D5471D" w:rsidRPr="00FD70A2" w:rsidRDefault="00D5471D" w:rsidP="00C95328">
            <w:pPr>
              <w:rPr>
                <w:rFonts w:ascii="Arial" w:hAnsi="Arial" w:cs="Arial"/>
                <w:iCs/>
                <w:color w:val="000000"/>
                <w:sz w:val="18"/>
                <w:szCs w:val="16"/>
              </w:rPr>
            </w:pPr>
            <w:r w:rsidRPr="00FD70A2">
              <w:rPr>
                <w:rFonts w:ascii="Arial" w:hAnsi="Arial" w:cs="Arial"/>
                <w:b/>
                <w:bCs/>
                <w:iCs/>
                <w:color w:val="000000"/>
                <w:sz w:val="18"/>
                <w:szCs w:val="16"/>
              </w:rPr>
              <w:t>IV. SEGURIDAD Y LICENCIAMIENTO (UTP)</w:t>
            </w:r>
          </w:p>
        </w:tc>
        <w:tc>
          <w:tcPr>
            <w:tcW w:w="1149" w:type="dxa"/>
          </w:tcPr>
          <w:p w14:paraId="4C66B962" w14:textId="77777777" w:rsidR="00D5471D" w:rsidRPr="00FD70A2" w:rsidRDefault="00D5471D" w:rsidP="00C95328">
            <w:pPr>
              <w:rPr>
                <w:rFonts w:ascii="Arial" w:hAnsi="Arial" w:cs="Arial"/>
                <w:b/>
                <w:bCs/>
                <w:iCs/>
                <w:color w:val="000000"/>
                <w:sz w:val="18"/>
                <w:szCs w:val="16"/>
              </w:rPr>
            </w:pPr>
          </w:p>
        </w:tc>
      </w:tr>
      <w:tr w:rsidR="00D5471D" w:rsidRPr="00E23D62" w14:paraId="7DCC4FD9" w14:textId="77777777" w:rsidTr="00C95328">
        <w:trPr>
          <w:trHeight w:val="699"/>
        </w:trPr>
        <w:tc>
          <w:tcPr>
            <w:tcW w:w="1940" w:type="dxa"/>
            <w:noWrap/>
            <w:vAlign w:val="center"/>
            <w:hideMark/>
          </w:tcPr>
          <w:p w14:paraId="67B04FA8" w14:textId="77777777" w:rsidR="00D5471D" w:rsidRPr="00FD70A2" w:rsidRDefault="00D5471D" w:rsidP="00C95328">
            <w:pPr>
              <w:rPr>
                <w:rFonts w:ascii="Arial" w:hAnsi="Arial" w:cs="Arial"/>
                <w:b/>
                <w:bCs/>
                <w:color w:val="000000"/>
                <w:sz w:val="16"/>
                <w:szCs w:val="16"/>
              </w:rPr>
            </w:pPr>
            <w:r w:rsidRPr="00FD70A2">
              <w:rPr>
                <w:rFonts w:ascii="Arial" w:hAnsi="Arial" w:cs="Arial"/>
                <w:b/>
                <w:bCs/>
                <w:color w:val="000000"/>
                <w:sz w:val="16"/>
                <w:szCs w:val="16"/>
              </w:rPr>
              <w:t>Licencias</w:t>
            </w:r>
          </w:p>
          <w:p w14:paraId="71ECBD9D" w14:textId="77777777" w:rsidR="00D5471D" w:rsidRPr="00FD70A2" w:rsidRDefault="00D5471D" w:rsidP="00C95328">
            <w:pPr>
              <w:jc w:val="center"/>
              <w:rPr>
                <w:rFonts w:ascii="Arial" w:hAnsi="Arial" w:cs="Arial"/>
                <w:b/>
                <w:bCs/>
                <w:color w:val="000000"/>
                <w:sz w:val="16"/>
                <w:szCs w:val="16"/>
              </w:rPr>
            </w:pPr>
          </w:p>
        </w:tc>
        <w:tc>
          <w:tcPr>
            <w:tcW w:w="2572" w:type="dxa"/>
            <w:vAlign w:val="center"/>
          </w:tcPr>
          <w:p w14:paraId="22332B38" w14:textId="77777777" w:rsidR="00D5471D" w:rsidRPr="00F90197" w:rsidRDefault="00D5471D" w:rsidP="00C95328">
            <w:pPr>
              <w:rPr>
                <w:rFonts w:ascii="Arial" w:hAnsi="Arial" w:cs="Arial"/>
                <w:color w:val="000000"/>
                <w:sz w:val="16"/>
                <w:szCs w:val="16"/>
                <w:lang w:val="es-BO"/>
              </w:rPr>
            </w:pPr>
            <w:r w:rsidRPr="00F90197">
              <w:rPr>
                <w:rFonts w:ascii="Arial" w:hAnsi="Arial" w:cs="Arial"/>
                <w:color w:val="000000"/>
                <w:sz w:val="16"/>
                <w:szCs w:val="16"/>
                <w:lang w:val="es-BO"/>
              </w:rPr>
              <w:t>Unified Threat Protection (UTP) por 5 años por parte del fabricante, que contemple mínimamente las siguientes características:</w:t>
            </w:r>
          </w:p>
          <w:p w14:paraId="200DCE80" w14:textId="77777777" w:rsidR="00D5471D" w:rsidRDefault="00D5471D" w:rsidP="00841603">
            <w:pPr>
              <w:pStyle w:val="Prrafodelista"/>
              <w:numPr>
                <w:ilvl w:val="0"/>
                <w:numId w:val="34"/>
              </w:numPr>
              <w:spacing w:after="160" w:line="259" w:lineRule="auto"/>
              <w:ind w:left="259" w:hanging="141"/>
              <w:rPr>
                <w:rFonts w:ascii="Arial" w:hAnsi="Arial" w:cs="Arial"/>
                <w:color w:val="000000"/>
                <w:sz w:val="16"/>
                <w:szCs w:val="16"/>
                <w:lang w:val="en-US"/>
              </w:rPr>
            </w:pPr>
            <w:r w:rsidRPr="00F90197">
              <w:rPr>
                <w:rFonts w:ascii="Arial" w:hAnsi="Arial" w:cs="Arial"/>
                <w:color w:val="000000"/>
                <w:sz w:val="16"/>
                <w:szCs w:val="16"/>
                <w:lang w:val="en-US"/>
              </w:rPr>
              <w:t>IP</w:t>
            </w:r>
            <w:r w:rsidRPr="00C36F37">
              <w:rPr>
                <w:rFonts w:ascii="Arial" w:hAnsi="Arial" w:cs="Arial"/>
                <w:sz w:val="16"/>
                <w:szCs w:val="16"/>
                <w:lang w:val="en-US"/>
              </w:rPr>
              <w:t xml:space="preserve">S, Advanced Malware Protection, Application </w:t>
            </w:r>
            <w:r w:rsidRPr="00F90197">
              <w:rPr>
                <w:rFonts w:ascii="Arial" w:hAnsi="Arial" w:cs="Arial"/>
                <w:color w:val="000000"/>
                <w:sz w:val="16"/>
                <w:szCs w:val="16"/>
                <w:lang w:val="en-US"/>
              </w:rPr>
              <w:t>Control, URL, DNS &amp; Video Filtering, Antispam Service.</w:t>
            </w:r>
          </w:p>
          <w:p w14:paraId="4CB7BF18" w14:textId="77777777" w:rsidR="00D5471D" w:rsidRPr="00B841B1" w:rsidRDefault="00D5471D" w:rsidP="00841603">
            <w:pPr>
              <w:pStyle w:val="Prrafodelista"/>
              <w:numPr>
                <w:ilvl w:val="0"/>
                <w:numId w:val="34"/>
              </w:numPr>
              <w:spacing w:after="160" w:line="259" w:lineRule="auto"/>
              <w:ind w:left="259" w:hanging="141"/>
              <w:rPr>
                <w:rFonts w:ascii="Arial" w:hAnsi="Arial" w:cs="Arial"/>
                <w:color w:val="000000"/>
                <w:sz w:val="16"/>
                <w:szCs w:val="16"/>
              </w:rPr>
            </w:pPr>
            <w:r w:rsidRPr="00B841B1">
              <w:rPr>
                <w:rFonts w:ascii="Arial" w:hAnsi="Arial" w:cs="Arial"/>
                <w:color w:val="000000"/>
                <w:sz w:val="16"/>
                <w:szCs w:val="16"/>
              </w:rPr>
              <w:t xml:space="preserve">Sandbox Integrado, </w:t>
            </w:r>
            <w:r w:rsidRPr="00555A15">
              <w:rPr>
                <w:rFonts w:ascii="Arial" w:hAnsi="Arial" w:cs="Arial"/>
                <w:sz w:val="16"/>
                <w:szCs w:val="16"/>
              </w:rPr>
              <w:t>Capacidad de análisis de archivos sospechosos en plataforma Cloud Sandbox</w:t>
            </w:r>
          </w:p>
          <w:p w14:paraId="402AD735" w14:textId="77777777" w:rsidR="00D5471D" w:rsidRPr="00270734" w:rsidRDefault="00D5471D" w:rsidP="00841603">
            <w:pPr>
              <w:pStyle w:val="Prrafodelista"/>
              <w:numPr>
                <w:ilvl w:val="0"/>
                <w:numId w:val="34"/>
              </w:numPr>
              <w:spacing w:after="160" w:line="259" w:lineRule="auto"/>
              <w:ind w:left="259" w:hanging="141"/>
              <w:rPr>
                <w:rFonts w:ascii="Arial" w:hAnsi="Arial" w:cs="Arial"/>
                <w:sz w:val="16"/>
                <w:szCs w:val="16"/>
              </w:rPr>
            </w:pPr>
            <w:r w:rsidRPr="00F90197">
              <w:rPr>
                <w:rFonts w:ascii="Arial" w:hAnsi="Arial" w:cs="Arial"/>
                <w:color w:val="000000"/>
                <w:sz w:val="16"/>
                <w:szCs w:val="16"/>
              </w:rPr>
              <w:t>Soporte 24x7x365, con un tiempo de respuesta de una hora para incidencias críticas y de un día hábil para incidencias no críticas.</w:t>
            </w:r>
          </w:p>
          <w:p w14:paraId="468EDDC7" w14:textId="77777777" w:rsidR="00D5471D" w:rsidRPr="00F90197" w:rsidRDefault="00D5471D" w:rsidP="00C95328">
            <w:pPr>
              <w:pStyle w:val="Prrafodelista"/>
              <w:ind w:left="0"/>
              <w:rPr>
                <w:rFonts w:ascii="Arial" w:hAnsi="Arial" w:cs="Arial"/>
                <w:sz w:val="16"/>
                <w:szCs w:val="16"/>
              </w:rPr>
            </w:pPr>
            <w:r w:rsidRPr="00F90197">
              <w:rPr>
                <w:rFonts w:ascii="Arial" w:hAnsi="Arial" w:cs="Arial"/>
                <w:b/>
                <w:bCs/>
                <w:sz w:val="16"/>
                <w:szCs w:val="16"/>
              </w:rPr>
              <w:t>(Especificar y agregar número de página del manual o folleto o enlace de página web)</w:t>
            </w:r>
          </w:p>
        </w:tc>
        <w:tc>
          <w:tcPr>
            <w:tcW w:w="1631" w:type="dxa"/>
            <w:vAlign w:val="center"/>
          </w:tcPr>
          <w:p w14:paraId="71DEE6BE" w14:textId="77777777" w:rsidR="00D5471D" w:rsidRPr="00F90197" w:rsidRDefault="00D5471D" w:rsidP="00C95328">
            <w:pPr>
              <w:jc w:val="center"/>
              <w:rPr>
                <w:rFonts w:ascii="Arial" w:hAnsi="Arial" w:cs="Arial"/>
                <w:color w:val="000000"/>
                <w:sz w:val="18"/>
                <w:szCs w:val="18"/>
                <w:lang w:val="es-BO"/>
              </w:rPr>
            </w:pPr>
          </w:p>
        </w:tc>
        <w:tc>
          <w:tcPr>
            <w:tcW w:w="820" w:type="dxa"/>
            <w:noWrap/>
            <w:vAlign w:val="center"/>
            <w:hideMark/>
          </w:tcPr>
          <w:p w14:paraId="0F4703DB" w14:textId="77777777" w:rsidR="00D5471D" w:rsidRPr="00E23D62" w:rsidRDefault="00D5471D" w:rsidP="00C95328">
            <w:pPr>
              <w:jc w:val="center"/>
              <w:rPr>
                <w:rFonts w:ascii="Aptos Narrow" w:hAnsi="Aptos Narrow"/>
                <w:color w:val="000000"/>
                <w:sz w:val="22"/>
                <w:szCs w:val="22"/>
                <w:lang w:val="es-BO"/>
              </w:rPr>
            </w:pPr>
            <w:r w:rsidRPr="00E23D62">
              <w:rPr>
                <w:rFonts w:ascii="Aptos Narrow" w:hAnsi="Aptos Narrow"/>
                <w:color w:val="000000"/>
                <w:sz w:val="22"/>
                <w:szCs w:val="22"/>
                <w:lang w:val="es-BO"/>
              </w:rPr>
              <w:t> </w:t>
            </w:r>
          </w:p>
        </w:tc>
        <w:tc>
          <w:tcPr>
            <w:tcW w:w="720" w:type="dxa"/>
            <w:noWrap/>
            <w:vAlign w:val="center"/>
            <w:hideMark/>
          </w:tcPr>
          <w:p w14:paraId="326BB3B6" w14:textId="77777777" w:rsidR="00D5471D" w:rsidRPr="00E23D62" w:rsidRDefault="00D5471D" w:rsidP="00C95328">
            <w:pPr>
              <w:jc w:val="center"/>
              <w:rPr>
                <w:rFonts w:ascii="Aptos Narrow" w:hAnsi="Aptos Narrow"/>
                <w:color w:val="000000"/>
                <w:sz w:val="22"/>
                <w:szCs w:val="22"/>
                <w:lang w:val="es-BO"/>
              </w:rPr>
            </w:pPr>
            <w:r w:rsidRPr="00E23D62">
              <w:rPr>
                <w:rFonts w:ascii="Aptos Narrow" w:hAnsi="Aptos Narrow"/>
                <w:color w:val="000000"/>
                <w:sz w:val="22"/>
                <w:szCs w:val="22"/>
                <w:lang w:val="es-BO"/>
              </w:rPr>
              <w:t> </w:t>
            </w:r>
          </w:p>
        </w:tc>
        <w:tc>
          <w:tcPr>
            <w:tcW w:w="1431" w:type="dxa"/>
            <w:noWrap/>
            <w:vAlign w:val="center"/>
            <w:hideMark/>
          </w:tcPr>
          <w:p w14:paraId="68DA2E12" w14:textId="77777777" w:rsidR="00D5471D" w:rsidRPr="00E23D62" w:rsidRDefault="00D5471D" w:rsidP="00C95328">
            <w:pPr>
              <w:jc w:val="center"/>
              <w:rPr>
                <w:rFonts w:ascii="Aptos Narrow" w:hAnsi="Aptos Narrow"/>
                <w:color w:val="000000"/>
                <w:sz w:val="22"/>
                <w:szCs w:val="22"/>
                <w:lang w:val="es-BO"/>
              </w:rPr>
            </w:pPr>
            <w:r w:rsidRPr="00E23D62">
              <w:rPr>
                <w:rFonts w:ascii="Aptos Narrow" w:hAnsi="Aptos Narrow"/>
                <w:color w:val="000000"/>
                <w:sz w:val="22"/>
                <w:szCs w:val="22"/>
                <w:lang w:val="es-BO"/>
              </w:rPr>
              <w:t> </w:t>
            </w:r>
          </w:p>
        </w:tc>
        <w:tc>
          <w:tcPr>
            <w:tcW w:w="1149" w:type="dxa"/>
          </w:tcPr>
          <w:p w14:paraId="15266A65" w14:textId="77777777" w:rsidR="00D5471D" w:rsidRPr="00E23D62" w:rsidRDefault="00D5471D" w:rsidP="00C95328">
            <w:pPr>
              <w:jc w:val="center"/>
              <w:rPr>
                <w:rFonts w:ascii="Aptos Narrow" w:hAnsi="Aptos Narrow"/>
                <w:color w:val="000000"/>
                <w:sz w:val="22"/>
                <w:szCs w:val="22"/>
                <w:lang w:val="es-BO"/>
              </w:rPr>
            </w:pPr>
          </w:p>
        </w:tc>
      </w:tr>
      <w:tr w:rsidR="00D5471D" w14:paraId="46EA9BD9" w14:textId="77777777" w:rsidTr="00C95328">
        <w:trPr>
          <w:trHeight w:val="260"/>
        </w:trPr>
        <w:tc>
          <w:tcPr>
            <w:tcW w:w="10263" w:type="dxa"/>
            <w:gridSpan w:val="7"/>
            <w:shd w:val="clear" w:color="auto" w:fill="B4C6E7" w:themeFill="accent5" w:themeFillTint="66"/>
            <w:vAlign w:val="center"/>
            <w:hideMark/>
          </w:tcPr>
          <w:p w14:paraId="222029A6" w14:textId="77777777" w:rsidR="00D5471D" w:rsidRDefault="00D5471D" w:rsidP="00C95328">
            <w:pPr>
              <w:rPr>
                <w:rFonts w:ascii="Arial" w:hAnsi="Arial" w:cs="Arial"/>
                <w:b/>
                <w:bCs/>
                <w:sz w:val="18"/>
                <w:szCs w:val="18"/>
              </w:rPr>
            </w:pPr>
            <w:r>
              <w:rPr>
                <w:rFonts w:ascii="Arial" w:hAnsi="Arial" w:cs="Arial"/>
                <w:b/>
                <w:bCs/>
                <w:sz w:val="18"/>
                <w:szCs w:val="18"/>
              </w:rPr>
              <w:t>B. SOPORTE TECNICO Y CAPACITACION</w:t>
            </w:r>
          </w:p>
        </w:tc>
      </w:tr>
      <w:tr w:rsidR="00D5471D" w14:paraId="1CC87376" w14:textId="77777777" w:rsidTr="00C95328">
        <w:trPr>
          <w:trHeight w:val="841"/>
        </w:trPr>
        <w:tc>
          <w:tcPr>
            <w:tcW w:w="4512" w:type="dxa"/>
            <w:gridSpan w:val="2"/>
            <w:vAlign w:val="center"/>
            <w:hideMark/>
          </w:tcPr>
          <w:p w14:paraId="3169A5CE" w14:textId="77777777" w:rsidR="00D5471D" w:rsidRDefault="00D5471D" w:rsidP="00C95328">
            <w:pPr>
              <w:rPr>
                <w:rFonts w:ascii="Arial" w:hAnsi="Arial" w:cs="Arial"/>
                <w:color w:val="000000"/>
                <w:sz w:val="16"/>
                <w:szCs w:val="16"/>
              </w:rPr>
            </w:pPr>
            <w:r>
              <w:rPr>
                <w:rFonts w:ascii="Arial" w:hAnsi="Arial" w:cs="Arial"/>
                <w:color w:val="000000"/>
                <w:sz w:val="16"/>
                <w:szCs w:val="16"/>
              </w:rPr>
              <w:t xml:space="preserve">El proponente debe proporcionar soporte técnico con atenciones 24/7 presencial y/o remoto </w:t>
            </w:r>
            <w:r w:rsidRPr="00475E27">
              <w:rPr>
                <w:rFonts w:ascii="Arial" w:hAnsi="Arial" w:cs="Arial"/>
                <w:color w:val="000000"/>
                <w:sz w:val="16"/>
                <w:szCs w:val="16"/>
              </w:rPr>
              <w:t xml:space="preserve">durante toda la vigencia </w:t>
            </w:r>
            <w:r>
              <w:rPr>
                <w:rFonts w:ascii="Arial" w:hAnsi="Arial" w:cs="Arial"/>
                <w:color w:val="000000"/>
                <w:sz w:val="16"/>
                <w:szCs w:val="16"/>
              </w:rPr>
              <w:t xml:space="preserve">de la </w:t>
            </w:r>
            <w:r w:rsidRPr="00475E27">
              <w:rPr>
                <w:rFonts w:ascii="Arial" w:hAnsi="Arial" w:cs="Arial"/>
                <w:color w:val="000000"/>
                <w:sz w:val="16"/>
                <w:szCs w:val="16"/>
              </w:rPr>
              <w:t>garantía de los equipos.</w:t>
            </w:r>
          </w:p>
          <w:p w14:paraId="3D0A9EBC"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(ESPECIFICAR Y MANIFESTAR ACEPTACIÓN)</w:t>
            </w:r>
          </w:p>
        </w:tc>
        <w:tc>
          <w:tcPr>
            <w:tcW w:w="1631" w:type="dxa"/>
            <w:vAlign w:val="center"/>
            <w:hideMark/>
          </w:tcPr>
          <w:p w14:paraId="5B787666"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37631AAB"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7002F65F"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vAlign w:val="center"/>
            <w:hideMark/>
          </w:tcPr>
          <w:p w14:paraId="3CB29C10"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149" w:type="dxa"/>
          </w:tcPr>
          <w:p w14:paraId="2B19EDE7" w14:textId="77777777" w:rsidR="00D5471D" w:rsidRDefault="00D5471D" w:rsidP="00C95328">
            <w:pPr>
              <w:jc w:val="center"/>
              <w:rPr>
                <w:rFonts w:ascii="Arial" w:hAnsi="Arial" w:cs="Arial"/>
                <w:color w:val="000000"/>
                <w:sz w:val="18"/>
                <w:szCs w:val="18"/>
                <w:lang w:val="es-ES_tradnl"/>
              </w:rPr>
            </w:pPr>
          </w:p>
        </w:tc>
      </w:tr>
      <w:tr w:rsidR="00D5471D" w14:paraId="0920E585" w14:textId="77777777" w:rsidTr="00C95328">
        <w:trPr>
          <w:trHeight w:val="699"/>
        </w:trPr>
        <w:tc>
          <w:tcPr>
            <w:tcW w:w="4512" w:type="dxa"/>
            <w:gridSpan w:val="2"/>
            <w:vAlign w:val="center"/>
            <w:hideMark/>
          </w:tcPr>
          <w:p w14:paraId="510246B7"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lang w:val="es-BO"/>
              </w:rPr>
              <w:t>El soporte técnico deberá incluir, durante toda la vigencia de</w:t>
            </w:r>
            <w:r>
              <w:rPr>
                <w:rFonts w:ascii="Arial" w:hAnsi="Arial" w:cs="Arial"/>
                <w:color w:val="000000"/>
                <w:sz w:val="16"/>
                <w:szCs w:val="16"/>
                <w:lang w:val="es-BO"/>
              </w:rPr>
              <w:t xml:space="preserve"> la garantía de los equipos</w:t>
            </w:r>
            <w:r w:rsidRPr="007E52D7">
              <w:rPr>
                <w:rFonts w:ascii="Arial" w:hAnsi="Arial" w:cs="Arial"/>
                <w:color w:val="000000"/>
                <w:sz w:val="16"/>
                <w:szCs w:val="16"/>
                <w:lang w:val="es-BO"/>
              </w:rPr>
              <w:t xml:space="preserve">, la </w:t>
            </w:r>
            <w:r w:rsidRPr="007E52D7">
              <w:rPr>
                <w:rFonts w:ascii="Arial" w:hAnsi="Arial" w:cs="Arial"/>
                <w:b/>
                <w:bCs/>
                <w:color w:val="000000"/>
                <w:sz w:val="16"/>
                <w:szCs w:val="16"/>
                <w:lang w:val="es-BO"/>
              </w:rPr>
              <w:t>configuración, reconfiguración, mantenimiento</w:t>
            </w:r>
            <w:r>
              <w:rPr>
                <w:rFonts w:ascii="Arial" w:hAnsi="Arial" w:cs="Arial"/>
                <w:b/>
                <w:bCs/>
                <w:color w:val="000000"/>
                <w:sz w:val="16"/>
                <w:szCs w:val="16"/>
                <w:lang w:val="es-BO"/>
              </w:rPr>
              <w:t>s</w:t>
            </w:r>
            <w:r w:rsidRPr="007E52D7">
              <w:rPr>
                <w:rFonts w:ascii="Arial" w:hAnsi="Arial" w:cs="Arial"/>
                <w:color w:val="000000"/>
                <w:sz w:val="16"/>
                <w:szCs w:val="16"/>
                <w:lang w:val="es-BO"/>
              </w:rPr>
              <w:t xml:space="preserve"> de los equipos, coordinados con la Unidad de Infraestructura Tecnológica de la CSBP.</w:t>
            </w:r>
          </w:p>
          <w:p w14:paraId="5F5FB3F1"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rPr>
              <w:t xml:space="preserve">Asimismo, el soporte deberá contemplar la </w:t>
            </w:r>
            <w:r w:rsidRPr="007E52D7">
              <w:rPr>
                <w:rFonts w:ascii="Arial" w:hAnsi="Arial" w:cs="Arial"/>
                <w:b/>
                <w:bCs/>
                <w:color w:val="000000"/>
                <w:sz w:val="16"/>
                <w:szCs w:val="16"/>
              </w:rPr>
              <w:t>planificación y ejecución de actualizaciones de firmware y software del fabricante</w:t>
            </w:r>
            <w:r w:rsidRPr="007E52D7">
              <w:rPr>
                <w:rFonts w:ascii="Arial" w:hAnsi="Arial" w:cs="Arial"/>
                <w:color w:val="000000"/>
                <w:sz w:val="16"/>
                <w:szCs w:val="16"/>
              </w:rPr>
              <w:t xml:space="preserve">, así como la implementación de </w:t>
            </w:r>
            <w:r w:rsidRPr="007E52D7">
              <w:rPr>
                <w:rFonts w:ascii="Arial" w:hAnsi="Arial" w:cs="Arial"/>
                <w:b/>
                <w:bCs/>
                <w:color w:val="000000"/>
                <w:sz w:val="16"/>
                <w:szCs w:val="16"/>
              </w:rPr>
              <w:t>ajustes, optimizaciones</w:t>
            </w:r>
            <w:r>
              <w:rPr>
                <w:rFonts w:ascii="Arial" w:hAnsi="Arial" w:cs="Arial"/>
                <w:b/>
                <w:bCs/>
                <w:color w:val="000000"/>
                <w:sz w:val="16"/>
                <w:szCs w:val="16"/>
              </w:rPr>
              <w:t>, acompañamiento</w:t>
            </w:r>
            <w:r w:rsidRPr="007E52D7">
              <w:rPr>
                <w:rFonts w:ascii="Arial" w:hAnsi="Arial" w:cs="Arial"/>
                <w:b/>
                <w:bCs/>
                <w:color w:val="000000"/>
                <w:sz w:val="16"/>
                <w:szCs w:val="16"/>
              </w:rPr>
              <w:t xml:space="preserve"> y mejoras</w:t>
            </w:r>
            <w:r w:rsidRPr="007E52D7">
              <w:rPr>
                <w:rFonts w:ascii="Arial" w:hAnsi="Arial" w:cs="Arial"/>
                <w:color w:val="000000"/>
                <w:sz w:val="16"/>
                <w:szCs w:val="16"/>
              </w:rPr>
              <w:t xml:space="preserve"> solicitadas por la CSBP, incluyendo aquellas derivadas de requerimientos operativos o de seguridad, </w:t>
            </w:r>
            <w:r w:rsidRPr="007E52D7">
              <w:rPr>
                <w:rFonts w:ascii="Arial" w:hAnsi="Arial" w:cs="Arial"/>
                <w:b/>
                <w:bCs/>
                <w:color w:val="000000"/>
                <w:sz w:val="16"/>
                <w:szCs w:val="16"/>
              </w:rPr>
              <w:t>previa coordinación y aprobación</w:t>
            </w:r>
            <w:r>
              <w:rPr>
                <w:rFonts w:ascii="Arial" w:hAnsi="Arial" w:cs="Arial"/>
                <w:b/>
                <w:bCs/>
                <w:color w:val="000000"/>
                <w:sz w:val="16"/>
                <w:szCs w:val="16"/>
              </w:rPr>
              <w:t xml:space="preserve"> de la unidad de Infraestructura Tecnológica de la CSBP</w:t>
            </w:r>
            <w:r w:rsidRPr="007E52D7">
              <w:rPr>
                <w:rFonts w:ascii="Arial" w:hAnsi="Arial" w:cs="Arial"/>
                <w:color w:val="000000"/>
                <w:sz w:val="16"/>
                <w:szCs w:val="16"/>
              </w:rPr>
              <w:t xml:space="preserve">, </w:t>
            </w:r>
            <w:r w:rsidRPr="007E52D7">
              <w:rPr>
                <w:rFonts w:ascii="Arial" w:hAnsi="Arial" w:cs="Arial"/>
                <w:b/>
                <w:bCs/>
                <w:color w:val="000000"/>
                <w:sz w:val="16"/>
                <w:szCs w:val="16"/>
              </w:rPr>
              <w:t>sin costo adicional</w:t>
            </w:r>
            <w:r>
              <w:rPr>
                <w:rFonts w:ascii="Arial" w:hAnsi="Arial" w:cs="Arial"/>
                <w:b/>
                <w:bCs/>
                <w:color w:val="000000"/>
                <w:sz w:val="16"/>
                <w:szCs w:val="16"/>
              </w:rPr>
              <w:t>.</w:t>
            </w:r>
          </w:p>
          <w:p w14:paraId="7587201B"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(ESPECIFICAR Y MANIFESTAR ACEPTACIÓN)</w:t>
            </w:r>
          </w:p>
        </w:tc>
        <w:tc>
          <w:tcPr>
            <w:tcW w:w="1631" w:type="dxa"/>
            <w:vAlign w:val="center"/>
            <w:hideMark/>
          </w:tcPr>
          <w:p w14:paraId="5BE799C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vAlign w:val="center"/>
            <w:hideMark/>
          </w:tcPr>
          <w:p w14:paraId="5F044030"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720" w:type="dxa"/>
            <w:vAlign w:val="center"/>
            <w:hideMark/>
          </w:tcPr>
          <w:p w14:paraId="411F4ECC"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431" w:type="dxa"/>
            <w:vAlign w:val="center"/>
            <w:hideMark/>
          </w:tcPr>
          <w:p w14:paraId="691ECE62"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149" w:type="dxa"/>
          </w:tcPr>
          <w:p w14:paraId="5DE0837B" w14:textId="77777777" w:rsidR="00D5471D" w:rsidRDefault="00D5471D" w:rsidP="00C95328">
            <w:pPr>
              <w:jc w:val="center"/>
              <w:rPr>
                <w:rFonts w:ascii="Arial" w:hAnsi="Arial" w:cs="Arial"/>
                <w:color w:val="000000"/>
                <w:sz w:val="18"/>
                <w:szCs w:val="18"/>
              </w:rPr>
            </w:pPr>
          </w:p>
        </w:tc>
      </w:tr>
      <w:tr w:rsidR="00D5471D" w14:paraId="10E9DB3D" w14:textId="77777777" w:rsidTr="00C95328">
        <w:trPr>
          <w:trHeight w:val="699"/>
        </w:trPr>
        <w:tc>
          <w:tcPr>
            <w:tcW w:w="4512" w:type="dxa"/>
            <w:gridSpan w:val="2"/>
            <w:vAlign w:val="center"/>
          </w:tcPr>
          <w:p w14:paraId="4E11DF01" w14:textId="77777777" w:rsidR="00D5471D" w:rsidRDefault="00D5471D" w:rsidP="00C95328">
            <w:pPr>
              <w:jc w:val="both"/>
              <w:rPr>
                <w:rFonts w:ascii="Arial" w:hAnsi="Arial" w:cs="Arial"/>
                <w:color w:val="000000"/>
                <w:sz w:val="16"/>
                <w:szCs w:val="16"/>
              </w:rPr>
            </w:pPr>
            <w:r w:rsidRPr="007E52D7">
              <w:rPr>
                <w:rFonts w:ascii="Arial" w:hAnsi="Arial" w:cs="Arial"/>
                <w:color w:val="000000"/>
                <w:sz w:val="16"/>
                <w:szCs w:val="16"/>
              </w:rPr>
              <w:t xml:space="preserve">El proponente deberá proporcionar </w:t>
            </w:r>
            <w:r w:rsidRPr="007E52D7">
              <w:rPr>
                <w:rFonts w:ascii="Arial" w:hAnsi="Arial" w:cs="Arial"/>
                <w:b/>
                <w:bCs/>
                <w:color w:val="000000"/>
                <w:sz w:val="16"/>
                <w:szCs w:val="16"/>
              </w:rPr>
              <w:t>capacitación técnica integral</w:t>
            </w:r>
            <w:r w:rsidRPr="007E52D7">
              <w:rPr>
                <w:rFonts w:ascii="Arial" w:hAnsi="Arial" w:cs="Arial"/>
                <w:color w:val="000000"/>
                <w:sz w:val="16"/>
                <w:szCs w:val="16"/>
              </w:rPr>
              <w:t>, orientada a la transferencia completa de conocimiento sobre la solución implementada.</w:t>
            </w:r>
          </w:p>
          <w:p w14:paraId="1EA51257"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b/>
                <w:bCs/>
                <w:color w:val="000000"/>
                <w:sz w:val="16"/>
                <w:szCs w:val="16"/>
              </w:rPr>
              <w:t>La capacitación no sustituye ni limita las obligaciones de soporte técnico</w:t>
            </w:r>
            <w:r w:rsidRPr="007E52D7">
              <w:rPr>
                <w:rFonts w:ascii="Arial" w:hAnsi="Arial" w:cs="Arial"/>
                <w:color w:val="000000"/>
                <w:sz w:val="16"/>
                <w:szCs w:val="16"/>
              </w:rPr>
              <w:t>, las cuales deberán ser brindadas por el proponente conforme a los niveles de servicio establecidos en el presente documento, durante toda la vigencia del contrato.</w:t>
            </w:r>
          </w:p>
          <w:p w14:paraId="3DBD5970"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lang w:val="es-BO"/>
              </w:rPr>
              <w:t xml:space="preserve">El proponente deberá entregar </w:t>
            </w:r>
            <w:r w:rsidRPr="007E52D7">
              <w:rPr>
                <w:rFonts w:ascii="Arial" w:hAnsi="Arial" w:cs="Arial"/>
                <w:b/>
                <w:bCs/>
                <w:color w:val="000000"/>
                <w:sz w:val="16"/>
                <w:szCs w:val="16"/>
                <w:lang w:val="es-BO"/>
              </w:rPr>
              <w:t>certificados de capacitación y el material correspondiente</w:t>
            </w:r>
            <w:r w:rsidRPr="007E52D7">
              <w:rPr>
                <w:rFonts w:ascii="Arial" w:hAnsi="Arial" w:cs="Arial"/>
                <w:color w:val="000000"/>
                <w:sz w:val="16"/>
                <w:szCs w:val="16"/>
                <w:lang w:val="es-BO"/>
              </w:rPr>
              <w:t>.</w:t>
            </w:r>
          </w:p>
          <w:p w14:paraId="241D029E" w14:textId="77777777" w:rsidR="00D5471D" w:rsidRDefault="00D5471D" w:rsidP="00C95328">
            <w:pPr>
              <w:rPr>
                <w:rFonts w:ascii="Arial" w:hAnsi="Arial" w:cs="Arial"/>
                <w:color w:val="000000"/>
                <w:sz w:val="16"/>
                <w:szCs w:val="16"/>
              </w:rPr>
            </w:pPr>
            <w:r w:rsidRPr="00555A15">
              <w:rPr>
                <w:rFonts w:ascii="Arial" w:hAnsi="Arial" w:cs="Arial"/>
                <w:b/>
                <w:bCs/>
                <w:color w:val="000000"/>
                <w:sz w:val="16"/>
                <w:szCs w:val="16"/>
              </w:rPr>
              <w:t>(ESPECIFICAR Y MANIFESTAR ACEPTACIÓN)</w:t>
            </w:r>
          </w:p>
        </w:tc>
        <w:tc>
          <w:tcPr>
            <w:tcW w:w="1631" w:type="dxa"/>
            <w:vAlign w:val="center"/>
          </w:tcPr>
          <w:p w14:paraId="07FA3494" w14:textId="77777777" w:rsidR="00D5471D" w:rsidRDefault="00D5471D" w:rsidP="00C95328">
            <w:pPr>
              <w:jc w:val="center"/>
              <w:rPr>
                <w:rFonts w:ascii="Arial" w:hAnsi="Arial" w:cs="Arial"/>
                <w:color w:val="000000"/>
                <w:sz w:val="18"/>
                <w:szCs w:val="18"/>
              </w:rPr>
            </w:pPr>
          </w:p>
        </w:tc>
        <w:tc>
          <w:tcPr>
            <w:tcW w:w="820" w:type="dxa"/>
            <w:vAlign w:val="center"/>
          </w:tcPr>
          <w:p w14:paraId="24BFC8B1" w14:textId="77777777" w:rsidR="00D5471D" w:rsidRDefault="00D5471D" w:rsidP="00C95328">
            <w:pPr>
              <w:jc w:val="center"/>
              <w:rPr>
                <w:rFonts w:ascii="Arial" w:hAnsi="Arial" w:cs="Arial"/>
                <w:color w:val="000000"/>
                <w:sz w:val="18"/>
                <w:szCs w:val="18"/>
              </w:rPr>
            </w:pPr>
          </w:p>
        </w:tc>
        <w:tc>
          <w:tcPr>
            <w:tcW w:w="720" w:type="dxa"/>
            <w:vAlign w:val="center"/>
          </w:tcPr>
          <w:p w14:paraId="6C82E73E" w14:textId="77777777" w:rsidR="00D5471D" w:rsidRDefault="00D5471D" w:rsidP="00C95328">
            <w:pPr>
              <w:jc w:val="center"/>
              <w:rPr>
                <w:rFonts w:ascii="Arial" w:hAnsi="Arial" w:cs="Arial"/>
                <w:color w:val="000000"/>
                <w:sz w:val="18"/>
                <w:szCs w:val="18"/>
              </w:rPr>
            </w:pPr>
          </w:p>
        </w:tc>
        <w:tc>
          <w:tcPr>
            <w:tcW w:w="1431" w:type="dxa"/>
            <w:vAlign w:val="center"/>
          </w:tcPr>
          <w:p w14:paraId="74EE3785" w14:textId="77777777" w:rsidR="00D5471D" w:rsidRDefault="00D5471D" w:rsidP="00C95328">
            <w:pPr>
              <w:jc w:val="center"/>
              <w:rPr>
                <w:rFonts w:ascii="Arial" w:hAnsi="Arial" w:cs="Arial"/>
                <w:color w:val="000000"/>
                <w:sz w:val="18"/>
                <w:szCs w:val="18"/>
              </w:rPr>
            </w:pPr>
          </w:p>
        </w:tc>
        <w:tc>
          <w:tcPr>
            <w:tcW w:w="1149" w:type="dxa"/>
          </w:tcPr>
          <w:p w14:paraId="71D4EF36" w14:textId="77777777" w:rsidR="00D5471D" w:rsidRDefault="00D5471D" w:rsidP="00C95328">
            <w:pPr>
              <w:jc w:val="center"/>
              <w:rPr>
                <w:rFonts w:ascii="Arial" w:hAnsi="Arial" w:cs="Arial"/>
                <w:color w:val="000000"/>
                <w:sz w:val="18"/>
                <w:szCs w:val="18"/>
              </w:rPr>
            </w:pPr>
          </w:p>
        </w:tc>
      </w:tr>
      <w:tr w:rsidR="00D5471D" w14:paraId="0355CC60" w14:textId="77777777" w:rsidTr="00C95328">
        <w:trPr>
          <w:trHeight w:val="108"/>
        </w:trPr>
        <w:tc>
          <w:tcPr>
            <w:tcW w:w="10263" w:type="dxa"/>
            <w:gridSpan w:val="7"/>
            <w:shd w:val="clear" w:color="auto" w:fill="B4C6E7" w:themeFill="accent5" w:themeFillTint="66"/>
            <w:vAlign w:val="center"/>
            <w:hideMark/>
          </w:tcPr>
          <w:p w14:paraId="768C66EF" w14:textId="77777777" w:rsidR="00D5471D" w:rsidRDefault="00D5471D" w:rsidP="00C95328">
            <w:pPr>
              <w:rPr>
                <w:rFonts w:ascii="Arial" w:hAnsi="Arial" w:cs="Arial"/>
                <w:color w:val="000000"/>
                <w:sz w:val="18"/>
                <w:szCs w:val="18"/>
                <w:lang w:val="es-ES_tradnl"/>
              </w:rPr>
            </w:pPr>
            <w:r>
              <w:rPr>
                <w:rFonts w:ascii="Arial" w:hAnsi="Arial" w:cs="Arial"/>
                <w:b/>
                <w:bCs/>
                <w:sz w:val="18"/>
                <w:szCs w:val="18"/>
              </w:rPr>
              <w:t>C. CONDICIONES COMPLEMENTARIAS</w:t>
            </w:r>
          </w:p>
        </w:tc>
      </w:tr>
      <w:tr w:rsidR="00D5471D" w14:paraId="0867C49D" w14:textId="77777777" w:rsidTr="00C95328">
        <w:trPr>
          <w:trHeight w:val="1178"/>
        </w:trPr>
        <w:tc>
          <w:tcPr>
            <w:tcW w:w="1940" w:type="dxa"/>
            <w:vMerge w:val="restart"/>
            <w:vAlign w:val="center"/>
            <w:hideMark/>
          </w:tcPr>
          <w:p w14:paraId="0D8E2192" w14:textId="77777777" w:rsidR="00D5471D" w:rsidRPr="00251955" w:rsidRDefault="00D5471D" w:rsidP="00C95328">
            <w:pPr>
              <w:rPr>
                <w:rFonts w:ascii="Arial" w:hAnsi="Arial" w:cs="Arial"/>
                <w:color w:val="000000"/>
                <w:sz w:val="16"/>
                <w:szCs w:val="18"/>
              </w:rPr>
            </w:pPr>
            <w:r w:rsidRPr="00251955">
              <w:rPr>
                <w:rFonts w:ascii="Arial" w:hAnsi="Arial" w:cs="Arial"/>
                <w:color w:val="000000"/>
                <w:sz w:val="16"/>
                <w:szCs w:val="18"/>
              </w:rPr>
              <w:lastRenderedPageBreak/>
              <w:t>Experiencia</w:t>
            </w:r>
          </w:p>
          <w:p w14:paraId="20AA9557" w14:textId="77777777" w:rsidR="00D5471D" w:rsidRPr="00251955" w:rsidRDefault="00D5471D" w:rsidP="00C95328">
            <w:pPr>
              <w:jc w:val="center"/>
              <w:rPr>
                <w:rFonts w:ascii="Arial" w:hAnsi="Arial" w:cs="Arial"/>
                <w:color w:val="000000"/>
                <w:sz w:val="16"/>
                <w:szCs w:val="18"/>
              </w:rPr>
            </w:pPr>
          </w:p>
        </w:tc>
        <w:tc>
          <w:tcPr>
            <w:tcW w:w="2572" w:type="dxa"/>
            <w:vAlign w:val="center"/>
            <w:hideMark/>
          </w:tcPr>
          <w:p w14:paraId="4B2FE007" w14:textId="77777777" w:rsidR="00D5471D" w:rsidRPr="00251955" w:rsidRDefault="00D5471D" w:rsidP="00C95328">
            <w:pPr>
              <w:jc w:val="both"/>
              <w:rPr>
                <w:rFonts w:ascii="Arial" w:hAnsi="Arial" w:cs="Arial"/>
                <w:color w:val="000000"/>
                <w:sz w:val="16"/>
                <w:szCs w:val="18"/>
              </w:rPr>
            </w:pPr>
            <w:r w:rsidRPr="005302DD">
              <w:rPr>
                <w:rFonts w:ascii="Arial" w:hAnsi="Arial" w:cs="Arial"/>
                <w:color w:val="000000"/>
                <w:sz w:val="16"/>
                <w:szCs w:val="18"/>
              </w:rPr>
              <w:t xml:space="preserve">Experiencia de 6 ventas como proveedor de equipos de seguridad o firewalls o comunicación o similares. Presentar respaldos demostrables </w:t>
            </w:r>
            <w:r w:rsidRPr="005302DD">
              <w:rPr>
                <w:rFonts w:ascii="Arial" w:hAnsi="Arial" w:cs="Arial"/>
                <w:b/>
                <w:bCs/>
                <w:color w:val="000000"/>
                <w:sz w:val="16"/>
                <w:szCs w:val="18"/>
              </w:rPr>
              <w:t>(ACTAS</w:t>
            </w:r>
            <w:r w:rsidRPr="00251955">
              <w:rPr>
                <w:rFonts w:ascii="Arial" w:hAnsi="Arial" w:cs="Arial"/>
                <w:b/>
                <w:bCs/>
                <w:color w:val="000000"/>
                <w:sz w:val="16"/>
                <w:szCs w:val="18"/>
              </w:rPr>
              <w:t xml:space="preserve"> DE CONFORMIDAD</w:t>
            </w:r>
            <w:r>
              <w:rPr>
                <w:rFonts w:ascii="Arial" w:hAnsi="Arial" w:cs="Arial"/>
                <w:b/>
                <w:bCs/>
                <w:color w:val="000000"/>
                <w:sz w:val="16"/>
                <w:szCs w:val="18"/>
              </w:rPr>
              <w:t xml:space="preserve"> o</w:t>
            </w:r>
            <w:r w:rsidRPr="00251955">
              <w:rPr>
                <w:rFonts w:ascii="Arial" w:hAnsi="Arial" w:cs="Arial"/>
                <w:b/>
                <w:bCs/>
                <w:color w:val="000000"/>
                <w:sz w:val="16"/>
                <w:szCs w:val="18"/>
              </w:rPr>
              <w:t xml:space="preserve"> FACTURAS</w:t>
            </w:r>
            <w:r>
              <w:rPr>
                <w:rFonts w:ascii="Arial" w:hAnsi="Arial" w:cs="Arial"/>
                <w:b/>
                <w:bCs/>
                <w:color w:val="000000"/>
                <w:sz w:val="16"/>
                <w:szCs w:val="18"/>
              </w:rPr>
              <w:t xml:space="preserve"> o </w:t>
            </w:r>
            <w:r w:rsidRPr="00251955">
              <w:rPr>
                <w:rFonts w:ascii="Arial" w:hAnsi="Arial" w:cs="Arial"/>
                <w:b/>
                <w:bCs/>
                <w:color w:val="000000"/>
                <w:sz w:val="16"/>
                <w:szCs w:val="18"/>
              </w:rPr>
              <w:t>CONTRATOS)</w:t>
            </w:r>
          </w:p>
        </w:tc>
        <w:tc>
          <w:tcPr>
            <w:tcW w:w="1631" w:type="dxa"/>
            <w:vAlign w:val="center"/>
            <w:hideMark/>
          </w:tcPr>
          <w:p w14:paraId="06B259F1"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03312D86"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10AC1F49"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vAlign w:val="center"/>
            <w:hideMark/>
          </w:tcPr>
          <w:p w14:paraId="3638F071"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149" w:type="dxa"/>
          </w:tcPr>
          <w:p w14:paraId="416CDD04" w14:textId="77777777" w:rsidR="00D5471D" w:rsidRDefault="00D5471D" w:rsidP="00C95328">
            <w:pPr>
              <w:jc w:val="center"/>
              <w:rPr>
                <w:rFonts w:ascii="Arial" w:hAnsi="Arial" w:cs="Arial"/>
                <w:color w:val="000000"/>
                <w:sz w:val="18"/>
                <w:szCs w:val="18"/>
                <w:lang w:val="es-ES_tradnl"/>
              </w:rPr>
            </w:pPr>
          </w:p>
        </w:tc>
      </w:tr>
      <w:tr w:rsidR="00D5471D" w14:paraId="2D029B9C" w14:textId="77777777" w:rsidTr="00C95328">
        <w:trPr>
          <w:trHeight w:val="1430"/>
        </w:trPr>
        <w:tc>
          <w:tcPr>
            <w:tcW w:w="1940" w:type="dxa"/>
            <w:vMerge/>
            <w:vAlign w:val="center"/>
            <w:hideMark/>
          </w:tcPr>
          <w:p w14:paraId="0FEE6C91" w14:textId="77777777" w:rsidR="00D5471D" w:rsidRPr="00251955" w:rsidRDefault="00D5471D" w:rsidP="00C95328">
            <w:pPr>
              <w:jc w:val="center"/>
              <w:rPr>
                <w:rFonts w:ascii="Arial" w:hAnsi="Arial" w:cs="Arial"/>
                <w:color w:val="000000"/>
                <w:sz w:val="16"/>
                <w:szCs w:val="18"/>
              </w:rPr>
            </w:pPr>
          </w:p>
        </w:tc>
        <w:tc>
          <w:tcPr>
            <w:tcW w:w="2572" w:type="dxa"/>
            <w:vAlign w:val="center"/>
            <w:hideMark/>
          </w:tcPr>
          <w:p w14:paraId="48C7ACA0"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El proponente deberá asignar al proyecto un equipo técnico compuesto por al menos tres (3) ingenieros certificados por el fabricante de la solución propuesta, de los cuales:</w:t>
            </w:r>
          </w:p>
          <w:p w14:paraId="2F364793" w14:textId="77777777" w:rsidR="00D5471D" w:rsidRPr="00475E27" w:rsidRDefault="00D5471D" w:rsidP="00C95328">
            <w:pPr>
              <w:jc w:val="both"/>
              <w:rPr>
                <w:rFonts w:ascii="Arial" w:hAnsi="Arial" w:cs="Arial"/>
                <w:color w:val="000000"/>
                <w:sz w:val="16"/>
                <w:szCs w:val="18"/>
              </w:rPr>
            </w:pPr>
          </w:p>
          <w:p w14:paraId="506496E3"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Dos (2) deberán contar con certificación de nivel avanzado o especialista</w:t>
            </w:r>
            <w:r>
              <w:rPr>
                <w:rFonts w:ascii="Arial" w:hAnsi="Arial" w:cs="Arial"/>
                <w:color w:val="000000"/>
                <w:sz w:val="16"/>
                <w:szCs w:val="18"/>
              </w:rPr>
              <w:t>.</w:t>
            </w:r>
          </w:p>
          <w:p w14:paraId="3DFD5D0E" w14:textId="77777777" w:rsidR="00D5471D" w:rsidRPr="00475E27" w:rsidRDefault="00D5471D" w:rsidP="00C95328">
            <w:pPr>
              <w:jc w:val="both"/>
              <w:rPr>
                <w:rFonts w:ascii="Arial" w:hAnsi="Arial" w:cs="Arial"/>
                <w:color w:val="000000"/>
                <w:sz w:val="16"/>
                <w:szCs w:val="18"/>
              </w:rPr>
            </w:pPr>
          </w:p>
          <w:p w14:paraId="3BE7ACB7"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Uno (1) deberá contar con certificación de nivel profesional o equivalente</w:t>
            </w:r>
            <w:r>
              <w:rPr>
                <w:rFonts w:ascii="Arial" w:hAnsi="Arial" w:cs="Arial"/>
                <w:color w:val="000000"/>
                <w:sz w:val="16"/>
                <w:szCs w:val="18"/>
              </w:rPr>
              <w:t>.</w:t>
            </w:r>
          </w:p>
          <w:p w14:paraId="41D9BF06" w14:textId="77777777" w:rsidR="00D5471D" w:rsidRPr="00251955" w:rsidRDefault="00D5471D" w:rsidP="00C95328">
            <w:pPr>
              <w:jc w:val="both"/>
              <w:rPr>
                <w:rFonts w:ascii="Arial" w:hAnsi="Arial" w:cs="Arial"/>
                <w:color w:val="000000"/>
                <w:sz w:val="16"/>
                <w:szCs w:val="18"/>
              </w:rPr>
            </w:pPr>
            <w:r w:rsidRPr="00251955">
              <w:rPr>
                <w:rFonts w:ascii="Arial" w:hAnsi="Arial" w:cs="Arial"/>
                <w:b/>
                <w:bCs/>
                <w:color w:val="000000"/>
                <w:sz w:val="16"/>
                <w:szCs w:val="18"/>
              </w:rPr>
              <w:t>(ADJUNTAR DOCUMENTACIÓN DE RESPALDO)</w:t>
            </w:r>
          </w:p>
        </w:tc>
        <w:tc>
          <w:tcPr>
            <w:tcW w:w="1631" w:type="dxa"/>
            <w:vAlign w:val="center"/>
            <w:hideMark/>
          </w:tcPr>
          <w:p w14:paraId="59821B26"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vAlign w:val="center"/>
            <w:hideMark/>
          </w:tcPr>
          <w:p w14:paraId="6F587611"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720" w:type="dxa"/>
            <w:vAlign w:val="center"/>
            <w:hideMark/>
          </w:tcPr>
          <w:p w14:paraId="2FB64E48"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431" w:type="dxa"/>
            <w:vAlign w:val="center"/>
            <w:hideMark/>
          </w:tcPr>
          <w:p w14:paraId="7FE5ED67"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149" w:type="dxa"/>
          </w:tcPr>
          <w:p w14:paraId="32D19309" w14:textId="77777777" w:rsidR="00D5471D" w:rsidRDefault="00D5471D" w:rsidP="00C95328">
            <w:pPr>
              <w:jc w:val="center"/>
              <w:rPr>
                <w:rFonts w:ascii="Arial" w:hAnsi="Arial" w:cs="Arial"/>
                <w:color w:val="000000"/>
                <w:sz w:val="18"/>
                <w:szCs w:val="18"/>
              </w:rPr>
            </w:pPr>
          </w:p>
        </w:tc>
      </w:tr>
      <w:tr w:rsidR="00D5471D" w14:paraId="5F8A97BF" w14:textId="77777777" w:rsidTr="00C95328">
        <w:trPr>
          <w:trHeight w:val="841"/>
        </w:trPr>
        <w:tc>
          <w:tcPr>
            <w:tcW w:w="1940" w:type="dxa"/>
            <w:vMerge/>
            <w:vAlign w:val="center"/>
            <w:hideMark/>
          </w:tcPr>
          <w:p w14:paraId="58187342" w14:textId="77777777" w:rsidR="00D5471D" w:rsidRPr="00FD70A2" w:rsidRDefault="00D5471D" w:rsidP="00C95328">
            <w:pPr>
              <w:jc w:val="center"/>
              <w:rPr>
                <w:rFonts w:ascii="Arial" w:hAnsi="Arial" w:cs="Arial"/>
                <w:color w:val="000000"/>
                <w:sz w:val="16"/>
                <w:szCs w:val="18"/>
              </w:rPr>
            </w:pPr>
          </w:p>
        </w:tc>
        <w:tc>
          <w:tcPr>
            <w:tcW w:w="2572" w:type="dxa"/>
            <w:vAlign w:val="center"/>
            <w:hideMark/>
          </w:tcPr>
          <w:p w14:paraId="3D0A7EAC" w14:textId="77777777" w:rsidR="00D5471D" w:rsidRDefault="00D5471D" w:rsidP="00C95328">
            <w:pPr>
              <w:jc w:val="both"/>
              <w:rPr>
                <w:rFonts w:ascii="Arial" w:hAnsi="Arial" w:cs="Arial"/>
                <w:b/>
                <w:bCs/>
                <w:color w:val="000000"/>
                <w:sz w:val="16"/>
                <w:szCs w:val="18"/>
              </w:rPr>
            </w:pPr>
            <w:r w:rsidRPr="000D4FE8">
              <w:rPr>
                <w:rFonts w:ascii="Arial" w:hAnsi="Arial" w:cs="Arial"/>
                <w:color w:val="000000"/>
                <w:sz w:val="16"/>
                <w:szCs w:val="18"/>
              </w:rPr>
              <w:t xml:space="preserve">El proponente deberá contar con </w:t>
            </w:r>
            <w:r w:rsidRPr="000D4FE8">
              <w:rPr>
                <w:rFonts w:ascii="Arial" w:hAnsi="Arial" w:cs="Arial"/>
                <w:b/>
                <w:bCs/>
                <w:color w:val="000000"/>
                <w:sz w:val="16"/>
                <w:szCs w:val="18"/>
              </w:rPr>
              <w:t>relacionamiento oficial vigente con el fabricante de la solución propuesta</w:t>
            </w:r>
            <w:r w:rsidRPr="000D4FE8">
              <w:rPr>
                <w:rFonts w:ascii="Arial" w:hAnsi="Arial" w:cs="Arial"/>
                <w:color w:val="000000"/>
                <w:sz w:val="16"/>
                <w:szCs w:val="18"/>
              </w:rPr>
              <w:t xml:space="preserve">, en un </w:t>
            </w:r>
            <w:r w:rsidRPr="000D4FE8">
              <w:rPr>
                <w:rFonts w:ascii="Arial" w:hAnsi="Arial" w:cs="Arial"/>
                <w:b/>
                <w:bCs/>
                <w:color w:val="000000"/>
                <w:sz w:val="16"/>
                <w:szCs w:val="18"/>
              </w:rPr>
              <w:t>nivel avanzado, especializado o equivalente</w:t>
            </w:r>
            <w:r>
              <w:rPr>
                <w:rFonts w:ascii="Arial" w:hAnsi="Arial" w:cs="Arial"/>
                <w:b/>
                <w:bCs/>
                <w:color w:val="000000"/>
                <w:sz w:val="16"/>
                <w:szCs w:val="18"/>
              </w:rPr>
              <w:t xml:space="preserve"> (Advanced o Expert)</w:t>
            </w:r>
            <w:r w:rsidRPr="000D4FE8">
              <w:rPr>
                <w:rFonts w:ascii="Arial" w:hAnsi="Arial" w:cs="Arial"/>
                <w:color w:val="000000"/>
                <w:sz w:val="16"/>
                <w:szCs w:val="18"/>
              </w:rPr>
              <w:t xml:space="preserve">, que lo autorice para la </w:t>
            </w:r>
            <w:r w:rsidRPr="000D4FE8">
              <w:rPr>
                <w:rFonts w:ascii="Arial" w:hAnsi="Arial" w:cs="Arial"/>
                <w:b/>
                <w:bCs/>
                <w:color w:val="000000"/>
                <w:sz w:val="16"/>
                <w:szCs w:val="18"/>
              </w:rPr>
              <w:t>comercialización</w:t>
            </w:r>
            <w:r>
              <w:rPr>
                <w:rFonts w:ascii="Arial" w:hAnsi="Arial" w:cs="Arial"/>
                <w:b/>
                <w:bCs/>
                <w:color w:val="000000"/>
                <w:sz w:val="16"/>
                <w:szCs w:val="18"/>
              </w:rPr>
              <w:t xml:space="preserve"> </w:t>
            </w:r>
            <w:r w:rsidRPr="000D4FE8">
              <w:rPr>
                <w:rFonts w:ascii="Arial" w:hAnsi="Arial" w:cs="Arial"/>
                <w:b/>
                <w:bCs/>
                <w:color w:val="000000"/>
                <w:sz w:val="16"/>
                <w:szCs w:val="18"/>
              </w:rPr>
              <w:t>y</w:t>
            </w:r>
            <w:r>
              <w:rPr>
                <w:rFonts w:ascii="Arial" w:hAnsi="Arial" w:cs="Arial"/>
                <w:b/>
                <w:bCs/>
                <w:color w:val="000000"/>
                <w:sz w:val="16"/>
                <w:szCs w:val="18"/>
              </w:rPr>
              <w:t>/o</w:t>
            </w:r>
            <w:r w:rsidRPr="000D4FE8">
              <w:rPr>
                <w:rFonts w:ascii="Arial" w:hAnsi="Arial" w:cs="Arial"/>
                <w:b/>
                <w:bCs/>
                <w:color w:val="000000"/>
                <w:sz w:val="16"/>
                <w:szCs w:val="18"/>
              </w:rPr>
              <w:t xml:space="preserve"> soporte</w:t>
            </w:r>
            <w:r w:rsidRPr="000D4FE8">
              <w:rPr>
                <w:rFonts w:ascii="Arial" w:hAnsi="Arial" w:cs="Arial"/>
                <w:color w:val="000000"/>
                <w:sz w:val="16"/>
                <w:szCs w:val="18"/>
              </w:rPr>
              <w:t xml:space="preserve"> de la solución en Bolivia, lo cual deberá acreditarse mediante </w:t>
            </w:r>
            <w:r w:rsidRPr="000D4FE8">
              <w:rPr>
                <w:rFonts w:ascii="Arial" w:hAnsi="Arial" w:cs="Arial"/>
                <w:b/>
                <w:bCs/>
                <w:color w:val="000000"/>
                <w:sz w:val="16"/>
                <w:szCs w:val="18"/>
              </w:rPr>
              <w:t>certificado o carta emitida por el fabricante</w:t>
            </w:r>
            <w:r w:rsidRPr="000D4FE8">
              <w:rPr>
                <w:rFonts w:ascii="Arial" w:hAnsi="Arial" w:cs="Arial"/>
                <w:color w:val="000000"/>
                <w:sz w:val="16"/>
                <w:szCs w:val="18"/>
              </w:rPr>
              <w:t>.</w:t>
            </w:r>
            <w:r w:rsidRPr="000D4FE8">
              <w:rPr>
                <w:rFonts w:ascii="Arial" w:hAnsi="Arial" w:cs="Arial"/>
                <w:b/>
                <w:bCs/>
                <w:color w:val="000000"/>
                <w:sz w:val="16"/>
                <w:szCs w:val="18"/>
              </w:rPr>
              <w:t xml:space="preserve"> </w:t>
            </w:r>
          </w:p>
          <w:p w14:paraId="56AA6234" w14:textId="77777777" w:rsidR="00D5471D" w:rsidRPr="00FD70A2" w:rsidRDefault="00D5471D" w:rsidP="00C95328">
            <w:pPr>
              <w:rPr>
                <w:rFonts w:ascii="Arial" w:hAnsi="Arial" w:cs="Arial"/>
                <w:color w:val="000000"/>
                <w:sz w:val="16"/>
                <w:szCs w:val="18"/>
              </w:rPr>
            </w:pPr>
            <w:r w:rsidRPr="00FD70A2">
              <w:rPr>
                <w:rFonts w:ascii="Arial" w:hAnsi="Arial" w:cs="Arial"/>
                <w:b/>
                <w:bCs/>
                <w:color w:val="000000"/>
                <w:sz w:val="16"/>
                <w:szCs w:val="18"/>
              </w:rPr>
              <w:t>(ADJUNTAR DOCUMENTACIÓN DE RESPALDO)</w:t>
            </w:r>
          </w:p>
        </w:tc>
        <w:tc>
          <w:tcPr>
            <w:tcW w:w="1631" w:type="dxa"/>
            <w:vAlign w:val="center"/>
            <w:hideMark/>
          </w:tcPr>
          <w:p w14:paraId="618636EF"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74F66B0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2C75D812"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vAlign w:val="center"/>
            <w:hideMark/>
          </w:tcPr>
          <w:p w14:paraId="3FEEF83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149" w:type="dxa"/>
          </w:tcPr>
          <w:p w14:paraId="4DB623DC" w14:textId="77777777" w:rsidR="00D5471D" w:rsidRDefault="00D5471D" w:rsidP="00C95328">
            <w:pPr>
              <w:jc w:val="center"/>
              <w:rPr>
                <w:rFonts w:ascii="Arial" w:hAnsi="Arial" w:cs="Arial"/>
                <w:color w:val="000000"/>
                <w:sz w:val="18"/>
                <w:szCs w:val="18"/>
                <w:lang w:val="es-ES_tradnl"/>
              </w:rPr>
            </w:pPr>
          </w:p>
        </w:tc>
      </w:tr>
      <w:tr w:rsidR="00D5471D" w14:paraId="5F11E7F6" w14:textId="77777777" w:rsidTr="00C95328">
        <w:trPr>
          <w:trHeight w:val="305"/>
        </w:trPr>
        <w:tc>
          <w:tcPr>
            <w:tcW w:w="9114" w:type="dxa"/>
            <w:gridSpan w:val="6"/>
            <w:shd w:val="clear" w:color="auto" w:fill="2F5496" w:themeFill="accent5" w:themeFillShade="BF"/>
            <w:vAlign w:val="center"/>
            <w:hideMark/>
          </w:tcPr>
          <w:p w14:paraId="62EC58A5" w14:textId="77777777" w:rsidR="00D5471D" w:rsidRDefault="00D5471D" w:rsidP="00C95328">
            <w:pPr>
              <w:rPr>
                <w:rFonts w:ascii="Arial" w:hAnsi="Arial" w:cs="Arial"/>
                <w:color w:val="FFFFFF"/>
                <w:sz w:val="18"/>
                <w:szCs w:val="18"/>
              </w:rPr>
            </w:pPr>
            <w:r>
              <w:rPr>
                <w:rFonts w:ascii="Arial" w:hAnsi="Arial" w:cs="Arial"/>
                <w:b/>
                <w:bCs/>
                <w:color w:val="FFFFFF"/>
                <w:szCs w:val="18"/>
              </w:rPr>
              <w:t>III. CONDICIONES DEL(LOS) BIEN(ES)</w:t>
            </w:r>
          </w:p>
        </w:tc>
        <w:tc>
          <w:tcPr>
            <w:tcW w:w="1149" w:type="dxa"/>
            <w:shd w:val="clear" w:color="auto" w:fill="2F5496" w:themeFill="accent5" w:themeFillShade="BF"/>
          </w:tcPr>
          <w:p w14:paraId="20119F1D" w14:textId="77777777" w:rsidR="00D5471D" w:rsidRDefault="00D5471D" w:rsidP="00C95328">
            <w:pPr>
              <w:rPr>
                <w:rFonts w:ascii="Arial" w:hAnsi="Arial" w:cs="Arial"/>
                <w:b/>
                <w:bCs/>
                <w:color w:val="FFFFFF"/>
                <w:szCs w:val="18"/>
              </w:rPr>
            </w:pPr>
          </w:p>
        </w:tc>
      </w:tr>
      <w:tr w:rsidR="00D5471D" w14:paraId="147A0AD3" w14:textId="77777777" w:rsidTr="00C95328">
        <w:trPr>
          <w:trHeight w:val="300"/>
        </w:trPr>
        <w:tc>
          <w:tcPr>
            <w:tcW w:w="10263" w:type="dxa"/>
            <w:gridSpan w:val="7"/>
            <w:shd w:val="clear" w:color="auto" w:fill="B4C6E7" w:themeFill="accent5" w:themeFillTint="66"/>
            <w:vAlign w:val="center"/>
            <w:hideMark/>
          </w:tcPr>
          <w:p w14:paraId="4CFCACB2" w14:textId="77777777" w:rsidR="00D5471D" w:rsidRDefault="00D5471D" w:rsidP="00C95328">
            <w:pPr>
              <w:rPr>
                <w:rFonts w:ascii="Arial" w:hAnsi="Arial" w:cs="Arial"/>
                <w:color w:val="000000"/>
                <w:sz w:val="18"/>
                <w:szCs w:val="18"/>
                <w:lang w:val="es-ES_tradnl"/>
              </w:rPr>
            </w:pPr>
            <w:r>
              <w:rPr>
                <w:rFonts w:ascii="Arial" w:hAnsi="Arial" w:cs="Arial"/>
                <w:b/>
                <w:bCs/>
                <w:sz w:val="18"/>
                <w:szCs w:val="18"/>
              </w:rPr>
              <w:t>A. PLAZO DE ENTREGA Y PRESENTACION DE DOCUMENTACION</w:t>
            </w:r>
          </w:p>
        </w:tc>
      </w:tr>
      <w:tr w:rsidR="00D5471D" w14:paraId="64131EA3" w14:textId="77777777" w:rsidTr="00C95328">
        <w:trPr>
          <w:trHeight w:val="1281"/>
        </w:trPr>
        <w:tc>
          <w:tcPr>
            <w:tcW w:w="1940" w:type="dxa"/>
            <w:vAlign w:val="center"/>
            <w:hideMark/>
          </w:tcPr>
          <w:p w14:paraId="28FDF22F" w14:textId="77777777" w:rsidR="00D5471D" w:rsidRDefault="00D5471D" w:rsidP="00C95328">
            <w:pPr>
              <w:jc w:val="both"/>
              <w:rPr>
                <w:rFonts w:ascii="Arial" w:hAnsi="Arial" w:cs="Arial"/>
                <w:i/>
                <w:iCs/>
                <w:color w:val="000000"/>
                <w:sz w:val="18"/>
                <w:szCs w:val="18"/>
              </w:rPr>
            </w:pPr>
            <w:r>
              <w:rPr>
                <w:rFonts w:ascii="Arial" w:hAnsi="Arial" w:cs="Arial"/>
                <w:bCs/>
                <w:i/>
                <w:iCs/>
                <w:color w:val="000000"/>
                <w:sz w:val="18"/>
                <w:szCs w:val="18"/>
              </w:rPr>
              <w:t> </w:t>
            </w:r>
          </w:p>
        </w:tc>
        <w:tc>
          <w:tcPr>
            <w:tcW w:w="2572" w:type="dxa"/>
            <w:vAlign w:val="center"/>
            <w:hideMark/>
          </w:tcPr>
          <w:p w14:paraId="3140AB06" w14:textId="77777777" w:rsidR="00D5471D" w:rsidRPr="00CA69F3" w:rsidRDefault="00D5471D" w:rsidP="00C95328">
            <w:pPr>
              <w:jc w:val="both"/>
              <w:rPr>
                <w:rFonts w:ascii="Arial" w:hAnsi="Arial" w:cs="Arial"/>
                <w:color w:val="000000"/>
                <w:sz w:val="16"/>
                <w:szCs w:val="16"/>
              </w:rPr>
            </w:pPr>
            <w:r w:rsidRPr="00F22E3C">
              <w:rPr>
                <w:rFonts w:ascii="Arial" w:hAnsi="Arial" w:cs="Arial"/>
                <w:color w:val="000000"/>
                <w:sz w:val="16"/>
                <w:szCs w:val="16"/>
              </w:rPr>
              <w:t xml:space="preserve">El plazo de entrega </w:t>
            </w:r>
            <w:r>
              <w:rPr>
                <w:rFonts w:ascii="Arial" w:hAnsi="Arial" w:cs="Arial"/>
                <w:color w:val="000000"/>
                <w:sz w:val="16"/>
                <w:szCs w:val="16"/>
              </w:rPr>
              <w:t xml:space="preserve">y de la migración total </w:t>
            </w:r>
            <w:r w:rsidRPr="00F22E3C">
              <w:rPr>
                <w:rFonts w:ascii="Arial" w:hAnsi="Arial" w:cs="Arial"/>
                <w:color w:val="000000"/>
                <w:sz w:val="16"/>
                <w:szCs w:val="16"/>
              </w:rPr>
              <w:t xml:space="preserve">de los equipos será de </w:t>
            </w:r>
            <w:r>
              <w:rPr>
                <w:rFonts w:ascii="Arial" w:hAnsi="Arial" w:cs="Arial"/>
                <w:color w:val="000000"/>
                <w:sz w:val="16"/>
                <w:szCs w:val="16"/>
              </w:rPr>
              <w:t>ciento cuarenta</w:t>
            </w:r>
            <w:r w:rsidRPr="00F22E3C">
              <w:rPr>
                <w:rFonts w:ascii="Arial" w:hAnsi="Arial" w:cs="Arial"/>
                <w:color w:val="000000"/>
                <w:sz w:val="16"/>
                <w:szCs w:val="16"/>
              </w:rPr>
              <w:t xml:space="preserve"> (</w:t>
            </w:r>
            <w:r>
              <w:rPr>
                <w:rFonts w:ascii="Arial" w:hAnsi="Arial" w:cs="Arial"/>
                <w:color w:val="000000"/>
                <w:sz w:val="16"/>
                <w:szCs w:val="16"/>
              </w:rPr>
              <w:t>14</w:t>
            </w:r>
            <w:r w:rsidRPr="00F22E3C">
              <w:rPr>
                <w:rFonts w:ascii="Arial" w:hAnsi="Arial" w:cs="Arial"/>
                <w:color w:val="000000"/>
                <w:sz w:val="16"/>
                <w:szCs w:val="16"/>
              </w:rPr>
              <w:t>0) días calendario, contados a partir de</w:t>
            </w:r>
            <w:r>
              <w:rPr>
                <w:rFonts w:ascii="Arial" w:hAnsi="Arial" w:cs="Arial"/>
                <w:color w:val="000000"/>
                <w:sz w:val="16"/>
                <w:szCs w:val="16"/>
              </w:rPr>
              <w:t>l día siguiente de</w:t>
            </w:r>
            <w:r w:rsidRPr="00F22E3C">
              <w:rPr>
                <w:rFonts w:ascii="Arial" w:hAnsi="Arial" w:cs="Arial"/>
                <w:color w:val="000000"/>
                <w:sz w:val="16"/>
                <w:szCs w:val="16"/>
              </w:rPr>
              <w:t xml:space="preserve"> la firma del contrato. </w:t>
            </w:r>
          </w:p>
          <w:p w14:paraId="18EDD6A1" w14:textId="77777777" w:rsidR="00D5471D" w:rsidRDefault="00D5471D" w:rsidP="00C95328">
            <w:pPr>
              <w:jc w:val="both"/>
              <w:rPr>
                <w:rFonts w:ascii="Arial" w:hAnsi="Arial" w:cs="Arial"/>
                <w:color w:val="000000"/>
                <w:sz w:val="16"/>
                <w:szCs w:val="16"/>
              </w:rPr>
            </w:pPr>
            <w:r>
              <w:rPr>
                <w:rFonts w:ascii="Arial" w:hAnsi="Arial" w:cs="Arial"/>
                <w:b/>
                <w:bCs/>
                <w:color w:val="000000"/>
                <w:sz w:val="16"/>
                <w:szCs w:val="16"/>
              </w:rPr>
              <w:t>(Manifestar Aceptación)</w:t>
            </w:r>
          </w:p>
        </w:tc>
        <w:tc>
          <w:tcPr>
            <w:tcW w:w="1631" w:type="dxa"/>
            <w:vAlign w:val="center"/>
            <w:hideMark/>
          </w:tcPr>
          <w:p w14:paraId="774FA2F8"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452C050C"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44CA6810"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vAlign w:val="center"/>
            <w:hideMark/>
          </w:tcPr>
          <w:p w14:paraId="24070B53"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149" w:type="dxa"/>
          </w:tcPr>
          <w:p w14:paraId="3D4A3D01" w14:textId="77777777" w:rsidR="00D5471D" w:rsidRDefault="00D5471D" w:rsidP="00C95328">
            <w:pPr>
              <w:jc w:val="both"/>
              <w:rPr>
                <w:rFonts w:ascii="Arial" w:hAnsi="Arial" w:cs="Arial"/>
                <w:color w:val="000000"/>
                <w:sz w:val="18"/>
                <w:szCs w:val="18"/>
                <w:lang w:val="es-ES_tradnl"/>
              </w:rPr>
            </w:pPr>
          </w:p>
        </w:tc>
      </w:tr>
      <w:tr w:rsidR="00D5471D" w14:paraId="7AE53BDF" w14:textId="77777777" w:rsidTr="00C95328">
        <w:trPr>
          <w:trHeight w:val="3700"/>
        </w:trPr>
        <w:tc>
          <w:tcPr>
            <w:tcW w:w="1940" w:type="dxa"/>
            <w:vAlign w:val="center"/>
            <w:hideMark/>
          </w:tcPr>
          <w:p w14:paraId="4C8B33CC" w14:textId="77777777" w:rsidR="00D5471D" w:rsidRDefault="00D5471D" w:rsidP="00C95328">
            <w:pPr>
              <w:jc w:val="both"/>
              <w:rPr>
                <w:rFonts w:ascii="Arial" w:hAnsi="Arial" w:cs="Arial"/>
                <w:i/>
                <w:iCs/>
                <w:color w:val="000000" w:themeColor="text1"/>
                <w:sz w:val="18"/>
                <w:szCs w:val="18"/>
              </w:rPr>
            </w:pPr>
          </w:p>
        </w:tc>
        <w:tc>
          <w:tcPr>
            <w:tcW w:w="2572" w:type="dxa"/>
            <w:vAlign w:val="center"/>
            <w:hideMark/>
          </w:tcPr>
          <w:p w14:paraId="134EF81F" w14:textId="77777777" w:rsidR="00D5471D" w:rsidRDefault="00D5471D" w:rsidP="00C95328">
            <w:pPr>
              <w:jc w:val="both"/>
              <w:rPr>
                <w:rFonts w:ascii="Arial" w:hAnsi="Arial" w:cs="Arial"/>
                <w:color w:val="000000"/>
                <w:sz w:val="16"/>
                <w:szCs w:val="16"/>
              </w:rPr>
            </w:pPr>
            <w:r w:rsidRPr="00B372EB">
              <w:rPr>
                <w:rFonts w:ascii="Arial" w:hAnsi="Arial" w:cs="Arial"/>
                <w:color w:val="000000"/>
                <w:sz w:val="16"/>
                <w:szCs w:val="16"/>
              </w:rPr>
              <w:t xml:space="preserve">El proponente deberá presentar, </w:t>
            </w:r>
            <w:r w:rsidRPr="00B372EB">
              <w:rPr>
                <w:rFonts w:ascii="Arial" w:hAnsi="Arial" w:cs="Arial"/>
                <w:b/>
                <w:bCs/>
                <w:color w:val="000000"/>
                <w:sz w:val="16"/>
                <w:szCs w:val="16"/>
              </w:rPr>
              <w:t>junto con su oferta</w:t>
            </w:r>
            <w:r w:rsidRPr="00B372EB">
              <w:rPr>
                <w:rFonts w:ascii="Arial" w:hAnsi="Arial" w:cs="Arial"/>
                <w:color w:val="000000"/>
                <w:sz w:val="16"/>
                <w:szCs w:val="16"/>
              </w:rPr>
              <w:t xml:space="preserve">, una </w:t>
            </w:r>
            <w:r w:rsidRPr="00B372EB">
              <w:rPr>
                <w:rFonts w:ascii="Arial" w:hAnsi="Arial" w:cs="Arial"/>
                <w:b/>
                <w:bCs/>
                <w:color w:val="000000"/>
                <w:sz w:val="16"/>
                <w:szCs w:val="16"/>
              </w:rPr>
              <w:t>planificación preliminar de alto nivel</w:t>
            </w:r>
            <w:r w:rsidRPr="00B372EB">
              <w:rPr>
                <w:rFonts w:ascii="Arial" w:hAnsi="Arial" w:cs="Arial"/>
                <w:color w:val="000000"/>
                <w:sz w:val="16"/>
                <w:szCs w:val="16"/>
              </w:rPr>
              <w:t xml:space="preserve">, en la cual se describa la metodología de migración, las fases del proceso y las consideraciones generales, </w:t>
            </w:r>
            <w:r w:rsidRPr="00B372EB">
              <w:rPr>
                <w:rFonts w:ascii="Arial" w:hAnsi="Arial" w:cs="Arial"/>
                <w:b/>
                <w:bCs/>
                <w:color w:val="000000"/>
                <w:sz w:val="16"/>
                <w:szCs w:val="16"/>
              </w:rPr>
              <w:t>incluyendo la estrategia para garantizar la continuidad del servicio de</w:t>
            </w:r>
            <w:r>
              <w:rPr>
                <w:rFonts w:ascii="Arial" w:hAnsi="Arial" w:cs="Arial"/>
                <w:b/>
                <w:bCs/>
                <w:color w:val="000000"/>
                <w:sz w:val="16"/>
                <w:szCs w:val="16"/>
              </w:rPr>
              <w:t xml:space="preserve"> los equipos perimetrales </w:t>
            </w:r>
            <w:r w:rsidRPr="00B372EB">
              <w:rPr>
                <w:rFonts w:ascii="Arial" w:hAnsi="Arial" w:cs="Arial"/>
                <w:b/>
                <w:bCs/>
                <w:color w:val="000000"/>
                <w:sz w:val="16"/>
                <w:szCs w:val="16"/>
              </w:rPr>
              <w:t>y de</w:t>
            </w:r>
            <w:r>
              <w:rPr>
                <w:rFonts w:ascii="Arial" w:hAnsi="Arial" w:cs="Arial"/>
                <w:b/>
                <w:bCs/>
                <w:color w:val="000000"/>
                <w:sz w:val="16"/>
                <w:szCs w:val="16"/>
              </w:rPr>
              <w:t>l</w:t>
            </w:r>
            <w:r w:rsidRPr="00B372EB">
              <w:rPr>
                <w:rFonts w:ascii="Arial" w:hAnsi="Arial" w:cs="Arial"/>
                <w:b/>
                <w:bCs/>
                <w:color w:val="000000"/>
                <w:sz w:val="16"/>
                <w:szCs w:val="16"/>
              </w:rPr>
              <w:t xml:space="preserve"> licenciamiento</w:t>
            </w:r>
            <w:r>
              <w:rPr>
                <w:rFonts w:ascii="Arial" w:hAnsi="Arial" w:cs="Arial"/>
                <w:b/>
                <w:bCs/>
                <w:color w:val="000000"/>
                <w:sz w:val="16"/>
                <w:szCs w:val="16"/>
              </w:rPr>
              <w:t>,</w:t>
            </w:r>
            <w:r w:rsidRPr="00B372EB">
              <w:rPr>
                <w:rFonts w:ascii="Arial" w:hAnsi="Arial" w:cs="Arial"/>
                <w:b/>
                <w:bCs/>
                <w:color w:val="000000"/>
                <w:sz w:val="16"/>
                <w:szCs w:val="16"/>
              </w:rPr>
              <w:t xml:space="preserve"> de</w:t>
            </w:r>
            <w:r>
              <w:rPr>
                <w:rFonts w:ascii="Arial" w:hAnsi="Arial" w:cs="Arial"/>
                <w:b/>
                <w:bCs/>
                <w:color w:val="000000"/>
                <w:sz w:val="16"/>
                <w:szCs w:val="16"/>
              </w:rPr>
              <w:t xml:space="preserve"> </w:t>
            </w:r>
            <w:r w:rsidRPr="00B372EB">
              <w:rPr>
                <w:rFonts w:ascii="Arial" w:hAnsi="Arial" w:cs="Arial"/>
                <w:b/>
                <w:bCs/>
                <w:color w:val="000000"/>
                <w:sz w:val="16"/>
                <w:szCs w:val="16"/>
              </w:rPr>
              <w:t>l</w:t>
            </w:r>
            <w:r>
              <w:rPr>
                <w:rFonts w:ascii="Arial" w:hAnsi="Arial" w:cs="Arial"/>
                <w:b/>
                <w:bCs/>
                <w:color w:val="000000"/>
                <w:sz w:val="16"/>
                <w:szCs w:val="16"/>
              </w:rPr>
              <w:t xml:space="preserve">os </w:t>
            </w:r>
            <w:proofErr w:type="spellStart"/>
            <w:r w:rsidRPr="00B372EB">
              <w:rPr>
                <w:rFonts w:ascii="Arial" w:hAnsi="Arial" w:cs="Arial"/>
                <w:b/>
                <w:bCs/>
                <w:color w:val="000000"/>
                <w:sz w:val="16"/>
                <w:szCs w:val="16"/>
              </w:rPr>
              <w:t>Forti</w:t>
            </w:r>
            <w:r>
              <w:rPr>
                <w:rFonts w:ascii="Arial" w:hAnsi="Arial" w:cs="Arial"/>
                <w:b/>
                <w:bCs/>
                <w:color w:val="000000"/>
                <w:sz w:val="16"/>
                <w:szCs w:val="16"/>
              </w:rPr>
              <w:t>Gate’s</w:t>
            </w:r>
            <w:proofErr w:type="spellEnd"/>
            <w:r>
              <w:rPr>
                <w:rFonts w:ascii="Arial" w:hAnsi="Arial" w:cs="Arial"/>
                <w:b/>
                <w:bCs/>
                <w:color w:val="000000"/>
                <w:sz w:val="16"/>
                <w:szCs w:val="16"/>
              </w:rPr>
              <w:t xml:space="preserve"> que actualmente se encuentra en </w:t>
            </w:r>
            <w:r w:rsidRPr="00B372EB">
              <w:rPr>
                <w:rFonts w:ascii="Arial" w:hAnsi="Arial" w:cs="Arial"/>
                <w:b/>
                <w:bCs/>
                <w:color w:val="000000"/>
                <w:sz w:val="16"/>
                <w:szCs w:val="16"/>
              </w:rPr>
              <w:t>operación</w:t>
            </w:r>
            <w:r>
              <w:rPr>
                <w:rFonts w:ascii="Arial" w:hAnsi="Arial" w:cs="Arial"/>
                <w:b/>
                <w:bCs/>
                <w:color w:val="000000"/>
                <w:sz w:val="16"/>
                <w:szCs w:val="16"/>
              </w:rPr>
              <w:t>,</w:t>
            </w:r>
            <w:r w:rsidRPr="00B372EB">
              <w:rPr>
                <w:rFonts w:ascii="Arial" w:hAnsi="Arial" w:cs="Arial"/>
                <w:b/>
                <w:bCs/>
                <w:color w:val="000000"/>
                <w:sz w:val="16"/>
                <w:szCs w:val="16"/>
              </w:rPr>
              <w:t xml:space="preserve"> durante todo el proceso de migración</w:t>
            </w:r>
            <w:r w:rsidRPr="00B372EB">
              <w:rPr>
                <w:rFonts w:ascii="Arial" w:hAnsi="Arial" w:cs="Arial"/>
                <w:color w:val="000000"/>
                <w:sz w:val="16"/>
                <w:szCs w:val="16"/>
              </w:rPr>
              <w:t>.</w:t>
            </w:r>
          </w:p>
          <w:p w14:paraId="57917D06" w14:textId="77777777" w:rsidR="00D5471D" w:rsidRDefault="00D5471D" w:rsidP="00C95328">
            <w:pPr>
              <w:jc w:val="both"/>
              <w:rPr>
                <w:rFonts w:ascii="Arial" w:hAnsi="Arial" w:cs="Arial"/>
                <w:color w:val="000000" w:themeColor="text1"/>
                <w:sz w:val="16"/>
                <w:szCs w:val="16"/>
              </w:rPr>
            </w:pPr>
          </w:p>
          <w:p w14:paraId="03763F20" w14:textId="77777777" w:rsidR="00D5471D" w:rsidRDefault="00D5471D" w:rsidP="00C95328">
            <w:pPr>
              <w:jc w:val="both"/>
              <w:rPr>
                <w:rFonts w:ascii="Arial" w:hAnsi="Arial" w:cs="Arial"/>
                <w:color w:val="000000"/>
                <w:sz w:val="16"/>
                <w:szCs w:val="16"/>
              </w:rPr>
            </w:pPr>
            <w:r w:rsidRPr="00B372EB">
              <w:rPr>
                <w:rFonts w:ascii="Arial" w:hAnsi="Arial" w:cs="Arial"/>
                <w:color w:val="000000"/>
                <w:sz w:val="16"/>
                <w:szCs w:val="16"/>
              </w:rPr>
              <w:t xml:space="preserve">Una vez adjudicado el proceso, el proveedor deberá realizar una </w:t>
            </w:r>
            <w:r w:rsidRPr="00B372EB">
              <w:rPr>
                <w:rFonts w:ascii="Arial" w:hAnsi="Arial" w:cs="Arial"/>
                <w:b/>
                <w:bCs/>
                <w:color w:val="000000"/>
                <w:sz w:val="16"/>
                <w:szCs w:val="16"/>
              </w:rPr>
              <w:t>reunión de inicio (</w:t>
            </w:r>
            <w:proofErr w:type="spellStart"/>
            <w:r w:rsidRPr="00B372EB">
              <w:rPr>
                <w:rFonts w:ascii="Arial" w:hAnsi="Arial" w:cs="Arial"/>
                <w:b/>
                <w:bCs/>
                <w:color w:val="000000"/>
                <w:sz w:val="16"/>
                <w:szCs w:val="16"/>
              </w:rPr>
              <w:t>Kickoff</w:t>
            </w:r>
            <w:proofErr w:type="spellEnd"/>
            <w:r w:rsidRPr="00B372EB">
              <w:rPr>
                <w:rFonts w:ascii="Arial" w:hAnsi="Arial" w:cs="Arial"/>
                <w:b/>
                <w:bCs/>
                <w:color w:val="000000"/>
                <w:sz w:val="16"/>
                <w:szCs w:val="16"/>
              </w:rPr>
              <w:t>)</w:t>
            </w:r>
            <w:r w:rsidRPr="00B372EB">
              <w:rPr>
                <w:rFonts w:ascii="Arial" w:hAnsi="Arial" w:cs="Arial"/>
                <w:color w:val="000000"/>
                <w:sz w:val="16"/>
                <w:szCs w:val="16"/>
              </w:rPr>
              <w:t xml:space="preserve"> con el equipo técnico de la Entidad, con el objetivo de </w:t>
            </w:r>
            <w:r w:rsidRPr="00B372EB">
              <w:rPr>
                <w:rFonts w:ascii="Arial" w:hAnsi="Arial" w:cs="Arial"/>
                <w:b/>
                <w:bCs/>
                <w:color w:val="000000"/>
                <w:sz w:val="16"/>
                <w:szCs w:val="16"/>
              </w:rPr>
              <w:t>relevar y validar la arquitectura actual</w:t>
            </w:r>
            <w:r w:rsidRPr="00B372EB">
              <w:rPr>
                <w:rFonts w:ascii="Arial" w:hAnsi="Arial" w:cs="Arial"/>
                <w:color w:val="000000"/>
                <w:sz w:val="16"/>
                <w:szCs w:val="16"/>
              </w:rPr>
              <w:t xml:space="preserve">, dependencias técnicas y condiciones operativas del entorno, </w:t>
            </w:r>
            <w:r w:rsidRPr="00B372EB">
              <w:rPr>
                <w:rFonts w:ascii="Arial" w:hAnsi="Arial" w:cs="Arial"/>
                <w:b/>
                <w:bCs/>
                <w:color w:val="000000"/>
                <w:sz w:val="16"/>
                <w:szCs w:val="16"/>
              </w:rPr>
              <w:t>incluyendo el estado y vigencia del licenciamiento de</w:t>
            </w:r>
            <w:r>
              <w:rPr>
                <w:rFonts w:ascii="Arial" w:hAnsi="Arial" w:cs="Arial"/>
                <w:b/>
                <w:bCs/>
                <w:color w:val="000000"/>
                <w:sz w:val="16"/>
                <w:szCs w:val="16"/>
              </w:rPr>
              <w:t xml:space="preserve"> </w:t>
            </w:r>
            <w:r w:rsidRPr="00B372EB">
              <w:rPr>
                <w:rFonts w:ascii="Arial" w:hAnsi="Arial" w:cs="Arial"/>
                <w:b/>
                <w:bCs/>
                <w:color w:val="000000"/>
                <w:sz w:val="16"/>
                <w:szCs w:val="16"/>
              </w:rPr>
              <w:t>l</w:t>
            </w:r>
            <w:r>
              <w:rPr>
                <w:rFonts w:ascii="Arial" w:hAnsi="Arial" w:cs="Arial"/>
                <w:b/>
                <w:bCs/>
                <w:color w:val="000000"/>
                <w:sz w:val="16"/>
                <w:szCs w:val="16"/>
              </w:rPr>
              <w:t>os equipos FortiGate en</w:t>
            </w:r>
            <w:r w:rsidRPr="00B372EB">
              <w:rPr>
                <w:rFonts w:ascii="Arial" w:hAnsi="Arial" w:cs="Arial"/>
                <w:b/>
                <w:bCs/>
                <w:color w:val="000000"/>
                <w:sz w:val="16"/>
                <w:szCs w:val="16"/>
              </w:rPr>
              <w:t xml:space="preserve"> producción</w:t>
            </w:r>
            <w:r w:rsidRPr="00B372EB">
              <w:rPr>
                <w:rFonts w:ascii="Arial" w:hAnsi="Arial" w:cs="Arial"/>
                <w:color w:val="000000"/>
                <w:sz w:val="16"/>
                <w:szCs w:val="16"/>
              </w:rPr>
              <w:t>.</w:t>
            </w:r>
          </w:p>
          <w:p w14:paraId="6A607056" w14:textId="77777777" w:rsidR="00D5471D" w:rsidRDefault="00D5471D" w:rsidP="00C95328">
            <w:pPr>
              <w:jc w:val="both"/>
              <w:rPr>
                <w:rFonts w:ascii="Arial" w:hAnsi="Arial" w:cs="Arial"/>
                <w:color w:val="000000" w:themeColor="text1"/>
                <w:sz w:val="16"/>
                <w:szCs w:val="16"/>
              </w:rPr>
            </w:pPr>
          </w:p>
          <w:p w14:paraId="10C2788C" w14:textId="77777777" w:rsidR="00D5471D" w:rsidRPr="00754702" w:rsidRDefault="00D5471D" w:rsidP="00C95328">
            <w:pPr>
              <w:jc w:val="both"/>
              <w:rPr>
                <w:rFonts w:ascii="Arial" w:hAnsi="Arial" w:cs="Arial"/>
                <w:color w:val="000000" w:themeColor="text1"/>
                <w:sz w:val="16"/>
                <w:szCs w:val="16"/>
                <w:lang w:val="es-ES_tradnl"/>
              </w:rPr>
            </w:pPr>
            <w:r w:rsidRPr="00B372EB">
              <w:rPr>
                <w:rFonts w:ascii="Arial" w:hAnsi="Arial" w:cs="Arial"/>
                <w:color w:val="000000"/>
                <w:sz w:val="16"/>
                <w:szCs w:val="16"/>
                <w:lang w:val="es-ES_tradnl"/>
              </w:rPr>
              <w:t xml:space="preserve">El proponente </w:t>
            </w:r>
            <w:r w:rsidRPr="009858F3">
              <w:rPr>
                <w:rFonts w:ascii="Arial" w:hAnsi="Arial" w:cs="Arial"/>
                <w:color w:val="000000"/>
                <w:sz w:val="16"/>
                <w:szCs w:val="16"/>
                <w:lang w:val="es-ES_tradnl"/>
              </w:rPr>
              <w:t xml:space="preserve">adjudicado deberá garantizar el servicio activo y vigente de la licencia de los equipos </w:t>
            </w:r>
            <w:proofErr w:type="spellStart"/>
            <w:r w:rsidRPr="009858F3">
              <w:rPr>
                <w:rFonts w:ascii="Arial" w:hAnsi="Arial" w:cs="Arial"/>
                <w:color w:val="000000"/>
                <w:sz w:val="16"/>
                <w:szCs w:val="16"/>
                <w:lang w:val="es-ES_tradnl"/>
              </w:rPr>
              <w:t>Fotigate</w:t>
            </w:r>
            <w:proofErr w:type="spellEnd"/>
            <w:r w:rsidRPr="009858F3">
              <w:rPr>
                <w:rFonts w:ascii="Arial" w:hAnsi="Arial" w:cs="Arial"/>
                <w:color w:val="000000"/>
                <w:sz w:val="16"/>
                <w:szCs w:val="16"/>
                <w:lang w:val="es-ES_tradnl"/>
              </w:rPr>
              <w:t xml:space="preserve"> actualmente</w:t>
            </w:r>
            <w:r w:rsidRPr="00B372EB">
              <w:rPr>
                <w:rFonts w:ascii="Arial" w:hAnsi="Arial" w:cs="Arial"/>
                <w:color w:val="000000"/>
                <w:sz w:val="16"/>
                <w:szCs w:val="16"/>
                <w:lang w:val="es-ES_tradnl"/>
              </w:rPr>
              <w:t xml:space="preserve"> en operación</w:t>
            </w:r>
            <w:r>
              <w:rPr>
                <w:rFonts w:ascii="Arial" w:hAnsi="Arial" w:cs="Arial"/>
                <w:color w:val="000000"/>
                <w:sz w:val="16"/>
                <w:szCs w:val="16"/>
                <w:lang w:val="es-ES_tradnl"/>
              </w:rPr>
              <w:t>. D</w:t>
            </w:r>
            <w:r w:rsidRPr="00B372EB">
              <w:rPr>
                <w:rFonts w:ascii="Arial" w:hAnsi="Arial" w:cs="Arial"/>
                <w:color w:val="000000"/>
                <w:sz w:val="16"/>
                <w:szCs w:val="16"/>
                <w:lang w:val="es-ES_tradnl"/>
              </w:rPr>
              <w:t>esde el inicio del proceso de migración hasta la finalización completa, validación y aceptación formal de l</w:t>
            </w:r>
            <w:r>
              <w:rPr>
                <w:rFonts w:ascii="Arial" w:hAnsi="Arial" w:cs="Arial"/>
                <w:color w:val="000000"/>
                <w:sz w:val="16"/>
                <w:szCs w:val="16"/>
                <w:lang w:val="es-ES_tradnl"/>
              </w:rPr>
              <w:t xml:space="preserve">os nuevos equipos </w:t>
            </w:r>
            <w:r w:rsidRPr="00B372EB">
              <w:rPr>
                <w:rFonts w:ascii="Arial" w:hAnsi="Arial" w:cs="Arial"/>
                <w:color w:val="000000"/>
                <w:sz w:val="16"/>
                <w:szCs w:val="16"/>
                <w:lang w:val="es-ES_tradnl"/>
              </w:rPr>
              <w:t xml:space="preserve">por parte de la Caja de Salud de la Banca Privada (CSBP), asegurando en todo momento la continuidad del servicio de </w:t>
            </w:r>
            <w:r>
              <w:rPr>
                <w:rFonts w:ascii="Arial" w:hAnsi="Arial" w:cs="Arial"/>
                <w:color w:val="000000"/>
                <w:sz w:val="16"/>
                <w:szCs w:val="16"/>
                <w:lang w:val="es-ES_tradnl"/>
              </w:rPr>
              <w:t>seguridad perimetral con la que se cuenta actualmente.</w:t>
            </w:r>
          </w:p>
          <w:p w14:paraId="0F975C84" w14:textId="77777777" w:rsidR="00D5471D" w:rsidRDefault="00D5471D" w:rsidP="00C95328">
            <w:pPr>
              <w:jc w:val="both"/>
              <w:rPr>
                <w:rFonts w:ascii="Arial" w:hAnsi="Arial" w:cs="Arial"/>
                <w:i/>
                <w:color w:val="000000" w:themeColor="text1"/>
                <w:sz w:val="16"/>
                <w:szCs w:val="16"/>
              </w:rPr>
            </w:pPr>
          </w:p>
          <w:p w14:paraId="3CC4FCA2" w14:textId="77777777" w:rsidR="00D5471D" w:rsidRDefault="00D5471D" w:rsidP="00C95328">
            <w:pPr>
              <w:jc w:val="both"/>
              <w:rPr>
                <w:rFonts w:ascii="Arial" w:hAnsi="Arial" w:cs="Arial"/>
                <w:i/>
                <w:color w:val="000000" w:themeColor="text1"/>
                <w:sz w:val="16"/>
                <w:szCs w:val="16"/>
              </w:rPr>
            </w:pPr>
            <w:r>
              <w:rPr>
                <w:rFonts w:ascii="Arial" w:hAnsi="Arial" w:cs="Arial"/>
                <w:i/>
                <w:color w:val="000000" w:themeColor="text1"/>
                <w:sz w:val="16"/>
                <w:szCs w:val="16"/>
              </w:rPr>
              <w:t>Equipos actuales en operación</w:t>
            </w:r>
          </w:p>
          <w:tbl>
            <w:tblPr>
              <w:tblW w:w="2024" w:type="dxa"/>
              <w:jc w:val="center"/>
              <w:tblCellMar>
                <w:left w:w="0" w:type="dxa"/>
                <w:right w:w="0" w:type="dxa"/>
              </w:tblCellMar>
              <w:tblLook w:val="04A0" w:firstRow="1" w:lastRow="0" w:firstColumn="1" w:lastColumn="0" w:noHBand="0" w:noVBand="1"/>
            </w:tblPr>
            <w:tblGrid>
              <w:gridCol w:w="1072"/>
              <w:gridCol w:w="1344"/>
            </w:tblGrid>
            <w:tr w:rsidR="00D5471D" w:rsidRPr="003E6C19" w14:paraId="67DA5A21" w14:textId="77777777" w:rsidTr="00C95328">
              <w:trPr>
                <w:trHeight w:val="285"/>
                <w:jc w:val="center"/>
              </w:trPr>
              <w:tc>
                <w:tcPr>
                  <w:tcW w:w="68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0" w:type="dxa"/>
                    <w:left w:w="45" w:type="dxa"/>
                    <w:bottom w:w="0" w:type="dxa"/>
                    <w:right w:w="45" w:type="dxa"/>
                  </w:tcMar>
                  <w:vAlign w:val="bottom"/>
                  <w:hideMark/>
                </w:tcPr>
                <w:p w14:paraId="6C1CB408" w14:textId="77777777" w:rsidR="00D5471D" w:rsidRPr="003E6C19" w:rsidRDefault="00D5471D" w:rsidP="00C95328">
                  <w:pPr>
                    <w:jc w:val="center"/>
                    <w:rPr>
                      <w:rFonts w:ascii="Calibri" w:hAnsi="Calibri" w:cs="Calibri"/>
                      <w:sz w:val="16"/>
                      <w:szCs w:val="22"/>
                    </w:rPr>
                  </w:pPr>
                  <w:r>
                    <w:rPr>
                      <w:rFonts w:ascii="Calibri" w:hAnsi="Calibri" w:cs="Calibri"/>
                      <w:sz w:val="16"/>
                      <w:szCs w:val="22"/>
                    </w:rPr>
                    <w:t>Modelo/Marca</w:t>
                  </w:r>
                </w:p>
              </w:tc>
              <w:tc>
                <w:tcPr>
                  <w:tcW w:w="1344"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vAlign w:val="bottom"/>
                </w:tcPr>
                <w:p w14:paraId="2433874D" w14:textId="77777777" w:rsidR="00D5471D" w:rsidRPr="003E6C19" w:rsidRDefault="00D5471D" w:rsidP="00C95328">
                  <w:pPr>
                    <w:jc w:val="center"/>
                    <w:rPr>
                      <w:rFonts w:ascii="Calibri" w:hAnsi="Calibri" w:cs="Calibri"/>
                      <w:sz w:val="16"/>
                      <w:szCs w:val="22"/>
                    </w:rPr>
                  </w:pPr>
                  <w:r>
                    <w:rPr>
                      <w:rFonts w:ascii="Calibri" w:hAnsi="Calibri" w:cs="Calibri"/>
                      <w:sz w:val="16"/>
                      <w:szCs w:val="22"/>
                    </w:rPr>
                    <w:t>Número de serie</w:t>
                  </w:r>
                </w:p>
              </w:tc>
            </w:tr>
            <w:tr w:rsidR="00D5471D" w:rsidRPr="003E6C19" w14:paraId="0B2D6DB4" w14:textId="77777777" w:rsidTr="00C95328">
              <w:trPr>
                <w:trHeight w:val="285"/>
                <w:jc w:val="center"/>
              </w:trPr>
              <w:tc>
                <w:tcPr>
                  <w:tcW w:w="6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EC096EE" w14:textId="77777777" w:rsidR="00D5471D" w:rsidRPr="003E6C19" w:rsidRDefault="00D5471D" w:rsidP="00C95328">
                  <w:pPr>
                    <w:rPr>
                      <w:rFonts w:ascii="Calibri" w:hAnsi="Calibri" w:cs="Calibri"/>
                      <w:sz w:val="16"/>
                      <w:szCs w:val="22"/>
                    </w:rPr>
                  </w:pPr>
                  <w:r w:rsidRPr="003E6C19">
                    <w:rPr>
                      <w:rFonts w:ascii="Calibri" w:hAnsi="Calibri" w:cs="Calibri"/>
                      <w:sz w:val="16"/>
                      <w:szCs w:val="22"/>
                    </w:rPr>
                    <w:t>Fortigate 400E</w:t>
                  </w:r>
                </w:p>
              </w:tc>
              <w:tc>
                <w:tcPr>
                  <w:tcW w:w="1344" w:type="dxa"/>
                  <w:tcBorders>
                    <w:top w:val="single" w:sz="6" w:space="0" w:color="CCCCCC"/>
                    <w:left w:val="single" w:sz="6" w:space="0" w:color="CCCCCC"/>
                    <w:bottom w:val="single" w:sz="6" w:space="0" w:color="CCCCCC"/>
                    <w:right w:val="single" w:sz="6" w:space="0" w:color="CCCCCC"/>
                  </w:tcBorders>
                  <w:vAlign w:val="bottom"/>
                </w:tcPr>
                <w:p w14:paraId="7D6AF45C" w14:textId="77777777" w:rsidR="00D5471D" w:rsidRPr="003E6C19" w:rsidRDefault="00D5471D" w:rsidP="00C95328">
                  <w:pPr>
                    <w:rPr>
                      <w:rFonts w:ascii="Calibri" w:hAnsi="Calibri" w:cs="Calibri"/>
                      <w:sz w:val="16"/>
                      <w:szCs w:val="22"/>
                    </w:rPr>
                  </w:pPr>
                  <w:r w:rsidRPr="003E6C19">
                    <w:rPr>
                      <w:rFonts w:ascii="Calibri" w:hAnsi="Calibri" w:cs="Calibri"/>
                      <w:sz w:val="16"/>
                      <w:szCs w:val="22"/>
                    </w:rPr>
                    <w:t>FG4H0ETB20901767</w:t>
                  </w:r>
                </w:p>
              </w:tc>
            </w:tr>
            <w:tr w:rsidR="00D5471D" w:rsidRPr="003E6C19" w14:paraId="69E1AFED" w14:textId="77777777" w:rsidTr="00C95328">
              <w:trPr>
                <w:trHeight w:val="285"/>
                <w:jc w:val="center"/>
              </w:trPr>
              <w:tc>
                <w:tcPr>
                  <w:tcW w:w="6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D644AA" w14:textId="77777777" w:rsidR="00D5471D" w:rsidRPr="003E6C19" w:rsidRDefault="00D5471D" w:rsidP="00C95328">
                  <w:pPr>
                    <w:rPr>
                      <w:rFonts w:ascii="Calibri" w:hAnsi="Calibri" w:cs="Calibri"/>
                      <w:sz w:val="16"/>
                      <w:szCs w:val="22"/>
                    </w:rPr>
                  </w:pPr>
                  <w:r w:rsidRPr="003E6C19">
                    <w:rPr>
                      <w:rFonts w:ascii="Calibri" w:hAnsi="Calibri" w:cs="Calibri"/>
                      <w:sz w:val="16"/>
                      <w:szCs w:val="22"/>
                    </w:rPr>
                    <w:t>Fortigate 400E</w:t>
                  </w:r>
                </w:p>
              </w:tc>
              <w:tc>
                <w:tcPr>
                  <w:tcW w:w="1344" w:type="dxa"/>
                  <w:tcBorders>
                    <w:top w:val="single" w:sz="6" w:space="0" w:color="CCCCCC"/>
                    <w:left w:val="single" w:sz="6" w:space="0" w:color="CCCCCC"/>
                    <w:bottom w:val="single" w:sz="6" w:space="0" w:color="CCCCCC"/>
                    <w:right w:val="single" w:sz="6" w:space="0" w:color="CCCCCC"/>
                  </w:tcBorders>
                  <w:vAlign w:val="bottom"/>
                </w:tcPr>
                <w:p w14:paraId="7F152963" w14:textId="77777777" w:rsidR="00D5471D" w:rsidRPr="003E6C19" w:rsidRDefault="00D5471D" w:rsidP="00C95328">
                  <w:pPr>
                    <w:rPr>
                      <w:rFonts w:ascii="Calibri" w:hAnsi="Calibri" w:cs="Calibri"/>
                      <w:sz w:val="16"/>
                      <w:szCs w:val="22"/>
                    </w:rPr>
                  </w:pPr>
                  <w:r w:rsidRPr="003E6C19">
                    <w:rPr>
                      <w:rFonts w:ascii="Calibri" w:hAnsi="Calibri" w:cs="Calibri"/>
                      <w:sz w:val="16"/>
                      <w:szCs w:val="22"/>
                    </w:rPr>
                    <w:t>FG4H0ETB20901964</w:t>
                  </w:r>
                </w:p>
              </w:tc>
            </w:tr>
          </w:tbl>
          <w:p w14:paraId="122705C5" w14:textId="77777777" w:rsidR="00D5471D" w:rsidRDefault="00D5471D" w:rsidP="00C95328">
            <w:pPr>
              <w:jc w:val="both"/>
              <w:rPr>
                <w:rFonts w:ascii="Arial" w:hAnsi="Arial" w:cs="Arial"/>
                <w:color w:val="000000" w:themeColor="text1"/>
                <w:sz w:val="16"/>
                <w:szCs w:val="16"/>
              </w:rPr>
            </w:pPr>
          </w:p>
          <w:p w14:paraId="7E1514E7" w14:textId="77777777" w:rsidR="00D5471D" w:rsidRPr="00B372EB" w:rsidRDefault="00D5471D" w:rsidP="00C95328">
            <w:pPr>
              <w:jc w:val="both"/>
              <w:rPr>
                <w:rFonts w:ascii="Arial" w:hAnsi="Arial" w:cs="Arial"/>
                <w:color w:val="000000"/>
                <w:sz w:val="16"/>
                <w:szCs w:val="16"/>
                <w:lang w:val="es-BO"/>
              </w:rPr>
            </w:pPr>
            <w:r w:rsidRPr="00B372EB">
              <w:rPr>
                <w:rFonts w:ascii="Arial" w:hAnsi="Arial" w:cs="Arial"/>
                <w:color w:val="000000"/>
                <w:sz w:val="16"/>
                <w:szCs w:val="16"/>
                <w:lang w:val="es-BO"/>
              </w:rPr>
              <w:t xml:space="preserve">Posteriormente, el proponente adjudicado deberá elaborar y presentar una </w:t>
            </w:r>
            <w:r w:rsidRPr="00B372EB">
              <w:rPr>
                <w:rFonts w:ascii="Arial" w:hAnsi="Arial" w:cs="Arial"/>
                <w:b/>
                <w:bCs/>
                <w:color w:val="000000"/>
                <w:sz w:val="16"/>
                <w:szCs w:val="16"/>
                <w:lang w:val="es-BO"/>
              </w:rPr>
              <w:t>planificación detallada y definitiva de la migración</w:t>
            </w:r>
            <w:r w:rsidRPr="00B372EB">
              <w:rPr>
                <w:rFonts w:ascii="Arial" w:hAnsi="Arial" w:cs="Arial"/>
                <w:color w:val="000000"/>
                <w:sz w:val="16"/>
                <w:szCs w:val="16"/>
                <w:lang w:val="es-BO"/>
              </w:rPr>
              <w:t xml:space="preserve">, la cual deberá ser </w:t>
            </w:r>
            <w:r w:rsidRPr="00B372EB">
              <w:rPr>
                <w:rFonts w:ascii="Arial" w:hAnsi="Arial" w:cs="Arial"/>
                <w:b/>
                <w:bCs/>
                <w:color w:val="000000"/>
                <w:sz w:val="16"/>
                <w:szCs w:val="16"/>
                <w:lang w:val="es-BO"/>
              </w:rPr>
              <w:t>validada y aprobada por la Entidad</w:t>
            </w:r>
            <w:r w:rsidRPr="00B372EB">
              <w:rPr>
                <w:rFonts w:ascii="Arial" w:hAnsi="Arial" w:cs="Arial"/>
                <w:color w:val="000000"/>
                <w:sz w:val="16"/>
                <w:szCs w:val="16"/>
                <w:lang w:val="es-BO"/>
              </w:rPr>
              <w:t xml:space="preserve"> antes de su ejecución</w:t>
            </w:r>
            <w:r>
              <w:rPr>
                <w:rFonts w:ascii="Arial" w:hAnsi="Arial" w:cs="Arial"/>
                <w:color w:val="000000"/>
                <w:sz w:val="16"/>
                <w:szCs w:val="16"/>
                <w:lang w:val="es-BO"/>
              </w:rPr>
              <w:t xml:space="preserve">. La planificación debe </w:t>
            </w:r>
            <w:r w:rsidRPr="00B372EB">
              <w:rPr>
                <w:rFonts w:ascii="Arial" w:hAnsi="Arial" w:cs="Arial"/>
                <w:color w:val="000000"/>
                <w:sz w:val="16"/>
                <w:szCs w:val="16"/>
                <w:lang w:val="es-BO"/>
              </w:rPr>
              <w:t>incluir como mínimo:</w:t>
            </w:r>
          </w:p>
          <w:p w14:paraId="09CFE6EB"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Cronograma detallado de actividades.</w:t>
            </w:r>
          </w:p>
          <w:p w14:paraId="07DA88BC"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lastRenderedPageBreak/>
              <w:t>Ventanas de mantenimiento.</w:t>
            </w:r>
          </w:p>
          <w:p w14:paraId="65BC5316"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Plan de contingencia y reversión (</w:t>
            </w:r>
            <w:proofErr w:type="spellStart"/>
            <w:r w:rsidRPr="00B372EB">
              <w:rPr>
                <w:rFonts w:ascii="Arial" w:hAnsi="Arial" w:cs="Arial"/>
                <w:color w:val="000000"/>
                <w:sz w:val="16"/>
                <w:szCs w:val="16"/>
                <w:lang w:val="es-BO"/>
              </w:rPr>
              <w:t>rollback</w:t>
            </w:r>
            <w:proofErr w:type="spellEnd"/>
            <w:r w:rsidRPr="00B372EB">
              <w:rPr>
                <w:rFonts w:ascii="Arial" w:hAnsi="Arial" w:cs="Arial"/>
                <w:color w:val="000000"/>
                <w:sz w:val="16"/>
                <w:szCs w:val="16"/>
                <w:lang w:val="es-BO"/>
              </w:rPr>
              <w:t>).</w:t>
            </w:r>
          </w:p>
          <w:p w14:paraId="04CC5514"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Responsables técnicos.</w:t>
            </w:r>
          </w:p>
          <w:p w14:paraId="2DE88AD4"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Estrategia de pruebas funcionales.</w:t>
            </w:r>
          </w:p>
          <w:p w14:paraId="4D22A116" w14:textId="77777777" w:rsidR="00D5471D" w:rsidRPr="006B16ED" w:rsidRDefault="00D5471D" w:rsidP="00841603">
            <w:pPr>
              <w:pStyle w:val="Prrafodelista"/>
              <w:numPr>
                <w:ilvl w:val="0"/>
                <w:numId w:val="36"/>
              </w:numPr>
              <w:tabs>
                <w:tab w:val="clear" w:pos="720"/>
                <w:tab w:val="num" w:pos="396"/>
              </w:tabs>
              <w:spacing w:after="160" w:line="259" w:lineRule="auto"/>
              <w:ind w:left="396" w:hanging="182"/>
              <w:jc w:val="both"/>
              <w:rPr>
                <w:rFonts w:ascii="Arial" w:hAnsi="Arial" w:cs="Arial"/>
                <w:color w:val="000000"/>
                <w:sz w:val="16"/>
                <w:szCs w:val="16"/>
              </w:rPr>
            </w:pPr>
            <w:r w:rsidRPr="006B16ED">
              <w:rPr>
                <w:rFonts w:ascii="Arial" w:hAnsi="Arial" w:cs="Arial"/>
                <w:b/>
                <w:bCs/>
                <w:color w:val="000000"/>
                <w:sz w:val="16"/>
                <w:szCs w:val="16"/>
              </w:rPr>
              <w:t xml:space="preserve">Informe Final, </w:t>
            </w:r>
            <w:r w:rsidRPr="006B16ED">
              <w:rPr>
                <w:rFonts w:ascii="Arial" w:hAnsi="Arial" w:cs="Arial"/>
                <w:color w:val="000000"/>
                <w:sz w:val="16"/>
                <w:szCs w:val="16"/>
              </w:rPr>
              <w:t xml:space="preserve">el cual deberá ser entregado una vez concluido, validado y aceptado el proceso de migración, y que deberá contemplar como mínimo: antecedentes y estado de la configuración original, detalle de la configuración final implementada, mejoras y optimizaciones realizadas, así como recomendaciones técnicas y operativas para la administración y evolución de la solución. </w:t>
            </w:r>
          </w:p>
          <w:p w14:paraId="448A9A11" w14:textId="77777777" w:rsidR="00D5471D" w:rsidRDefault="00D5471D" w:rsidP="00C95328">
            <w:pPr>
              <w:jc w:val="both"/>
              <w:rPr>
                <w:rFonts w:ascii="Arial" w:hAnsi="Arial" w:cs="Arial"/>
                <w:color w:val="000000"/>
                <w:sz w:val="16"/>
                <w:szCs w:val="16"/>
                <w:lang w:val="es-BO"/>
              </w:rPr>
            </w:pPr>
            <w:r w:rsidRPr="00573547">
              <w:rPr>
                <w:rFonts w:ascii="Arial" w:hAnsi="Arial" w:cs="Arial"/>
                <w:color w:val="000000"/>
                <w:sz w:val="16"/>
                <w:szCs w:val="16"/>
                <w:lang w:val="es-BO"/>
              </w:rPr>
              <w:t xml:space="preserve">La ejecución de la migración y cualquier cambio en el entorno de producción solo podrá iniciarse una vez que la planificación detallada haya sido formalmente aprobada por la </w:t>
            </w:r>
            <w:r>
              <w:rPr>
                <w:rFonts w:ascii="Arial" w:hAnsi="Arial" w:cs="Arial"/>
                <w:color w:val="000000"/>
                <w:sz w:val="16"/>
                <w:szCs w:val="16"/>
                <w:lang w:val="es-BO"/>
              </w:rPr>
              <w:t>Sub Gerencia de Tecnologia e Innovación</w:t>
            </w:r>
            <w:r w:rsidRPr="00573547">
              <w:rPr>
                <w:rFonts w:ascii="Arial" w:hAnsi="Arial" w:cs="Arial"/>
                <w:color w:val="000000"/>
                <w:sz w:val="16"/>
                <w:szCs w:val="16"/>
                <w:lang w:val="es-BO"/>
              </w:rPr>
              <w:t>, manteniéndose en todo momento la solución de seguridad actualmente en producción como servicio primario, hasta la puesta en marcha definitiva y aceptación formal de la nueva solución.</w:t>
            </w:r>
          </w:p>
          <w:p w14:paraId="1445462F" w14:textId="77777777" w:rsidR="00D5471D" w:rsidRPr="00475E27" w:rsidRDefault="00D5471D" w:rsidP="00C95328">
            <w:pPr>
              <w:jc w:val="both"/>
              <w:rPr>
                <w:rFonts w:ascii="Arial" w:hAnsi="Arial" w:cs="Arial"/>
                <w:b/>
                <w:bCs/>
                <w:i/>
                <w:iCs/>
                <w:color w:val="000000" w:themeColor="text1"/>
                <w:sz w:val="16"/>
                <w:szCs w:val="16"/>
              </w:rPr>
            </w:pPr>
            <w:r w:rsidRPr="00475E27">
              <w:rPr>
                <w:rFonts w:ascii="Arial" w:hAnsi="Arial" w:cs="Arial"/>
                <w:b/>
                <w:bCs/>
                <w:i/>
                <w:iCs/>
                <w:color w:val="000000" w:themeColor="text1"/>
                <w:sz w:val="16"/>
                <w:szCs w:val="16"/>
              </w:rPr>
              <w:t>(Adjuntar planificación preliminar de alto nivel y manifestar aceptación)</w:t>
            </w:r>
          </w:p>
        </w:tc>
        <w:tc>
          <w:tcPr>
            <w:tcW w:w="1631" w:type="dxa"/>
            <w:vAlign w:val="center"/>
            <w:hideMark/>
          </w:tcPr>
          <w:p w14:paraId="40A241E8" w14:textId="77777777" w:rsidR="00D5471D" w:rsidRDefault="00D5471D" w:rsidP="00C95328">
            <w:pPr>
              <w:jc w:val="both"/>
              <w:rPr>
                <w:rFonts w:ascii="Arial" w:hAnsi="Arial" w:cs="Arial"/>
                <w:color w:val="000000" w:themeColor="text1"/>
                <w:sz w:val="18"/>
                <w:szCs w:val="18"/>
              </w:rPr>
            </w:pPr>
          </w:p>
        </w:tc>
        <w:tc>
          <w:tcPr>
            <w:tcW w:w="820" w:type="dxa"/>
            <w:vAlign w:val="center"/>
            <w:hideMark/>
          </w:tcPr>
          <w:p w14:paraId="2BC72A0A" w14:textId="77777777" w:rsidR="00D5471D" w:rsidRDefault="00D5471D" w:rsidP="00C95328">
            <w:pPr>
              <w:jc w:val="both"/>
              <w:rPr>
                <w:rFonts w:ascii="Arial" w:hAnsi="Arial" w:cs="Arial"/>
                <w:color w:val="000000" w:themeColor="text1"/>
                <w:sz w:val="18"/>
                <w:szCs w:val="18"/>
              </w:rPr>
            </w:pPr>
          </w:p>
        </w:tc>
        <w:tc>
          <w:tcPr>
            <w:tcW w:w="720" w:type="dxa"/>
            <w:vAlign w:val="center"/>
            <w:hideMark/>
          </w:tcPr>
          <w:p w14:paraId="12A4836C" w14:textId="77777777" w:rsidR="00D5471D" w:rsidRDefault="00D5471D" w:rsidP="00C95328">
            <w:pPr>
              <w:jc w:val="both"/>
              <w:rPr>
                <w:rFonts w:ascii="Arial" w:hAnsi="Arial" w:cs="Arial"/>
                <w:color w:val="000000" w:themeColor="text1"/>
                <w:sz w:val="18"/>
                <w:szCs w:val="18"/>
              </w:rPr>
            </w:pPr>
          </w:p>
        </w:tc>
        <w:tc>
          <w:tcPr>
            <w:tcW w:w="1431" w:type="dxa"/>
            <w:vAlign w:val="center"/>
            <w:hideMark/>
          </w:tcPr>
          <w:p w14:paraId="4C528C24" w14:textId="77777777" w:rsidR="00D5471D" w:rsidRDefault="00D5471D" w:rsidP="00C95328">
            <w:pPr>
              <w:jc w:val="both"/>
              <w:rPr>
                <w:rFonts w:ascii="Arial" w:hAnsi="Arial" w:cs="Arial"/>
                <w:color w:val="000000" w:themeColor="text1"/>
                <w:sz w:val="18"/>
                <w:szCs w:val="18"/>
              </w:rPr>
            </w:pPr>
          </w:p>
        </w:tc>
        <w:tc>
          <w:tcPr>
            <w:tcW w:w="1149" w:type="dxa"/>
          </w:tcPr>
          <w:p w14:paraId="15D72CFA" w14:textId="77777777" w:rsidR="00D5471D" w:rsidRDefault="00D5471D" w:rsidP="00C95328">
            <w:pPr>
              <w:jc w:val="both"/>
              <w:rPr>
                <w:rFonts w:ascii="Arial" w:hAnsi="Arial" w:cs="Arial"/>
                <w:color w:val="000000" w:themeColor="text1"/>
                <w:sz w:val="18"/>
                <w:szCs w:val="18"/>
              </w:rPr>
            </w:pPr>
          </w:p>
        </w:tc>
      </w:tr>
      <w:tr w:rsidR="00D5471D" w14:paraId="1916553A" w14:textId="77777777" w:rsidTr="00C95328">
        <w:trPr>
          <w:trHeight w:val="47"/>
        </w:trPr>
        <w:tc>
          <w:tcPr>
            <w:tcW w:w="9114" w:type="dxa"/>
            <w:gridSpan w:val="6"/>
            <w:shd w:val="clear" w:color="auto" w:fill="B4C6E7" w:themeFill="accent5" w:themeFillTint="66"/>
            <w:vAlign w:val="center"/>
            <w:hideMark/>
          </w:tcPr>
          <w:p w14:paraId="4736DE09" w14:textId="77777777" w:rsidR="00D5471D" w:rsidRDefault="00D5471D" w:rsidP="00C95328">
            <w:pPr>
              <w:rPr>
                <w:rFonts w:ascii="Arial" w:hAnsi="Arial" w:cs="Arial"/>
                <w:color w:val="000000"/>
                <w:sz w:val="18"/>
                <w:szCs w:val="18"/>
              </w:rPr>
            </w:pPr>
            <w:r>
              <w:rPr>
                <w:rFonts w:ascii="Arial" w:hAnsi="Arial" w:cs="Arial"/>
                <w:b/>
                <w:bCs/>
                <w:sz w:val="18"/>
                <w:szCs w:val="18"/>
              </w:rPr>
              <w:t xml:space="preserve">B. GARANTIAS </w:t>
            </w:r>
          </w:p>
        </w:tc>
        <w:tc>
          <w:tcPr>
            <w:tcW w:w="1149" w:type="dxa"/>
            <w:shd w:val="clear" w:color="auto" w:fill="B4C6E7" w:themeFill="accent5" w:themeFillTint="66"/>
          </w:tcPr>
          <w:p w14:paraId="1EF0DB35" w14:textId="77777777" w:rsidR="00D5471D" w:rsidRDefault="00D5471D" w:rsidP="00C95328">
            <w:pPr>
              <w:rPr>
                <w:rFonts w:ascii="Arial" w:hAnsi="Arial" w:cs="Arial"/>
                <w:b/>
                <w:bCs/>
                <w:sz w:val="18"/>
                <w:szCs w:val="18"/>
              </w:rPr>
            </w:pPr>
          </w:p>
        </w:tc>
      </w:tr>
      <w:tr w:rsidR="00D5471D" w14:paraId="105BAA9A" w14:textId="77777777" w:rsidTr="00C95328">
        <w:trPr>
          <w:trHeight w:val="3712"/>
        </w:trPr>
        <w:tc>
          <w:tcPr>
            <w:tcW w:w="1940" w:type="dxa"/>
            <w:vAlign w:val="center"/>
            <w:hideMark/>
          </w:tcPr>
          <w:p w14:paraId="08D044CD"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 xml:space="preserve">Garantía </w:t>
            </w:r>
          </w:p>
          <w:p w14:paraId="38EC1ED3"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 </w:t>
            </w:r>
          </w:p>
          <w:p w14:paraId="556760E3"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 </w:t>
            </w:r>
          </w:p>
          <w:p w14:paraId="79FCD54E"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 </w:t>
            </w:r>
          </w:p>
        </w:tc>
        <w:tc>
          <w:tcPr>
            <w:tcW w:w="2572" w:type="dxa"/>
            <w:vAlign w:val="center"/>
            <w:hideMark/>
          </w:tcPr>
          <w:p w14:paraId="7390004D" w14:textId="77777777" w:rsidR="00D5471D" w:rsidRPr="000D4FE8" w:rsidRDefault="00D5471D" w:rsidP="00C95328">
            <w:pPr>
              <w:jc w:val="both"/>
              <w:rPr>
                <w:rFonts w:ascii="Arial" w:hAnsi="Arial" w:cs="Arial"/>
                <w:color w:val="000000"/>
                <w:sz w:val="16"/>
                <w:szCs w:val="16"/>
                <w:lang w:val="es-BO"/>
              </w:rPr>
            </w:pPr>
            <w:r w:rsidRPr="000D4FE8">
              <w:rPr>
                <w:rFonts w:ascii="Arial" w:hAnsi="Arial" w:cs="Arial"/>
                <w:color w:val="000000"/>
                <w:sz w:val="16"/>
                <w:szCs w:val="16"/>
                <w:lang w:val="es-BO"/>
              </w:rPr>
              <w:t xml:space="preserve">El proponente deberá garantizar que los equipos ofertados cuenten con </w:t>
            </w:r>
            <w:r w:rsidRPr="000D4FE8">
              <w:rPr>
                <w:rFonts w:ascii="Arial" w:hAnsi="Arial" w:cs="Arial"/>
                <w:b/>
                <w:bCs/>
                <w:color w:val="000000"/>
                <w:sz w:val="16"/>
                <w:szCs w:val="16"/>
                <w:lang w:val="es-BO"/>
              </w:rPr>
              <w:t>garantía oficial del fabricante</w:t>
            </w:r>
            <w:r w:rsidRPr="000D4FE8">
              <w:rPr>
                <w:rFonts w:ascii="Arial" w:hAnsi="Arial" w:cs="Arial"/>
                <w:color w:val="000000"/>
                <w:sz w:val="16"/>
                <w:szCs w:val="16"/>
                <w:lang w:val="es-BO"/>
              </w:rPr>
              <w:t xml:space="preserve">, vigente y debidamente </w:t>
            </w:r>
            <w:r w:rsidRPr="000D4FE8">
              <w:rPr>
                <w:rFonts w:ascii="Arial" w:hAnsi="Arial" w:cs="Arial"/>
                <w:b/>
                <w:bCs/>
                <w:color w:val="000000"/>
                <w:sz w:val="16"/>
                <w:szCs w:val="16"/>
                <w:lang w:val="es-BO"/>
              </w:rPr>
              <w:t>activada a partir de la puesta en operación y activación de los equipos</w:t>
            </w:r>
            <w:r w:rsidRPr="000D4FE8">
              <w:rPr>
                <w:rFonts w:ascii="Arial" w:hAnsi="Arial" w:cs="Arial"/>
                <w:color w:val="000000"/>
                <w:sz w:val="16"/>
                <w:szCs w:val="16"/>
                <w:lang w:val="es-BO"/>
              </w:rPr>
              <w:t>.</w:t>
            </w:r>
          </w:p>
          <w:p w14:paraId="76688A9F" w14:textId="77777777" w:rsidR="00D5471D" w:rsidRPr="00FB3010" w:rsidRDefault="00D5471D" w:rsidP="00C95328">
            <w:pPr>
              <w:jc w:val="both"/>
              <w:rPr>
                <w:rFonts w:ascii="Arial" w:hAnsi="Arial" w:cs="Arial"/>
                <w:color w:val="000000"/>
                <w:sz w:val="16"/>
                <w:szCs w:val="16"/>
                <w:lang w:val="es-BO"/>
              </w:rPr>
            </w:pPr>
            <w:r w:rsidRPr="000D4FE8">
              <w:rPr>
                <w:rFonts w:ascii="Arial" w:hAnsi="Arial" w:cs="Arial"/>
                <w:color w:val="000000"/>
                <w:sz w:val="16"/>
                <w:szCs w:val="16"/>
                <w:lang w:val="es-BO"/>
              </w:rPr>
              <w:t xml:space="preserve">Asimismo, el proponente deberá </w:t>
            </w:r>
            <w:r w:rsidRPr="000D4FE8">
              <w:rPr>
                <w:rFonts w:ascii="Arial" w:hAnsi="Arial" w:cs="Arial"/>
                <w:b/>
                <w:bCs/>
                <w:color w:val="000000"/>
                <w:sz w:val="16"/>
                <w:szCs w:val="16"/>
                <w:lang w:val="es-BO"/>
              </w:rPr>
              <w:t>entregar a la CSBP</w:t>
            </w:r>
            <w:r w:rsidRPr="000D4FE8">
              <w:rPr>
                <w:rFonts w:ascii="Arial" w:hAnsi="Arial" w:cs="Arial"/>
                <w:color w:val="000000"/>
                <w:sz w:val="16"/>
                <w:szCs w:val="16"/>
                <w:lang w:val="es-BO"/>
              </w:rPr>
              <w:t xml:space="preserve">, una vez realizada la activación de los equipos, </w:t>
            </w:r>
            <w:r w:rsidRPr="000D4FE8">
              <w:rPr>
                <w:rFonts w:ascii="Arial" w:hAnsi="Arial" w:cs="Arial"/>
                <w:b/>
                <w:bCs/>
                <w:color w:val="000000"/>
                <w:sz w:val="16"/>
                <w:szCs w:val="16"/>
                <w:lang w:val="es-BO"/>
              </w:rPr>
              <w:t>toda la documentación de respaldo de la garantía de fábrica</w:t>
            </w:r>
            <w:r w:rsidRPr="000D4FE8">
              <w:rPr>
                <w:rFonts w:ascii="Arial" w:hAnsi="Arial" w:cs="Arial"/>
                <w:color w:val="000000"/>
                <w:sz w:val="16"/>
                <w:szCs w:val="16"/>
                <w:lang w:val="es-BO"/>
              </w:rPr>
              <w:t>, que incluya como mínimo: números de serie de los equipos, fechas de inicio y vigencia de la garantía, así como el acceso a los servicios de soporte técnico y actualizaciones provistos por el fabricante</w:t>
            </w:r>
          </w:p>
          <w:p w14:paraId="239AF152" w14:textId="77777777" w:rsidR="00D5471D" w:rsidRDefault="00D5471D" w:rsidP="00C95328">
            <w:pPr>
              <w:jc w:val="both"/>
              <w:rPr>
                <w:rFonts w:ascii="Arial" w:hAnsi="Arial" w:cs="Arial"/>
                <w:b/>
                <w:bCs/>
                <w:color w:val="000000"/>
                <w:sz w:val="16"/>
                <w:szCs w:val="16"/>
              </w:rPr>
            </w:pPr>
            <w:r>
              <w:rPr>
                <w:rFonts w:ascii="Arial" w:hAnsi="Arial" w:cs="Arial"/>
                <w:b/>
                <w:bCs/>
                <w:color w:val="000000"/>
                <w:sz w:val="16"/>
                <w:szCs w:val="16"/>
              </w:rPr>
              <w:t>(Manifestar Aceptación)</w:t>
            </w:r>
          </w:p>
        </w:tc>
        <w:tc>
          <w:tcPr>
            <w:tcW w:w="1631" w:type="dxa"/>
            <w:vAlign w:val="center"/>
            <w:hideMark/>
          </w:tcPr>
          <w:p w14:paraId="0A289E80"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p w14:paraId="53554175"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08BCFEBF"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820" w:type="dxa"/>
            <w:vAlign w:val="center"/>
            <w:hideMark/>
          </w:tcPr>
          <w:p w14:paraId="5585A5AD"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p w14:paraId="0331B1D9"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248076B3"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720" w:type="dxa"/>
            <w:vAlign w:val="center"/>
            <w:hideMark/>
          </w:tcPr>
          <w:p w14:paraId="6F567297"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p w14:paraId="6276F939"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0943EEFB"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1431" w:type="dxa"/>
            <w:vAlign w:val="center"/>
            <w:hideMark/>
          </w:tcPr>
          <w:p w14:paraId="0E33BC8C"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p w14:paraId="71D50486"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141B7554"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1149" w:type="dxa"/>
          </w:tcPr>
          <w:p w14:paraId="7C70D9AD" w14:textId="77777777" w:rsidR="00D5471D" w:rsidRDefault="00D5471D" w:rsidP="00C95328">
            <w:pPr>
              <w:jc w:val="both"/>
              <w:rPr>
                <w:rFonts w:ascii="Arial" w:hAnsi="Arial" w:cs="Arial"/>
                <w:color w:val="000000"/>
                <w:sz w:val="18"/>
                <w:szCs w:val="18"/>
                <w:lang w:val="es-ES_tradnl"/>
              </w:rPr>
            </w:pPr>
          </w:p>
        </w:tc>
      </w:tr>
      <w:tr w:rsidR="00D5471D" w14:paraId="3887F22C" w14:textId="77777777" w:rsidTr="00C95328">
        <w:trPr>
          <w:trHeight w:val="141"/>
        </w:trPr>
        <w:tc>
          <w:tcPr>
            <w:tcW w:w="9114" w:type="dxa"/>
            <w:gridSpan w:val="6"/>
            <w:shd w:val="clear" w:color="auto" w:fill="B4C6E7" w:themeFill="accent5" w:themeFillTint="66"/>
            <w:vAlign w:val="center"/>
            <w:hideMark/>
          </w:tcPr>
          <w:p w14:paraId="27AC8706" w14:textId="77777777" w:rsidR="00D5471D" w:rsidRDefault="00D5471D" w:rsidP="00C95328">
            <w:pPr>
              <w:jc w:val="both"/>
              <w:rPr>
                <w:rFonts w:ascii="Arial" w:hAnsi="Arial" w:cs="Arial"/>
                <w:color w:val="000000"/>
                <w:sz w:val="18"/>
                <w:szCs w:val="18"/>
              </w:rPr>
            </w:pPr>
            <w:r>
              <w:rPr>
                <w:rFonts w:ascii="Arial" w:hAnsi="Arial" w:cs="Arial"/>
                <w:b/>
                <w:bCs/>
                <w:sz w:val="18"/>
                <w:szCs w:val="18"/>
              </w:rPr>
              <w:t>C. RÉGIMEN DE MULTAS</w:t>
            </w:r>
          </w:p>
        </w:tc>
        <w:tc>
          <w:tcPr>
            <w:tcW w:w="1149" w:type="dxa"/>
            <w:shd w:val="clear" w:color="auto" w:fill="B4C6E7" w:themeFill="accent5" w:themeFillTint="66"/>
          </w:tcPr>
          <w:p w14:paraId="20C4CA0C" w14:textId="77777777" w:rsidR="00D5471D" w:rsidRDefault="00D5471D" w:rsidP="00C95328">
            <w:pPr>
              <w:jc w:val="both"/>
              <w:rPr>
                <w:rFonts w:ascii="Arial" w:hAnsi="Arial" w:cs="Arial"/>
                <w:b/>
                <w:bCs/>
                <w:sz w:val="18"/>
                <w:szCs w:val="18"/>
              </w:rPr>
            </w:pPr>
          </w:p>
        </w:tc>
      </w:tr>
      <w:tr w:rsidR="00D5471D" w14:paraId="28B333B3" w14:textId="77777777" w:rsidTr="00C95328">
        <w:trPr>
          <w:trHeight w:val="531"/>
        </w:trPr>
        <w:tc>
          <w:tcPr>
            <w:tcW w:w="1940" w:type="dxa"/>
            <w:vAlign w:val="center"/>
            <w:hideMark/>
          </w:tcPr>
          <w:p w14:paraId="52624438"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lastRenderedPageBreak/>
              <w:t>Multas</w:t>
            </w:r>
          </w:p>
        </w:tc>
        <w:tc>
          <w:tcPr>
            <w:tcW w:w="2572" w:type="dxa"/>
            <w:vAlign w:val="center"/>
            <w:hideMark/>
          </w:tcPr>
          <w:p w14:paraId="1EE00810" w14:textId="77777777" w:rsidR="00D5471D" w:rsidRDefault="00D5471D" w:rsidP="00C95328">
            <w:pPr>
              <w:rPr>
                <w:rFonts w:ascii="Arial" w:hAnsi="Arial" w:cs="Arial"/>
                <w:color w:val="000000"/>
                <w:sz w:val="16"/>
                <w:szCs w:val="16"/>
              </w:rPr>
            </w:pPr>
            <w:r>
              <w:rPr>
                <w:rFonts w:ascii="Arial" w:hAnsi="Arial" w:cs="Arial"/>
                <w:color w:val="000000"/>
                <w:sz w:val="16"/>
                <w:szCs w:val="16"/>
              </w:rPr>
              <w:t>La CSBP ap</w:t>
            </w:r>
            <w:r w:rsidRPr="00B36584">
              <w:rPr>
                <w:rFonts w:ascii="Arial" w:hAnsi="Arial" w:cs="Arial"/>
                <w:color w:val="000000"/>
                <w:sz w:val="16"/>
                <w:szCs w:val="16"/>
              </w:rPr>
              <w:t>licará el 0.3 % del ítem adjudicado por cada día de retraso, a partir del plazo establecido de la Suscripción de Contrato.</w:t>
            </w:r>
          </w:p>
          <w:p w14:paraId="13A220FC"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(Manifestar Aceptación)</w:t>
            </w:r>
          </w:p>
        </w:tc>
        <w:tc>
          <w:tcPr>
            <w:tcW w:w="1631" w:type="dxa"/>
            <w:vAlign w:val="center"/>
            <w:hideMark/>
          </w:tcPr>
          <w:p w14:paraId="4DD82ED9"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798A29B9"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446F97D1"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vAlign w:val="center"/>
            <w:hideMark/>
          </w:tcPr>
          <w:p w14:paraId="081FFF47"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149" w:type="dxa"/>
          </w:tcPr>
          <w:p w14:paraId="4E90EBCF" w14:textId="77777777" w:rsidR="00D5471D" w:rsidRDefault="00D5471D" w:rsidP="00C95328">
            <w:pPr>
              <w:jc w:val="both"/>
              <w:rPr>
                <w:rFonts w:ascii="Arial" w:hAnsi="Arial" w:cs="Arial"/>
                <w:color w:val="000000"/>
                <w:sz w:val="18"/>
                <w:szCs w:val="18"/>
                <w:lang w:val="es-ES_tradnl"/>
              </w:rPr>
            </w:pPr>
          </w:p>
        </w:tc>
      </w:tr>
      <w:tr w:rsidR="00D5471D" w14:paraId="7D4005E3" w14:textId="77777777" w:rsidTr="00C95328">
        <w:trPr>
          <w:trHeight w:val="141"/>
        </w:trPr>
        <w:tc>
          <w:tcPr>
            <w:tcW w:w="9114" w:type="dxa"/>
            <w:gridSpan w:val="6"/>
            <w:shd w:val="clear" w:color="auto" w:fill="B4C6E7" w:themeFill="accent5" w:themeFillTint="66"/>
            <w:vAlign w:val="center"/>
            <w:hideMark/>
          </w:tcPr>
          <w:p w14:paraId="7DD32926" w14:textId="77777777" w:rsidR="00D5471D" w:rsidRDefault="00D5471D" w:rsidP="00C95328">
            <w:pPr>
              <w:jc w:val="both"/>
              <w:rPr>
                <w:rFonts w:ascii="Arial" w:hAnsi="Arial" w:cs="Arial"/>
                <w:color w:val="000000"/>
                <w:sz w:val="18"/>
                <w:szCs w:val="18"/>
              </w:rPr>
            </w:pPr>
            <w:r>
              <w:rPr>
                <w:rFonts w:ascii="Arial" w:hAnsi="Arial" w:cs="Arial"/>
                <w:b/>
                <w:bCs/>
                <w:sz w:val="18"/>
                <w:szCs w:val="18"/>
              </w:rPr>
              <w:t>D. FORMA DE PAGO</w:t>
            </w:r>
          </w:p>
        </w:tc>
        <w:tc>
          <w:tcPr>
            <w:tcW w:w="1149" w:type="dxa"/>
            <w:shd w:val="clear" w:color="auto" w:fill="B4C6E7" w:themeFill="accent5" w:themeFillTint="66"/>
          </w:tcPr>
          <w:p w14:paraId="28DE8FD1" w14:textId="77777777" w:rsidR="00D5471D" w:rsidRDefault="00D5471D" w:rsidP="00C95328">
            <w:pPr>
              <w:jc w:val="both"/>
              <w:rPr>
                <w:rFonts w:ascii="Arial" w:hAnsi="Arial" w:cs="Arial"/>
                <w:b/>
                <w:bCs/>
                <w:sz w:val="18"/>
                <w:szCs w:val="18"/>
              </w:rPr>
            </w:pPr>
          </w:p>
        </w:tc>
      </w:tr>
      <w:tr w:rsidR="00D5471D" w14:paraId="072FE665" w14:textId="77777777" w:rsidTr="00C95328">
        <w:trPr>
          <w:trHeight w:val="531"/>
        </w:trPr>
        <w:tc>
          <w:tcPr>
            <w:tcW w:w="1940" w:type="dxa"/>
            <w:vAlign w:val="center"/>
            <w:hideMark/>
          </w:tcPr>
          <w:p w14:paraId="1C2EC1D0" w14:textId="77777777" w:rsidR="00D5471D" w:rsidRDefault="00D5471D" w:rsidP="00C95328">
            <w:pPr>
              <w:jc w:val="both"/>
              <w:rPr>
                <w:rFonts w:ascii="Arial" w:hAnsi="Arial" w:cs="Arial"/>
                <w:color w:val="000000"/>
                <w:sz w:val="16"/>
                <w:szCs w:val="16"/>
              </w:rPr>
            </w:pPr>
          </w:p>
        </w:tc>
        <w:tc>
          <w:tcPr>
            <w:tcW w:w="2572" w:type="dxa"/>
            <w:vAlign w:val="center"/>
            <w:hideMark/>
          </w:tcPr>
          <w:p w14:paraId="48CE1537" w14:textId="77777777" w:rsidR="00D5471D" w:rsidRDefault="00D5471D" w:rsidP="00C95328">
            <w:pPr>
              <w:rPr>
                <w:rFonts w:ascii="Arial" w:hAnsi="Arial" w:cs="Arial"/>
                <w:b/>
                <w:bCs/>
                <w:color w:val="000000"/>
                <w:sz w:val="16"/>
                <w:szCs w:val="16"/>
              </w:rPr>
            </w:pPr>
            <w:r w:rsidRPr="00F24FE0">
              <w:rPr>
                <w:rFonts w:ascii="Arial" w:hAnsi="Arial" w:cs="Arial"/>
                <w:color w:val="000000"/>
                <w:sz w:val="16"/>
                <w:szCs w:val="16"/>
              </w:rPr>
              <w:t>El proceso se dará por concluido una vez emitida la nota de conformidad por la CSBP, previa entrega de la documentación correspondiente y la factura de ley.</w:t>
            </w:r>
            <w:r>
              <w:rPr>
                <w:rFonts w:ascii="Arial" w:hAnsi="Arial" w:cs="Arial"/>
                <w:b/>
                <w:bCs/>
                <w:color w:val="000000"/>
                <w:sz w:val="16"/>
                <w:szCs w:val="16"/>
              </w:rPr>
              <w:t xml:space="preserve"> </w:t>
            </w:r>
          </w:p>
          <w:p w14:paraId="2510B1DA"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(Manifestar Aceptación)</w:t>
            </w:r>
          </w:p>
        </w:tc>
        <w:tc>
          <w:tcPr>
            <w:tcW w:w="1631" w:type="dxa"/>
            <w:vAlign w:val="center"/>
            <w:hideMark/>
          </w:tcPr>
          <w:p w14:paraId="0C83CDFE"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37823BED"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1A41C4D9"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vAlign w:val="center"/>
            <w:hideMark/>
          </w:tcPr>
          <w:p w14:paraId="682972D3"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149" w:type="dxa"/>
          </w:tcPr>
          <w:p w14:paraId="1926F91F" w14:textId="77777777" w:rsidR="00D5471D" w:rsidRDefault="00D5471D" w:rsidP="00C95328">
            <w:pPr>
              <w:jc w:val="both"/>
              <w:rPr>
                <w:rFonts w:ascii="Arial" w:hAnsi="Arial" w:cs="Arial"/>
                <w:color w:val="000000"/>
                <w:sz w:val="18"/>
                <w:szCs w:val="18"/>
                <w:lang w:val="es-ES_tradnl"/>
              </w:rPr>
            </w:pPr>
          </w:p>
        </w:tc>
      </w:tr>
      <w:tr w:rsidR="00D5471D" w14:paraId="7EB1FB00" w14:textId="77777777" w:rsidTr="00C95328">
        <w:trPr>
          <w:trHeight w:val="47"/>
        </w:trPr>
        <w:tc>
          <w:tcPr>
            <w:tcW w:w="9114" w:type="dxa"/>
            <w:gridSpan w:val="6"/>
            <w:shd w:val="clear" w:color="auto" w:fill="B4C6E7" w:themeFill="accent5" w:themeFillTint="66"/>
            <w:vAlign w:val="center"/>
            <w:hideMark/>
          </w:tcPr>
          <w:p w14:paraId="53A652C8" w14:textId="77777777" w:rsidR="00D5471D" w:rsidRDefault="00D5471D" w:rsidP="00C95328">
            <w:pPr>
              <w:jc w:val="both"/>
              <w:rPr>
                <w:rFonts w:ascii="Arial" w:hAnsi="Arial" w:cs="Arial"/>
                <w:b/>
                <w:bCs/>
                <w:color w:val="000000"/>
                <w:sz w:val="18"/>
                <w:szCs w:val="18"/>
              </w:rPr>
            </w:pPr>
            <w:r>
              <w:rPr>
                <w:rFonts w:ascii="Arial" w:hAnsi="Arial" w:cs="Arial"/>
                <w:b/>
                <w:bCs/>
                <w:sz w:val="18"/>
                <w:szCs w:val="18"/>
              </w:rPr>
              <w:t>E. ENTREGA, RECEPCION E INSTALACIÓN DEL BIEN</w:t>
            </w:r>
          </w:p>
        </w:tc>
        <w:tc>
          <w:tcPr>
            <w:tcW w:w="1149" w:type="dxa"/>
            <w:shd w:val="clear" w:color="auto" w:fill="B4C6E7" w:themeFill="accent5" w:themeFillTint="66"/>
          </w:tcPr>
          <w:p w14:paraId="2EC2B54C" w14:textId="77777777" w:rsidR="00D5471D" w:rsidRDefault="00D5471D" w:rsidP="00C95328">
            <w:pPr>
              <w:jc w:val="both"/>
              <w:rPr>
                <w:rFonts w:ascii="Arial" w:hAnsi="Arial" w:cs="Arial"/>
                <w:b/>
                <w:bCs/>
                <w:sz w:val="18"/>
                <w:szCs w:val="18"/>
              </w:rPr>
            </w:pPr>
          </w:p>
        </w:tc>
      </w:tr>
      <w:tr w:rsidR="00D5471D" w14:paraId="3D0D1B12" w14:textId="77777777" w:rsidTr="00C95328">
        <w:trPr>
          <w:trHeight w:val="1984"/>
        </w:trPr>
        <w:tc>
          <w:tcPr>
            <w:tcW w:w="1940" w:type="dxa"/>
            <w:vAlign w:val="center"/>
            <w:hideMark/>
          </w:tcPr>
          <w:p w14:paraId="0CF71967" w14:textId="77777777" w:rsidR="00D5471D" w:rsidRDefault="00D5471D" w:rsidP="00C95328">
            <w:pPr>
              <w:rPr>
                <w:rFonts w:ascii="Arial" w:hAnsi="Arial" w:cs="Arial"/>
                <w:color w:val="000000"/>
                <w:sz w:val="16"/>
                <w:szCs w:val="16"/>
              </w:rPr>
            </w:pPr>
            <w:r>
              <w:rPr>
                <w:rFonts w:ascii="Arial" w:hAnsi="Arial" w:cs="Arial"/>
                <w:color w:val="000000"/>
                <w:sz w:val="16"/>
                <w:szCs w:val="16"/>
              </w:rPr>
              <w:t>Lugar de entrega</w:t>
            </w:r>
          </w:p>
        </w:tc>
        <w:tc>
          <w:tcPr>
            <w:tcW w:w="2572" w:type="dxa"/>
            <w:vAlign w:val="center"/>
            <w:hideMark/>
          </w:tcPr>
          <w:p w14:paraId="7E963531" w14:textId="77777777" w:rsidR="00D5471D" w:rsidRDefault="00D5471D" w:rsidP="00C95328">
            <w:pPr>
              <w:jc w:val="both"/>
              <w:rPr>
                <w:rFonts w:ascii="Arial" w:hAnsi="Arial" w:cs="Arial"/>
                <w:b/>
                <w:bCs/>
                <w:color w:val="000000"/>
                <w:sz w:val="16"/>
                <w:szCs w:val="16"/>
              </w:rPr>
            </w:pPr>
            <w:bookmarkStart w:id="3" w:name="RANGE!B55"/>
            <w:r>
              <w:rPr>
                <w:rFonts w:ascii="Arial" w:hAnsi="Arial" w:cs="Arial"/>
                <w:color w:val="000000"/>
                <w:sz w:val="16"/>
                <w:szCs w:val="16"/>
              </w:rPr>
              <w:t>Todos los equipos deben ser entregados en Oficina Nacional ubicado en la calle Federico Zuazo esq. Reyes Ortiz, Edificio Gundlach Piso 2, en coordinación con el personal de Infraestructura Tecnológica.</w:t>
            </w:r>
            <w:bookmarkEnd w:id="3"/>
            <w:r>
              <w:rPr>
                <w:rFonts w:ascii="Arial" w:hAnsi="Arial" w:cs="Arial"/>
                <w:color w:val="000000"/>
                <w:sz w:val="16"/>
                <w:szCs w:val="16"/>
              </w:rPr>
              <w:t xml:space="preserve"> (previa coordinación con Infraestructura tecnológica/BBySS)</w:t>
            </w:r>
            <w:bookmarkStart w:id="4" w:name="_Hlk134703900"/>
            <w:r>
              <w:rPr>
                <w:rFonts w:ascii="Arial" w:hAnsi="Arial" w:cs="Arial"/>
                <w:b/>
                <w:bCs/>
                <w:color w:val="000000"/>
                <w:sz w:val="16"/>
                <w:szCs w:val="16"/>
              </w:rPr>
              <w:t xml:space="preserve"> </w:t>
            </w:r>
          </w:p>
          <w:p w14:paraId="6383A284" w14:textId="77777777" w:rsidR="00D5471D" w:rsidRDefault="00D5471D" w:rsidP="00C95328">
            <w:pPr>
              <w:jc w:val="both"/>
              <w:rPr>
                <w:rFonts w:ascii="Arial" w:hAnsi="Arial" w:cs="Arial"/>
                <w:color w:val="000000"/>
                <w:sz w:val="16"/>
                <w:szCs w:val="16"/>
              </w:rPr>
            </w:pPr>
            <w:r>
              <w:rPr>
                <w:rFonts w:ascii="Arial" w:hAnsi="Arial" w:cs="Arial"/>
                <w:b/>
                <w:bCs/>
                <w:color w:val="000000"/>
                <w:sz w:val="16"/>
                <w:szCs w:val="16"/>
              </w:rPr>
              <w:t>(Manifestar Aceptación)</w:t>
            </w:r>
            <w:bookmarkEnd w:id="4"/>
          </w:p>
        </w:tc>
        <w:tc>
          <w:tcPr>
            <w:tcW w:w="1631" w:type="dxa"/>
            <w:vAlign w:val="center"/>
            <w:hideMark/>
          </w:tcPr>
          <w:p w14:paraId="4BFE9CC3"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01D0B385"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3E839E27"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vAlign w:val="center"/>
            <w:hideMark/>
          </w:tcPr>
          <w:p w14:paraId="5A5717C9"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149" w:type="dxa"/>
          </w:tcPr>
          <w:p w14:paraId="5A384DCA" w14:textId="77777777" w:rsidR="00D5471D" w:rsidRDefault="00D5471D" w:rsidP="00C95328">
            <w:pPr>
              <w:jc w:val="both"/>
              <w:rPr>
                <w:rFonts w:ascii="Arial" w:hAnsi="Arial" w:cs="Arial"/>
                <w:color w:val="000000"/>
                <w:sz w:val="18"/>
                <w:szCs w:val="18"/>
                <w:lang w:val="es-ES_tradnl"/>
              </w:rPr>
            </w:pPr>
          </w:p>
        </w:tc>
      </w:tr>
    </w:tbl>
    <w:p w14:paraId="3AD44F77" w14:textId="77777777" w:rsidR="00D5471D" w:rsidRDefault="00D5471D" w:rsidP="00D5471D">
      <w:pPr>
        <w:ind w:left="-360"/>
        <w:jc w:val="both"/>
        <w:rPr>
          <w:rFonts w:ascii="Arial" w:hAnsi="Arial" w:cs="Arial"/>
          <w:b/>
          <w:sz w:val="22"/>
          <w:szCs w:val="22"/>
          <w:lang w:val="es-ES_tradnl"/>
        </w:rPr>
      </w:pPr>
    </w:p>
    <w:p w14:paraId="54E44A7A"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550A0EA6"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Seguridad Perimetral</w:t>
      </w:r>
    </w:p>
    <w:p w14:paraId="7DE0D875"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Firewall Tipo 2</w:t>
      </w:r>
    </w:p>
    <w:p w14:paraId="35DCFEC2"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LOTE 1</w:t>
      </w:r>
    </w:p>
    <w:tbl>
      <w:tblPr>
        <w:tblW w:w="10151" w:type="dxa"/>
        <w:tblCellMar>
          <w:left w:w="70" w:type="dxa"/>
          <w:right w:w="70" w:type="dxa"/>
        </w:tblCellMar>
        <w:tblLook w:val="04A0" w:firstRow="1" w:lastRow="0" w:firstColumn="1" w:lastColumn="0" w:noHBand="0" w:noVBand="1"/>
      </w:tblPr>
      <w:tblGrid>
        <w:gridCol w:w="1940"/>
        <w:gridCol w:w="2810"/>
        <w:gridCol w:w="2430"/>
        <w:gridCol w:w="820"/>
        <w:gridCol w:w="720"/>
        <w:gridCol w:w="1431"/>
      </w:tblGrid>
      <w:tr w:rsidR="00D5471D" w14:paraId="45212614" w14:textId="77777777" w:rsidTr="00C95328">
        <w:trPr>
          <w:trHeight w:val="630"/>
        </w:trPr>
        <w:tc>
          <w:tcPr>
            <w:tcW w:w="194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A2634DC" w14:textId="77777777" w:rsidR="00D5471D" w:rsidRDefault="00D5471D" w:rsidP="00C95328">
            <w:pPr>
              <w:jc w:val="center"/>
              <w:rPr>
                <w:rFonts w:ascii="Arial" w:hAnsi="Arial" w:cs="Arial"/>
                <w:b/>
                <w:bCs/>
                <w:color w:val="000000"/>
                <w:sz w:val="18"/>
                <w:szCs w:val="18"/>
                <w:lang w:val="es-BO" w:eastAsia="es-BO"/>
              </w:rPr>
            </w:pPr>
            <w:r>
              <w:rPr>
                <w:rFonts w:ascii="Arial" w:hAnsi="Arial" w:cs="Arial"/>
                <w:b/>
                <w:bCs/>
                <w:sz w:val="18"/>
                <w:szCs w:val="18"/>
              </w:rPr>
              <w:t xml:space="preserve">ITEM 2: </w:t>
            </w:r>
            <w:r>
              <w:rPr>
                <w:rFonts w:ascii="Arial" w:hAnsi="Arial" w:cs="Arial"/>
                <w:color w:val="000000"/>
                <w:sz w:val="16"/>
                <w:szCs w:val="16"/>
              </w:rPr>
              <w:t>ADQUISICIÓN DE EQUIPO FIREWALL TIPO 2</w:t>
            </w:r>
          </w:p>
        </w:tc>
        <w:tc>
          <w:tcPr>
            <w:tcW w:w="5240" w:type="dxa"/>
            <w:gridSpan w:val="2"/>
            <w:tcBorders>
              <w:top w:val="single" w:sz="4" w:space="0" w:color="auto"/>
              <w:left w:val="nil"/>
              <w:bottom w:val="single" w:sz="4" w:space="0" w:color="auto"/>
              <w:right w:val="single" w:sz="4" w:space="0" w:color="auto"/>
            </w:tcBorders>
            <w:shd w:val="clear" w:color="000000" w:fill="D9D9D9"/>
            <w:vAlign w:val="center"/>
            <w:hideMark/>
          </w:tcPr>
          <w:p w14:paraId="26C6DAB4" w14:textId="77777777" w:rsidR="00D5471D" w:rsidRDefault="00D5471D" w:rsidP="00C95328">
            <w:pPr>
              <w:jc w:val="center"/>
              <w:rPr>
                <w:rFonts w:ascii="Arial" w:hAnsi="Arial" w:cs="Arial"/>
                <w:color w:val="000000"/>
                <w:sz w:val="18"/>
                <w:szCs w:val="18"/>
              </w:rPr>
            </w:pPr>
            <w:r>
              <w:rPr>
                <w:rFonts w:ascii="Arial" w:hAnsi="Arial" w:cs="Arial"/>
                <w:sz w:val="18"/>
                <w:szCs w:val="18"/>
              </w:rPr>
              <w:t>Para ser llenado por el proponente</w:t>
            </w:r>
          </w:p>
        </w:tc>
        <w:tc>
          <w:tcPr>
            <w:tcW w:w="2971" w:type="dxa"/>
            <w:gridSpan w:val="3"/>
            <w:tcBorders>
              <w:top w:val="single" w:sz="4" w:space="0" w:color="auto"/>
              <w:left w:val="nil"/>
              <w:bottom w:val="single" w:sz="4" w:space="0" w:color="auto"/>
              <w:right w:val="single" w:sz="4" w:space="0" w:color="auto"/>
            </w:tcBorders>
            <w:shd w:val="clear" w:color="000000" w:fill="D9D9D9"/>
            <w:vAlign w:val="center"/>
            <w:hideMark/>
          </w:tcPr>
          <w:p w14:paraId="35C0EBC1" w14:textId="77777777" w:rsidR="00D5471D" w:rsidRDefault="00D5471D" w:rsidP="00C95328">
            <w:pPr>
              <w:jc w:val="center"/>
              <w:rPr>
                <w:rFonts w:ascii="Arial" w:hAnsi="Arial" w:cs="Arial"/>
                <w:color w:val="000000"/>
                <w:sz w:val="18"/>
                <w:szCs w:val="18"/>
              </w:rPr>
            </w:pPr>
            <w:r>
              <w:rPr>
                <w:rFonts w:ascii="Arial" w:hAnsi="Arial" w:cs="Arial"/>
                <w:sz w:val="18"/>
                <w:szCs w:val="18"/>
              </w:rPr>
              <w:t>Para la calificación de la entidad</w:t>
            </w:r>
          </w:p>
        </w:tc>
      </w:tr>
      <w:tr w:rsidR="00D5471D" w14:paraId="0404467F" w14:textId="77777777" w:rsidTr="00C95328">
        <w:trPr>
          <w:trHeight w:val="460"/>
        </w:trPr>
        <w:tc>
          <w:tcPr>
            <w:tcW w:w="1940" w:type="dxa"/>
            <w:vMerge/>
            <w:tcBorders>
              <w:top w:val="single" w:sz="4" w:space="0" w:color="auto"/>
              <w:left w:val="single" w:sz="4" w:space="0" w:color="auto"/>
              <w:bottom w:val="single" w:sz="4" w:space="0" w:color="auto"/>
              <w:right w:val="single" w:sz="4" w:space="0" w:color="auto"/>
            </w:tcBorders>
            <w:vAlign w:val="center"/>
            <w:hideMark/>
          </w:tcPr>
          <w:p w14:paraId="23BE9460" w14:textId="77777777" w:rsidR="00D5471D" w:rsidRDefault="00D5471D" w:rsidP="00C95328">
            <w:pPr>
              <w:rPr>
                <w:rFonts w:ascii="Arial" w:hAnsi="Arial" w:cs="Arial"/>
                <w:b/>
                <w:bCs/>
                <w:color w:val="000000"/>
                <w:sz w:val="18"/>
                <w:szCs w:val="18"/>
              </w:rPr>
            </w:pPr>
          </w:p>
        </w:tc>
        <w:tc>
          <w:tcPr>
            <w:tcW w:w="5240" w:type="dxa"/>
            <w:gridSpan w:val="2"/>
            <w:tcBorders>
              <w:top w:val="single" w:sz="4" w:space="0" w:color="auto"/>
              <w:left w:val="nil"/>
              <w:bottom w:val="single" w:sz="4" w:space="0" w:color="auto"/>
              <w:right w:val="single" w:sz="4" w:space="0" w:color="auto"/>
            </w:tcBorders>
            <w:shd w:val="clear" w:color="000000" w:fill="D9D9D9"/>
            <w:vAlign w:val="center"/>
            <w:hideMark/>
          </w:tcPr>
          <w:p w14:paraId="614EE8CF" w14:textId="77777777" w:rsidR="00D5471D" w:rsidRDefault="00D5471D" w:rsidP="00C95328">
            <w:pPr>
              <w:jc w:val="center"/>
              <w:rPr>
                <w:rFonts w:ascii="Arial" w:hAnsi="Arial" w:cs="Arial"/>
                <w:b/>
                <w:bCs/>
                <w:color w:val="000000"/>
                <w:sz w:val="18"/>
                <w:szCs w:val="18"/>
              </w:rPr>
            </w:pPr>
            <w:r>
              <w:rPr>
                <w:rFonts w:ascii="Arial" w:hAnsi="Arial" w:cs="Arial"/>
                <w:b/>
                <w:bCs/>
                <w:color w:val="000000"/>
                <w:sz w:val="18"/>
                <w:szCs w:val="18"/>
                <w:lang w:val="es-ES_tradnl"/>
              </w:rPr>
              <w:t>CARACTERÍSTICAS DE LA PROPUESTA</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2B464769"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CUMPLE</w:t>
            </w:r>
          </w:p>
        </w:tc>
        <w:tc>
          <w:tcPr>
            <w:tcW w:w="1431" w:type="dxa"/>
            <w:vMerge w:val="restart"/>
            <w:tcBorders>
              <w:top w:val="nil"/>
              <w:left w:val="single" w:sz="4" w:space="0" w:color="auto"/>
              <w:bottom w:val="single" w:sz="4" w:space="0" w:color="auto"/>
              <w:right w:val="single" w:sz="4" w:space="0" w:color="auto"/>
            </w:tcBorders>
            <w:shd w:val="clear" w:color="000000" w:fill="D9D9D9"/>
            <w:vAlign w:val="center"/>
            <w:hideMark/>
          </w:tcPr>
          <w:p w14:paraId="422E4470"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Observaciones</w:t>
            </w:r>
            <w:r>
              <w:rPr>
                <w:rFonts w:ascii="Arial" w:hAnsi="Arial" w:cs="Arial"/>
                <w:color w:val="000000"/>
                <w:sz w:val="18"/>
                <w:szCs w:val="18"/>
              </w:rPr>
              <w:t xml:space="preserve"> (especificar el por qué no cumple)</w:t>
            </w:r>
          </w:p>
        </w:tc>
      </w:tr>
      <w:tr w:rsidR="00D5471D" w14:paraId="3B578A60" w14:textId="77777777" w:rsidTr="00C95328">
        <w:trPr>
          <w:trHeight w:val="690"/>
        </w:trPr>
        <w:tc>
          <w:tcPr>
            <w:tcW w:w="1940" w:type="dxa"/>
            <w:vMerge/>
            <w:tcBorders>
              <w:top w:val="single" w:sz="4" w:space="0" w:color="auto"/>
              <w:left w:val="single" w:sz="4" w:space="0" w:color="auto"/>
              <w:bottom w:val="single" w:sz="4" w:space="0" w:color="auto"/>
              <w:right w:val="single" w:sz="4" w:space="0" w:color="auto"/>
            </w:tcBorders>
            <w:vAlign w:val="center"/>
            <w:hideMark/>
          </w:tcPr>
          <w:p w14:paraId="33112664" w14:textId="77777777" w:rsidR="00D5471D" w:rsidRDefault="00D5471D" w:rsidP="00C95328">
            <w:pPr>
              <w:rPr>
                <w:rFonts w:ascii="Arial" w:hAnsi="Arial" w:cs="Arial"/>
                <w:b/>
                <w:bCs/>
                <w:color w:val="000000"/>
                <w:sz w:val="18"/>
                <w:szCs w:val="18"/>
              </w:rPr>
            </w:pPr>
          </w:p>
        </w:tc>
        <w:tc>
          <w:tcPr>
            <w:tcW w:w="5240" w:type="dxa"/>
            <w:gridSpan w:val="2"/>
            <w:tcBorders>
              <w:top w:val="single" w:sz="4" w:space="0" w:color="auto"/>
              <w:left w:val="nil"/>
              <w:bottom w:val="single" w:sz="4" w:space="0" w:color="auto"/>
              <w:right w:val="single" w:sz="4" w:space="0" w:color="auto"/>
            </w:tcBorders>
            <w:shd w:val="clear" w:color="000000" w:fill="D9D9D9"/>
            <w:vAlign w:val="center"/>
            <w:hideMark/>
          </w:tcPr>
          <w:p w14:paraId="33FAA345" w14:textId="77777777" w:rsidR="00D5471D" w:rsidRDefault="00D5471D" w:rsidP="00C95328">
            <w:pPr>
              <w:jc w:val="center"/>
              <w:rPr>
                <w:rFonts w:ascii="Arial" w:hAnsi="Arial" w:cs="Arial"/>
                <w:color w:val="000000"/>
                <w:sz w:val="18"/>
                <w:szCs w:val="18"/>
              </w:rPr>
            </w:pPr>
            <w:r>
              <w:rPr>
                <w:rFonts w:ascii="Arial" w:hAnsi="Arial" w:cs="Arial"/>
                <w:sz w:val="18"/>
                <w:szCs w:val="18"/>
              </w:rPr>
              <w:t>(Manifestar aceptación, especificar y/o adjuntar lo requerido)</w:t>
            </w:r>
          </w:p>
        </w:tc>
        <w:tc>
          <w:tcPr>
            <w:tcW w:w="820" w:type="dxa"/>
            <w:tcBorders>
              <w:top w:val="nil"/>
              <w:left w:val="nil"/>
              <w:bottom w:val="single" w:sz="4" w:space="0" w:color="auto"/>
              <w:right w:val="single" w:sz="4" w:space="0" w:color="auto"/>
            </w:tcBorders>
            <w:shd w:val="clear" w:color="000000" w:fill="D9D9D9"/>
            <w:vAlign w:val="center"/>
            <w:hideMark/>
          </w:tcPr>
          <w:p w14:paraId="315658D9"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SI</w:t>
            </w:r>
          </w:p>
        </w:tc>
        <w:tc>
          <w:tcPr>
            <w:tcW w:w="720" w:type="dxa"/>
            <w:tcBorders>
              <w:top w:val="nil"/>
              <w:left w:val="nil"/>
              <w:bottom w:val="single" w:sz="4" w:space="0" w:color="auto"/>
              <w:right w:val="single" w:sz="4" w:space="0" w:color="auto"/>
            </w:tcBorders>
            <w:shd w:val="clear" w:color="000000" w:fill="D9D9D9"/>
            <w:vAlign w:val="center"/>
            <w:hideMark/>
          </w:tcPr>
          <w:p w14:paraId="589B3AF2"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NO</w:t>
            </w:r>
          </w:p>
        </w:tc>
        <w:tc>
          <w:tcPr>
            <w:tcW w:w="1431" w:type="dxa"/>
            <w:vMerge/>
            <w:tcBorders>
              <w:top w:val="nil"/>
              <w:left w:val="single" w:sz="4" w:space="0" w:color="auto"/>
              <w:bottom w:val="single" w:sz="4" w:space="0" w:color="auto"/>
              <w:right w:val="single" w:sz="4" w:space="0" w:color="auto"/>
            </w:tcBorders>
            <w:vAlign w:val="center"/>
            <w:hideMark/>
          </w:tcPr>
          <w:p w14:paraId="56314601" w14:textId="77777777" w:rsidR="00D5471D" w:rsidRDefault="00D5471D" w:rsidP="00C95328">
            <w:pPr>
              <w:rPr>
                <w:rFonts w:ascii="Arial" w:hAnsi="Arial" w:cs="Arial"/>
                <w:b/>
                <w:bCs/>
                <w:color w:val="000000"/>
                <w:sz w:val="18"/>
                <w:szCs w:val="18"/>
              </w:rPr>
            </w:pPr>
          </w:p>
        </w:tc>
      </w:tr>
      <w:tr w:rsidR="00D5471D" w14:paraId="2E0DFE98" w14:textId="77777777" w:rsidTr="00C95328">
        <w:trPr>
          <w:trHeight w:val="158"/>
        </w:trPr>
        <w:tc>
          <w:tcPr>
            <w:tcW w:w="10151" w:type="dxa"/>
            <w:gridSpan w:val="6"/>
            <w:tcBorders>
              <w:top w:val="single" w:sz="4" w:space="0" w:color="auto"/>
              <w:left w:val="single" w:sz="4" w:space="0" w:color="auto"/>
              <w:bottom w:val="single" w:sz="4" w:space="0" w:color="auto"/>
              <w:right w:val="single" w:sz="4" w:space="0" w:color="auto"/>
            </w:tcBorders>
            <w:shd w:val="clear" w:color="000000" w:fill="2E74B5"/>
            <w:vAlign w:val="center"/>
            <w:hideMark/>
          </w:tcPr>
          <w:p w14:paraId="286461F0" w14:textId="77777777" w:rsidR="00D5471D" w:rsidRDefault="00D5471D" w:rsidP="00C95328">
            <w:pPr>
              <w:rPr>
                <w:rFonts w:ascii="Arial" w:hAnsi="Arial" w:cs="Arial"/>
                <w:color w:val="FFFFFF"/>
                <w:sz w:val="18"/>
                <w:szCs w:val="18"/>
              </w:rPr>
            </w:pPr>
            <w:r>
              <w:rPr>
                <w:rFonts w:ascii="Arial" w:hAnsi="Arial" w:cs="Arial"/>
                <w:b/>
                <w:bCs/>
                <w:color w:val="FFFFFF"/>
                <w:szCs w:val="18"/>
              </w:rPr>
              <w:t>I. DATOS TECNICOS</w:t>
            </w:r>
          </w:p>
        </w:tc>
      </w:tr>
      <w:tr w:rsidR="00D5471D" w14:paraId="50F84E91" w14:textId="77777777" w:rsidTr="00C95328">
        <w:trPr>
          <w:trHeight w:val="303"/>
        </w:trPr>
        <w:tc>
          <w:tcPr>
            <w:tcW w:w="1940" w:type="dxa"/>
            <w:tcBorders>
              <w:top w:val="nil"/>
              <w:left w:val="single" w:sz="4" w:space="0" w:color="auto"/>
              <w:bottom w:val="single" w:sz="4" w:space="0" w:color="auto"/>
              <w:right w:val="single" w:sz="4" w:space="0" w:color="auto"/>
            </w:tcBorders>
            <w:vAlign w:val="center"/>
            <w:hideMark/>
          </w:tcPr>
          <w:p w14:paraId="69ECCEDB" w14:textId="77777777" w:rsidR="00D5471D" w:rsidRDefault="00D5471D" w:rsidP="00C95328">
            <w:pPr>
              <w:rPr>
                <w:rFonts w:ascii="Arial" w:hAnsi="Arial" w:cs="Arial"/>
                <w:color w:val="000000"/>
                <w:sz w:val="16"/>
                <w:szCs w:val="16"/>
              </w:rPr>
            </w:pPr>
            <w:r>
              <w:rPr>
                <w:rFonts w:ascii="Arial" w:hAnsi="Arial" w:cs="Arial"/>
                <w:bCs/>
                <w:color w:val="000000"/>
                <w:sz w:val="16"/>
                <w:szCs w:val="16"/>
                <w:lang w:val="es-ES_tradnl"/>
              </w:rPr>
              <w:t>Detalle:</w:t>
            </w:r>
          </w:p>
        </w:tc>
        <w:tc>
          <w:tcPr>
            <w:tcW w:w="2810" w:type="dxa"/>
            <w:tcBorders>
              <w:top w:val="nil"/>
              <w:left w:val="nil"/>
              <w:bottom w:val="single" w:sz="4" w:space="0" w:color="auto"/>
              <w:right w:val="single" w:sz="4" w:space="0" w:color="auto"/>
            </w:tcBorders>
            <w:vAlign w:val="center"/>
            <w:hideMark/>
          </w:tcPr>
          <w:p w14:paraId="3CC885E5" w14:textId="77777777" w:rsidR="00D5471D" w:rsidRDefault="00D5471D" w:rsidP="00C95328">
            <w:pPr>
              <w:rPr>
                <w:rFonts w:ascii="Arial" w:hAnsi="Arial" w:cs="Arial"/>
                <w:color w:val="000000"/>
                <w:sz w:val="16"/>
                <w:szCs w:val="16"/>
              </w:rPr>
            </w:pPr>
            <w:r>
              <w:rPr>
                <w:rFonts w:ascii="Arial" w:hAnsi="Arial" w:cs="Arial"/>
                <w:color w:val="000000"/>
                <w:sz w:val="16"/>
                <w:szCs w:val="16"/>
              </w:rPr>
              <w:t>ADQUISICIÓN DE EQUIPO FIREWALL TIPO 2</w:t>
            </w:r>
          </w:p>
          <w:p w14:paraId="73C56FF7" w14:textId="77777777" w:rsidR="00D5471D" w:rsidRDefault="00D5471D" w:rsidP="00C95328">
            <w:pPr>
              <w:rPr>
                <w:rFonts w:ascii="Calibri" w:hAnsi="Calibri" w:cs="Calibri"/>
                <w:color w:val="000000"/>
                <w:sz w:val="16"/>
                <w:szCs w:val="16"/>
              </w:rPr>
            </w:pPr>
            <w:r w:rsidRPr="007E52D7">
              <w:rPr>
                <w:rFonts w:ascii="Arial" w:hAnsi="Arial" w:cs="Arial"/>
                <w:bCs/>
                <w:color w:val="000000"/>
                <w:sz w:val="16"/>
                <w:szCs w:val="16"/>
              </w:rPr>
              <w:t>(Manifestar aceptación)</w:t>
            </w:r>
          </w:p>
        </w:tc>
        <w:tc>
          <w:tcPr>
            <w:tcW w:w="2430" w:type="dxa"/>
            <w:tcBorders>
              <w:top w:val="nil"/>
              <w:left w:val="nil"/>
              <w:bottom w:val="single" w:sz="4" w:space="0" w:color="auto"/>
              <w:right w:val="single" w:sz="4" w:space="0" w:color="auto"/>
            </w:tcBorders>
            <w:vAlign w:val="center"/>
            <w:hideMark/>
          </w:tcPr>
          <w:p w14:paraId="78654565" w14:textId="77777777" w:rsidR="00D5471D" w:rsidRDefault="00D5471D" w:rsidP="00C95328">
            <w:pPr>
              <w:jc w:val="center"/>
              <w:rPr>
                <w:rFonts w:ascii="Arial" w:hAnsi="Arial" w:cs="Arial"/>
                <w:color w:val="000000"/>
                <w:sz w:val="18"/>
                <w:szCs w:val="18"/>
              </w:rPr>
            </w:pPr>
            <w:r>
              <w:rPr>
                <w:rFonts w:ascii="Arial" w:hAnsi="Arial" w:cs="Arial"/>
                <w:bCs/>
                <w:color w:val="000000"/>
                <w:sz w:val="18"/>
                <w:szCs w:val="18"/>
                <w:lang w:val="es-ES_tradnl"/>
              </w:rPr>
              <w:t> </w:t>
            </w:r>
          </w:p>
        </w:tc>
        <w:tc>
          <w:tcPr>
            <w:tcW w:w="820" w:type="dxa"/>
            <w:tcBorders>
              <w:top w:val="nil"/>
              <w:left w:val="nil"/>
              <w:bottom w:val="single" w:sz="4" w:space="0" w:color="auto"/>
              <w:right w:val="single" w:sz="4" w:space="0" w:color="auto"/>
            </w:tcBorders>
            <w:vAlign w:val="center"/>
            <w:hideMark/>
          </w:tcPr>
          <w:p w14:paraId="60243ED5"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720" w:type="dxa"/>
            <w:tcBorders>
              <w:top w:val="nil"/>
              <w:left w:val="nil"/>
              <w:bottom w:val="single" w:sz="4" w:space="0" w:color="auto"/>
              <w:right w:val="single" w:sz="4" w:space="0" w:color="auto"/>
            </w:tcBorders>
            <w:vAlign w:val="center"/>
            <w:hideMark/>
          </w:tcPr>
          <w:p w14:paraId="698B570E"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431" w:type="dxa"/>
            <w:tcBorders>
              <w:top w:val="nil"/>
              <w:left w:val="nil"/>
              <w:bottom w:val="single" w:sz="4" w:space="0" w:color="auto"/>
              <w:right w:val="single" w:sz="4" w:space="0" w:color="auto"/>
            </w:tcBorders>
            <w:vAlign w:val="center"/>
            <w:hideMark/>
          </w:tcPr>
          <w:p w14:paraId="2197A096"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r>
      <w:tr w:rsidR="00D5471D" w14:paraId="421C3BC7" w14:textId="77777777" w:rsidTr="00C95328">
        <w:trPr>
          <w:trHeight w:val="290"/>
        </w:trPr>
        <w:tc>
          <w:tcPr>
            <w:tcW w:w="1940" w:type="dxa"/>
            <w:tcBorders>
              <w:top w:val="nil"/>
              <w:left w:val="single" w:sz="4" w:space="0" w:color="auto"/>
              <w:bottom w:val="single" w:sz="4" w:space="0" w:color="auto"/>
              <w:right w:val="single" w:sz="4" w:space="0" w:color="auto"/>
            </w:tcBorders>
            <w:vAlign w:val="center"/>
            <w:hideMark/>
          </w:tcPr>
          <w:p w14:paraId="60EAF3BB" w14:textId="77777777" w:rsidR="00D5471D" w:rsidRDefault="00D5471D" w:rsidP="00C95328">
            <w:pPr>
              <w:rPr>
                <w:rFonts w:ascii="Arial" w:hAnsi="Arial" w:cs="Arial"/>
                <w:color w:val="000000"/>
                <w:sz w:val="16"/>
                <w:szCs w:val="16"/>
              </w:rPr>
            </w:pPr>
            <w:r>
              <w:rPr>
                <w:rFonts w:ascii="Arial" w:hAnsi="Arial" w:cs="Arial"/>
                <w:bCs/>
                <w:color w:val="000000"/>
                <w:sz w:val="16"/>
                <w:szCs w:val="16"/>
                <w:lang w:val="es-ES_tradnl"/>
              </w:rPr>
              <w:t>Vigencia de la licencia</w:t>
            </w:r>
          </w:p>
        </w:tc>
        <w:tc>
          <w:tcPr>
            <w:tcW w:w="2810" w:type="dxa"/>
            <w:tcBorders>
              <w:top w:val="nil"/>
              <w:left w:val="nil"/>
              <w:bottom w:val="single" w:sz="4" w:space="0" w:color="auto"/>
              <w:right w:val="single" w:sz="4" w:space="0" w:color="auto"/>
            </w:tcBorders>
            <w:vAlign w:val="center"/>
            <w:hideMark/>
          </w:tcPr>
          <w:p w14:paraId="30952BB8" w14:textId="77777777" w:rsidR="00D5471D" w:rsidRDefault="00D5471D" w:rsidP="00C95328">
            <w:pPr>
              <w:rPr>
                <w:rFonts w:ascii="Arial" w:hAnsi="Arial" w:cs="Arial"/>
                <w:b/>
                <w:color w:val="000000"/>
                <w:sz w:val="16"/>
                <w:szCs w:val="16"/>
              </w:rPr>
            </w:pPr>
            <w:r w:rsidRPr="00BB43BA">
              <w:rPr>
                <w:rFonts w:ascii="Arial" w:hAnsi="Arial" w:cs="Arial"/>
                <w:bCs/>
                <w:color w:val="000000"/>
                <w:sz w:val="16"/>
                <w:szCs w:val="16"/>
              </w:rPr>
              <w:t xml:space="preserve">Vigencia mínima de licenciamiento de </w:t>
            </w:r>
            <w:r w:rsidRPr="00BB43BA">
              <w:rPr>
                <w:rFonts w:ascii="Arial" w:hAnsi="Arial" w:cs="Arial"/>
                <w:b/>
                <w:bCs/>
                <w:color w:val="000000"/>
                <w:sz w:val="16"/>
                <w:szCs w:val="16"/>
              </w:rPr>
              <w:t>cinco (5) años</w:t>
            </w:r>
            <w:r>
              <w:rPr>
                <w:rFonts w:ascii="Arial" w:hAnsi="Arial" w:cs="Arial"/>
                <w:b/>
                <w:bCs/>
                <w:color w:val="000000"/>
                <w:sz w:val="16"/>
                <w:szCs w:val="16"/>
              </w:rPr>
              <w:t xml:space="preserve"> </w:t>
            </w:r>
            <w:r>
              <w:rPr>
                <w:rFonts w:ascii="Arial" w:hAnsi="Arial" w:cs="Arial"/>
                <w:bCs/>
                <w:color w:val="000000"/>
                <w:sz w:val="16"/>
                <w:szCs w:val="16"/>
                <w:lang w:val="es-ES_tradnl"/>
              </w:rPr>
              <w:t>tipo UTP para cada equipo</w:t>
            </w:r>
          </w:p>
          <w:p w14:paraId="65BB0310" w14:textId="77777777" w:rsidR="00D5471D" w:rsidRDefault="00D5471D" w:rsidP="00C95328">
            <w:pPr>
              <w:rPr>
                <w:rFonts w:ascii="Arial" w:hAnsi="Arial" w:cs="Arial"/>
                <w:color w:val="000000"/>
                <w:sz w:val="16"/>
                <w:szCs w:val="16"/>
              </w:rPr>
            </w:pPr>
            <w:r w:rsidRPr="007E52D7">
              <w:rPr>
                <w:rFonts w:ascii="Arial" w:hAnsi="Arial" w:cs="Arial"/>
                <w:bCs/>
                <w:color w:val="000000"/>
                <w:sz w:val="16"/>
                <w:szCs w:val="16"/>
              </w:rPr>
              <w:t>(Manifestar aceptación)</w:t>
            </w:r>
          </w:p>
        </w:tc>
        <w:tc>
          <w:tcPr>
            <w:tcW w:w="2430" w:type="dxa"/>
            <w:tcBorders>
              <w:top w:val="nil"/>
              <w:left w:val="nil"/>
              <w:bottom w:val="single" w:sz="4" w:space="0" w:color="auto"/>
              <w:right w:val="single" w:sz="4" w:space="0" w:color="auto"/>
            </w:tcBorders>
            <w:vAlign w:val="center"/>
            <w:hideMark/>
          </w:tcPr>
          <w:p w14:paraId="5271791E" w14:textId="77777777" w:rsidR="00D5471D" w:rsidRDefault="00D5471D" w:rsidP="00C95328">
            <w:pPr>
              <w:jc w:val="center"/>
              <w:rPr>
                <w:rFonts w:ascii="Arial" w:hAnsi="Arial" w:cs="Arial"/>
                <w:color w:val="000000"/>
                <w:sz w:val="18"/>
                <w:szCs w:val="18"/>
              </w:rPr>
            </w:pPr>
            <w:r>
              <w:rPr>
                <w:rFonts w:ascii="Arial" w:hAnsi="Arial" w:cs="Arial"/>
                <w:bCs/>
                <w:color w:val="000000"/>
                <w:sz w:val="18"/>
                <w:szCs w:val="18"/>
                <w:lang w:val="es-ES_tradnl"/>
              </w:rPr>
              <w:t> </w:t>
            </w:r>
          </w:p>
        </w:tc>
        <w:tc>
          <w:tcPr>
            <w:tcW w:w="820" w:type="dxa"/>
            <w:tcBorders>
              <w:top w:val="nil"/>
              <w:left w:val="nil"/>
              <w:bottom w:val="single" w:sz="4" w:space="0" w:color="auto"/>
              <w:right w:val="single" w:sz="4" w:space="0" w:color="auto"/>
            </w:tcBorders>
            <w:vAlign w:val="center"/>
            <w:hideMark/>
          </w:tcPr>
          <w:p w14:paraId="66405AD9"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720" w:type="dxa"/>
            <w:tcBorders>
              <w:top w:val="nil"/>
              <w:left w:val="nil"/>
              <w:bottom w:val="single" w:sz="4" w:space="0" w:color="auto"/>
              <w:right w:val="single" w:sz="4" w:space="0" w:color="auto"/>
            </w:tcBorders>
            <w:vAlign w:val="center"/>
            <w:hideMark/>
          </w:tcPr>
          <w:p w14:paraId="4DEA26B3"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431" w:type="dxa"/>
            <w:tcBorders>
              <w:top w:val="nil"/>
              <w:left w:val="nil"/>
              <w:bottom w:val="single" w:sz="4" w:space="0" w:color="auto"/>
              <w:right w:val="single" w:sz="4" w:space="0" w:color="auto"/>
            </w:tcBorders>
            <w:vAlign w:val="center"/>
            <w:hideMark/>
          </w:tcPr>
          <w:p w14:paraId="2ADB8223"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r>
      <w:tr w:rsidR="00D5471D" w14:paraId="5E8F9D30" w14:textId="77777777" w:rsidTr="00C95328">
        <w:trPr>
          <w:trHeight w:val="290"/>
        </w:trPr>
        <w:tc>
          <w:tcPr>
            <w:tcW w:w="1940" w:type="dxa"/>
            <w:tcBorders>
              <w:top w:val="nil"/>
              <w:left w:val="single" w:sz="4" w:space="0" w:color="auto"/>
              <w:bottom w:val="single" w:sz="4" w:space="0" w:color="auto"/>
              <w:right w:val="single" w:sz="4" w:space="0" w:color="auto"/>
            </w:tcBorders>
            <w:vAlign w:val="center"/>
          </w:tcPr>
          <w:p w14:paraId="502E0A92" w14:textId="77777777" w:rsidR="00D5471D" w:rsidRDefault="00D5471D" w:rsidP="00C95328">
            <w:pPr>
              <w:rPr>
                <w:rFonts w:ascii="Arial" w:hAnsi="Arial" w:cs="Arial"/>
                <w:bCs/>
                <w:color w:val="000000"/>
                <w:sz w:val="16"/>
                <w:szCs w:val="16"/>
                <w:lang w:val="es-ES_tradnl"/>
              </w:rPr>
            </w:pPr>
            <w:r>
              <w:rPr>
                <w:rFonts w:ascii="Arial" w:hAnsi="Arial" w:cs="Arial"/>
                <w:color w:val="000000"/>
                <w:sz w:val="16"/>
                <w:szCs w:val="16"/>
              </w:rPr>
              <w:t xml:space="preserve">Cantidad: </w:t>
            </w:r>
          </w:p>
        </w:tc>
        <w:tc>
          <w:tcPr>
            <w:tcW w:w="2810" w:type="dxa"/>
            <w:tcBorders>
              <w:top w:val="nil"/>
              <w:left w:val="nil"/>
              <w:bottom w:val="single" w:sz="4" w:space="0" w:color="auto"/>
              <w:right w:val="single" w:sz="4" w:space="0" w:color="auto"/>
            </w:tcBorders>
            <w:vAlign w:val="center"/>
          </w:tcPr>
          <w:p w14:paraId="1158759C" w14:textId="77777777" w:rsidR="00D5471D" w:rsidRDefault="00D5471D" w:rsidP="00C95328">
            <w:pPr>
              <w:rPr>
                <w:rFonts w:ascii="Arial" w:hAnsi="Arial" w:cs="Arial"/>
                <w:color w:val="000000"/>
                <w:sz w:val="16"/>
                <w:szCs w:val="16"/>
              </w:rPr>
            </w:pPr>
            <w:r>
              <w:rPr>
                <w:rFonts w:ascii="Arial" w:hAnsi="Arial" w:cs="Arial"/>
                <w:color w:val="000000"/>
                <w:sz w:val="16"/>
                <w:szCs w:val="16"/>
              </w:rPr>
              <w:t>6</w:t>
            </w:r>
          </w:p>
          <w:p w14:paraId="09A48ABC" w14:textId="77777777" w:rsidR="00D5471D" w:rsidRDefault="00D5471D" w:rsidP="00C95328">
            <w:pPr>
              <w:rPr>
                <w:rFonts w:ascii="Arial" w:hAnsi="Arial" w:cs="Arial"/>
                <w:bCs/>
                <w:color w:val="000000"/>
                <w:sz w:val="16"/>
                <w:szCs w:val="16"/>
                <w:lang w:val="es-ES_tradnl"/>
              </w:rPr>
            </w:pPr>
            <w:r w:rsidRPr="000370FC">
              <w:rPr>
                <w:rFonts w:ascii="Arial" w:hAnsi="Arial" w:cs="Arial"/>
                <w:b/>
                <w:color w:val="000000"/>
                <w:sz w:val="16"/>
                <w:szCs w:val="16"/>
              </w:rPr>
              <w:t>(Manifestar aceptación)</w:t>
            </w:r>
          </w:p>
        </w:tc>
        <w:tc>
          <w:tcPr>
            <w:tcW w:w="2430" w:type="dxa"/>
            <w:tcBorders>
              <w:top w:val="nil"/>
              <w:left w:val="nil"/>
              <w:bottom w:val="single" w:sz="4" w:space="0" w:color="auto"/>
              <w:right w:val="single" w:sz="4" w:space="0" w:color="auto"/>
            </w:tcBorders>
            <w:vAlign w:val="center"/>
          </w:tcPr>
          <w:p w14:paraId="086B1675" w14:textId="77777777" w:rsidR="00D5471D" w:rsidRDefault="00D5471D" w:rsidP="00C95328">
            <w:pPr>
              <w:jc w:val="center"/>
              <w:rPr>
                <w:rFonts w:ascii="Arial" w:hAnsi="Arial" w:cs="Arial"/>
                <w:bCs/>
                <w:color w:val="000000"/>
                <w:sz w:val="18"/>
                <w:szCs w:val="18"/>
                <w:lang w:val="es-ES_tradnl"/>
              </w:rPr>
            </w:pPr>
          </w:p>
        </w:tc>
        <w:tc>
          <w:tcPr>
            <w:tcW w:w="820" w:type="dxa"/>
            <w:tcBorders>
              <w:top w:val="nil"/>
              <w:left w:val="nil"/>
              <w:bottom w:val="single" w:sz="4" w:space="0" w:color="auto"/>
              <w:right w:val="single" w:sz="4" w:space="0" w:color="auto"/>
            </w:tcBorders>
            <w:vAlign w:val="center"/>
          </w:tcPr>
          <w:p w14:paraId="0F4936E9" w14:textId="77777777" w:rsidR="00D5471D" w:rsidRDefault="00D5471D" w:rsidP="00C95328">
            <w:pPr>
              <w:jc w:val="center"/>
              <w:rPr>
                <w:rFonts w:ascii="Arial" w:hAnsi="Arial" w:cs="Arial"/>
                <w:color w:val="FFFFFF"/>
                <w:sz w:val="18"/>
                <w:szCs w:val="18"/>
                <w:lang w:val="es-ES_tradnl"/>
              </w:rPr>
            </w:pPr>
          </w:p>
        </w:tc>
        <w:tc>
          <w:tcPr>
            <w:tcW w:w="720" w:type="dxa"/>
            <w:tcBorders>
              <w:top w:val="nil"/>
              <w:left w:val="nil"/>
              <w:bottom w:val="single" w:sz="4" w:space="0" w:color="auto"/>
              <w:right w:val="single" w:sz="4" w:space="0" w:color="auto"/>
            </w:tcBorders>
            <w:vAlign w:val="center"/>
          </w:tcPr>
          <w:p w14:paraId="06CC4929" w14:textId="77777777" w:rsidR="00D5471D" w:rsidRDefault="00D5471D" w:rsidP="00C95328">
            <w:pPr>
              <w:jc w:val="center"/>
              <w:rPr>
                <w:rFonts w:ascii="Arial" w:hAnsi="Arial" w:cs="Arial"/>
                <w:color w:val="FFFFFF"/>
                <w:sz w:val="18"/>
                <w:szCs w:val="18"/>
                <w:lang w:val="es-ES_tradnl"/>
              </w:rPr>
            </w:pPr>
          </w:p>
        </w:tc>
        <w:tc>
          <w:tcPr>
            <w:tcW w:w="1431" w:type="dxa"/>
            <w:tcBorders>
              <w:top w:val="nil"/>
              <w:left w:val="nil"/>
              <w:bottom w:val="single" w:sz="4" w:space="0" w:color="auto"/>
              <w:right w:val="single" w:sz="4" w:space="0" w:color="auto"/>
            </w:tcBorders>
            <w:vAlign w:val="center"/>
          </w:tcPr>
          <w:p w14:paraId="661F6C6E" w14:textId="77777777" w:rsidR="00D5471D" w:rsidRDefault="00D5471D" w:rsidP="00C95328">
            <w:pPr>
              <w:jc w:val="center"/>
              <w:rPr>
                <w:rFonts w:ascii="Arial" w:hAnsi="Arial" w:cs="Arial"/>
                <w:color w:val="FFFFFF"/>
                <w:sz w:val="18"/>
                <w:szCs w:val="18"/>
                <w:lang w:val="es-ES_tradnl"/>
              </w:rPr>
            </w:pPr>
          </w:p>
        </w:tc>
      </w:tr>
      <w:tr w:rsidR="00D5471D" w14:paraId="3684129C" w14:textId="77777777" w:rsidTr="00C95328">
        <w:trPr>
          <w:trHeight w:val="290"/>
        </w:trPr>
        <w:tc>
          <w:tcPr>
            <w:tcW w:w="1940" w:type="dxa"/>
            <w:tcBorders>
              <w:top w:val="nil"/>
              <w:left w:val="single" w:sz="4" w:space="0" w:color="auto"/>
              <w:bottom w:val="single" w:sz="4" w:space="0" w:color="auto"/>
              <w:right w:val="single" w:sz="4" w:space="0" w:color="auto"/>
            </w:tcBorders>
            <w:vAlign w:val="center"/>
          </w:tcPr>
          <w:p w14:paraId="468E237D" w14:textId="77777777" w:rsidR="00D5471D" w:rsidRDefault="00D5471D" w:rsidP="00C95328">
            <w:pPr>
              <w:rPr>
                <w:rFonts w:ascii="Arial" w:hAnsi="Arial" w:cs="Arial"/>
                <w:bCs/>
                <w:color w:val="000000"/>
                <w:sz w:val="16"/>
                <w:szCs w:val="16"/>
                <w:lang w:val="es-ES_tradnl"/>
              </w:rPr>
            </w:pPr>
            <w:r>
              <w:rPr>
                <w:rFonts w:ascii="Arial" w:hAnsi="Arial" w:cs="Arial"/>
                <w:color w:val="000000"/>
                <w:sz w:val="16"/>
                <w:szCs w:val="16"/>
                <w:lang w:val="es-BO"/>
              </w:rPr>
              <w:t>Marca</w:t>
            </w:r>
          </w:p>
        </w:tc>
        <w:tc>
          <w:tcPr>
            <w:tcW w:w="2810" w:type="dxa"/>
            <w:tcBorders>
              <w:top w:val="nil"/>
              <w:left w:val="nil"/>
              <w:bottom w:val="single" w:sz="4" w:space="0" w:color="auto"/>
              <w:right w:val="single" w:sz="4" w:space="0" w:color="auto"/>
            </w:tcBorders>
            <w:vAlign w:val="center"/>
          </w:tcPr>
          <w:p w14:paraId="55F43F36" w14:textId="77777777" w:rsidR="00D5471D" w:rsidRDefault="00D5471D" w:rsidP="00C95328">
            <w:pPr>
              <w:rPr>
                <w:rFonts w:ascii="Arial" w:hAnsi="Arial" w:cs="Arial"/>
                <w:bCs/>
                <w:color w:val="000000"/>
                <w:sz w:val="16"/>
                <w:szCs w:val="16"/>
                <w:lang w:val="es-ES_tradnl"/>
              </w:rPr>
            </w:pPr>
            <w:r w:rsidRPr="00BA1923">
              <w:rPr>
                <w:rFonts w:ascii="Arial" w:hAnsi="Arial" w:cs="Arial"/>
                <w:i/>
                <w:iCs/>
                <w:sz w:val="16"/>
                <w:szCs w:val="16"/>
              </w:rPr>
              <w:t>(Especificar y agregar número de página del manual o folleto o enlace de página web)</w:t>
            </w:r>
          </w:p>
        </w:tc>
        <w:tc>
          <w:tcPr>
            <w:tcW w:w="2430" w:type="dxa"/>
            <w:tcBorders>
              <w:top w:val="nil"/>
              <w:left w:val="nil"/>
              <w:bottom w:val="single" w:sz="4" w:space="0" w:color="auto"/>
              <w:right w:val="single" w:sz="4" w:space="0" w:color="auto"/>
            </w:tcBorders>
            <w:vAlign w:val="center"/>
          </w:tcPr>
          <w:p w14:paraId="1629DB6D" w14:textId="77777777" w:rsidR="00D5471D" w:rsidRDefault="00D5471D" w:rsidP="00C95328">
            <w:pPr>
              <w:jc w:val="center"/>
              <w:rPr>
                <w:rFonts w:ascii="Arial" w:hAnsi="Arial" w:cs="Arial"/>
                <w:bCs/>
                <w:color w:val="000000"/>
                <w:sz w:val="18"/>
                <w:szCs w:val="18"/>
                <w:lang w:val="es-ES_tradnl"/>
              </w:rPr>
            </w:pPr>
          </w:p>
        </w:tc>
        <w:tc>
          <w:tcPr>
            <w:tcW w:w="820" w:type="dxa"/>
            <w:tcBorders>
              <w:top w:val="nil"/>
              <w:left w:val="nil"/>
              <w:bottom w:val="single" w:sz="4" w:space="0" w:color="auto"/>
              <w:right w:val="single" w:sz="4" w:space="0" w:color="auto"/>
            </w:tcBorders>
            <w:vAlign w:val="center"/>
          </w:tcPr>
          <w:p w14:paraId="5ED3B226" w14:textId="77777777" w:rsidR="00D5471D" w:rsidRDefault="00D5471D" w:rsidP="00C95328">
            <w:pPr>
              <w:jc w:val="center"/>
              <w:rPr>
                <w:rFonts w:ascii="Arial" w:hAnsi="Arial" w:cs="Arial"/>
                <w:color w:val="FFFFFF"/>
                <w:sz w:val="18"/>
                <w:szCs w:val="18"/>
                <w:lang w:val="es-ES_tradnl"/>
              </w:rPr>
            </w:pPr>
          </w:p>
        </w:tc>
        <w:tc>
          <w:tcPr>
            <w:tcW w:w="720" w:type="dxa"/>
            <w:tcBorders>
              <w:top w:val="nil"/>
              <w:left w:val="nil"/>
              <w:bottom w:val="single" w:sz="4" w:space="0" w:color="auto"/>
              <w:right w:val="single" w:sz="4" w:space="0" w:color="auto"/>
            </w:tcBorders>
            <w:vAlign w:val="center"/>
          </w:tcPr>
          <w:p w14:paraId="7A663591" w14:textId="77777777" w:rsidR="00D5471D" w:rsidRDefault="00D5471D" w:rsidP="00C95328">
            <w:pPr>
              <w:jc w:val="center"/>
              <w:rPr>
                <w:rFonts w:ascii="Arial" w:hAnsi="Arial" w:cs="Arial"/>
                <w:color w:val="FFFFFF"/>
                <w:sz w:val="18"/>
                <w:szCs w:val="18"/>
                <w:lang w:val="es-ES_tradnl"/>
              </w:rPr>
            </w:pPr>
          </w:p>
        </w:tc>
        <w:tc>
          <w:tcPr>
            <w:tcW w:w="1431" w:type="dxa"/>
            <w:tcBorders>
              <w:top w:val="nil"/>
              <w:left w:val="nil"/>
              <w:bottom w:val="single" w:sz="4" w:space="0" w:color="auto"/>
              <w:right w:val="single" w:sz="4" w:space="0" w:color="auto"/>
            </w:tcBorders>
            <w:vAlign w:val="center"/>
          </w:tcPr>
          <w:p w14:paraId="3E21ECBE" w14:textId="77777777" w:rsidR="00D5471D" w:rsidRDefault="00D5471D" w:rsidP="00C95328">
            <w:pPr>
              <w:jc w:val="center"/>
              <w:rPr>
                <w:rFonts w:ascii="Arial" w:hAnsi="Arial" w:cs="Arial"/>
                <w:color w:val="FFFFFF"/>
                <w:sz w:val="18"/>
                <w:szCs w:val="18"/>
                <w:lang w:val="es-ES_tradnl"/>
              </w:rPr>
            </w:pPr>
          </w:p>
        </w:tc>
      </w:tr>
      <w:tr w:rsidR="00D5471D" w14:paraId="0FEB5EB1" w14:textId="77777777" w:rsidTr="00C95328">
        <w:trPr>
          <w:trHeight w:val="290"/>
        </w:trPr>
        <w:tc>
          <w:tcPr>
            <w:tcW w:w="1940" w:type="dxa"/>
            <w:tcBorders>
              <w:top w:val="nil"/>
              <w:left w:val="single" w:sz="4" w:space="0" w:color="auto"/>
              <w:bottom w:val="single" w:sz="4" w:space="0" w:color="auto"/>
              <w:right w:val="single" w:sz="4" w:space="0" w:color="auto"/>
            </w:tcBorders>
            <w:vAlign w:val="center"/>
            <w:hideMark/>
          </w:tcPr>
          <w:p w14:paraId="03CABF7F" w14:textId="77777777" w:rsidR="00D5471D" w:rsidRDefault="00D5471D" w:rsidP="00C95328">
            <w:pPr>
              <w:rPr>
                <w:rFonts w:ascii="Arial" w:hAnsi="Arial" w:cs="Arial"/>
                <w:color w:val="000000"/>
                <w:sz w:val="16"/>
                <w:szCs w:val="16"/>
              </w:rPr>
            </w:pPr>
            <w:r>
              <w:rPr>
                <w:rFonts w:ascii="Arial" w:hAnsi="Arial" w:cs="Arial"/>
                <w:color w:val="000000"/>
                <w:sz w:val="16"/>
                <w:szCs w:val="16"/>
                <w:lang w:val="es-BO"/>
              </w:rPr>
              <w:t>Modelo</w:t>
            </w:r>
          </w:p>
        </w:tc>
        <w:tc>
          <w:tcPr>
            <w:tcW w:w="2810" w:type="dxa"/>
            <w:tcBorders>
              <w:top w:val="nil"/>
              <w:left w:val="nil"/>
              <w:bottom w:val="single" w:sz="4" w:space="0" w:color="auto"/>
              <w:right w:val="single" w:sz="4" w:space="0" w:color="auto"/>
            </w:tcBorders>
            <w:vAlign w:val="center"/>
            <w:hideMark/>
          </w:tcPr>
          <w:p w14:paraId="14210FEE" w14:textId="77777777" w:rsidR="00D5471D" w:rsidRDefault="00D5471D" w:rsidP="00C95328">
            <w:pPr>
              <w:rPr>
                <w:rFonts w:ascii="Arial" w:hAnsi="Arial" w:cs="Arial"/>
                <w:color w:val="000000"/>
                <w:sz w:val="16"/>
                <w:szCs w:val="16"/>
              </w:rPr>
            </w:pPr>
            <w:r w:rsidRPr="00BA1923">
              <w:rPr>
                <w:rFonts w:ascii="Arial" w:hAnsi="Arial" w:cs="Arial"/>
                <w:i/>
                <w:iCs/>
                <w:sz w:val="16"/>
                <w:szCs w:val="16"/>
              </w:rPr>
              <w:t>(Especificar y agregar número de página del manual o folleto o enlace de página web)</w:t>
            </w:r>
          </w:p>
        </w:tc>
        <w:tc>
          <w:tcPr>
            <w:tcW w:w="2430" w:type="dxa"/>
            <w:tcBorders>
              <w:top w:val="nil"/>
              <w:left w:val="nil"/>
              <w:bottom w:val="single" w:sz="4" w:space="0" w:color="auto"/>
              <w:right w:val="single" w:sz="4" w:space="0" w:color="auto"/>
            </w:tcBorders>
            <w:vAlign w:val="center"/>
            <w:hideMark/>
          </w:tcPr>
          <w:p w14:paraId="536CD80E"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tcBorders>
              <w:top w:val="nil"/>
              <w:left w:val="nil"/>
              <w:bottom w:val="single" w:sz="4" w:space="0" w:color="auto"/>
              <w:right w:val="single" w:sz="4" w:space="0" w:color="auto"/>
            </w:tcBorders>
            <w:vAlign w:val="center"/>
            <w:hideMark/>
          </w:tcPr>
          <w:p w14:paraId="11A96C94"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rPr>
              <w:t> </w:t>
            </w:r>
          </w:p>
        </w:tc>
        <w:tc>
          <w:tcPr>
            <w:tcW w:w="720" w:type="dxa"/>
            <w:tcBorders>
              <w:top w:val="nil"/>
              <w:left w:val="nil"/>
              <w:bottom w:val="single" w:sz="4" w:space="0" w:color="auto"/>
              <w:right w:val="single" w:sz="4" w:space="0" w:color="auto"/>
            </w:tcBorders>
            <w:vAlign w:val="center"/>
            <w:hideMark/>
          </w:tcPr>
          <w:p w14:paraId="2BB714ED"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rPr>
              <w:t> </w:t>
            </w:r>
          </w:p>
        </w:tc>
        <w:tc>
          <w:tcPr>
            <w:tcW w:w="1431" w:type="dxa"/>
            <w:tcBorders>
              <w:top w:val="nil"/>
              <w:left w:val="nil"/>
              <w:bottom w:val="single" w:sz="4" w:space="0" w:color="auto"/>
              <w:right w:val="single" w:sz="4" w:space="0" w:color="auto"/>
            </w:tcBorders>
            <w:vAlign w:val="center"/>
            <w:hideMark/>
          </w:tcPr>
          <w:p w14:paraId="29AA938D"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rPr>
              <w:t> </w:t>
            </w:r>
          </w:p>
        </w:tc>
      </w:tr>
      <w:tr w:rsidR="00D5471D" w14:paraId="3499BE5C" w14:textId="77777777" w:rsidTr="00C95328">
        <w:trPr>
          <w:trHeight w:val="261"/>
        </w:trPr>
        <w:tc>
          <w:tcPr>
            <w:tcW w:w="10151" w:type="dxa"/>
            <w:gridSpan w:val="6"/>
            <w:tcBorders>
              <w:top w:val="single" w:sz="4" w:space="0" w:color="auto"/>
              <w:left w:val="single" w:sz="4" w:space="0" w:color="auto"/>
              <w:bottom w:val="single" w:sz="4" w:space="0" w:color="auto"/>
              <w:right w:val="single" w:sz="4" w:space="0" w:color="auto"/>
            </w:tcBorders>
            <w:shd w:val="clear" w:color="000000" w:fill="2E74B5"/>
            <w:vAlign w:val="center"/>
            <w:hideMark/>
          </w:tcPr>
          <w:p w14:paraId="539C774E" w14:textId="77777777" w:rsidR="00D5471D" w:rsidRDefault="00D5471D" w:rsidP="00C95328">
            <w:pPr>
              <w:rPr>
                <w:rFonts w:ascii="Arial" w:hAnsi="Arial" w:cs="Arial"/>
                <w:color w:val="FFFFFF"/>
                <w:sz w:val="18"/>
                <w:szCs w:val="18"/>
              </w:rPr>
            </w:pPr>
            <w:r>
              <w:rPr>
                <w:rFonts w:ascii="Arial" w:hAnsi="Arial" w:cs="Arial"/>
                <w:b/>
                <w:bCs/>
                <w:color w:val="FFFFFF"/>
                <w:szCs w:val="18"/>
              </w:rPr>
              <w:t>II. CARACTERÍSTICAS GENERALES DEL(LOS) BIEN(ES)</w:t>
            </w:r>
          </w:p>
        </w:tc>
      </w:tr>
      <w:tr w:rsidR="00D5471D" w14:paraId="73ADF227" w14:textId="77777777" w:rsidTr="00C95328">
        <w:trPr>
          <w:trHeight w:val="110"/>
        </w:trPr>
        <w:tc>
          <w:tcPr>
            <w:tcW w:w="10151"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14:paraId="09288CCB" w14:textId="77777777" w:rsidR="00D5471D" w:rsidRDefault="00D5471D" w:rsidP="00C95328">
            <w:pPr>
              <w:rPr>
                <w:rFonts w:ascii="Arial" w:hAnsi="Arial" w:cs="Arial"/>
                <w:color w:val="000000"/>
                <w:sz w:val="18"/>
                <w:szCs w:val="18"/>
              </w:rPr>
            </w:pPr>
            <w:r>
              <w:rPr>
                <w:rFonts w:ascii="Arial" w:hAnsi="Arial" w:cs="Arial"/>
                <w:b/>
                <w:bCs/>
                <w:sz w:val="18"/>
                <w:szCs w:val="18"/>
              </w:rPr>
              <w:lastRenderedPageBreak/>
              <w:t>A. CARACTERÍSTICAS GENERALES</w:t>
            </w:r>
          </w:p>
        </w:tc>
      </w:tr>
      <w:tr w:rsidR="00D5471D" w14:paraId="0926D4F0" w14:textId="77777777" w:rsidTr="00C95328">
        <w:trPr>
          <w:trHeight w:val="325"/>
        </w:trPr>
        <w:tc>
          <w:tcPr>
            <w:tcW w:w="10151" w:type="dxa"/>
            <w:gridSpan w:val="6"/>
            <w:tcBorders>
              <w:top w:val="single" w:sz="4" w:space="0" w:color="auto"/>
              <w:left w:val="single" w:sz="4" w:space="0" w:color="auto"/>
              <w:bottom w:val="single" w:sz="4" w:space="0" w:color="auto"/>
              <w:right w:val="single" w:sz="4" w:space="0" w:color="auto"/>
            </w:tcBorders>
            <w:vAlign w:val="center"/>
            <w:hideMark/>
          </w:tcPr>
          <w:p w14:paraId="732FBB06"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8"/>
                <w:szCs w:val="16"/>
              </w:rPr>
              <w:t>I. ARQUITECTURA DE HARDWARE</w:t>
            </w:r>
          </w:p>
        </w:tc>
      </w:tr>
      <w:tr w:rsidR="00D5471D" w14:paraId="3975F145" w14:textId="77777777" w:rsidTr="00C95328">
        <w:trPr>
          <w:trHeight w:val="1419"/>
        </w:trPr>
        <w:tc>
          <w:tcPr>
            <w:tcW w:w="1940" w:type="dxa"/>
            <w:tcBorders>
              <w:top w:val="single" w:sz="4" w:space="0" w:color="auto"/>
              <w:left w:val="single" w:sz="4" w:space="0" w:color="auto"/>
              <w:bottom w:val="single" w:sz="4" w:space="0" w:color="auto"/>
              <w:right w:val="nil"/>
            </w:tcBorders>
            <w:noWrap/>
            <w:vAlign w:val="center"/>
            <w:hideMark/>
          </w:tcPr>
          <w:p w14:paraId="31C3A320" w14:textId="77777777" w:rsidR="00D5471D" w:rsidRPr="00626F65" w:rsidRDefault="00D5471D" w:rsidP="00C95328">
            <w:pPr>
              <w:rPr>
                <w:rFonts w:ascii="Arial" w:hAnsi="Arial" w:cs="Arial"/>
                <w:color w:val="000000"/>
                <w:sz w:val="16"/>
                <w:szCs w:val="16"/>
              </w:rPr>
            </w:pPr>
            <w:r>
              <w:rPr>
                <w:rFonts w:ascii="Arial" w:hAnsi="Arial" w:cs="Arial"/>
                <w:b/>
                <w:bCs/>
                <w:color w:val="000000"/>
                <w:sz w:val="16"/>
                <w:szCs w:val="16"/>
              </w:rPr>
              <w:t>Procesamiento</w:t>
            </w:r>
          </w:p>
        </w:tc>
        <w:tc>
          <w:tcPr>
            <w:tcW w:w="2810" w:type="dxa"/>
            <w:tcBorders>
              <w:top w:val="single" w:sz="4" w:space="0" w:color="auto"/>
              <w:left w:val="single" w:sz="4" w:space="0" w:color="auto"/>
              <w:bottom w:val="single" w:sz="4" w:space="0" w:color="auto"/>
              <w:right w:val="single" w:sz="4" w:space="0" w:color="auto"/>
            </w:tcBorders>
            <w:vAlign w:val="center"/>
          </w:tcPr>
          <w:p w14:paraId="3955D559" w14:textId="77777777" w:rsidR="00D5471D" w:rsidRDefault="00D5471D" w:rsidP="00C95328">
            <w:pPr>
              <w:rPr>
                <w:rFonts w:ascii="Arial" w:hAnsi="Arial" w:cs="Arial"/>
                <w:color w:val="000000"/>
                <w:sz w:val="16"/>
                <w:szCs w:val="16"/>
              </w:rPr>
            </w:pPr>
            <w:r w:rsidRPr="00626F65">
              <w:rPr>
                <w:rFonts w:ascii="Arial" w:hAnsi="Arial" w:cs="Arial"/>
                <w:color w:val="000000"/>
                <w:sz w:val="16"/>
                <w:szCs w:val="16"/>
              </w:rPr>
              <w:t>El equipo debe contar con hardware de propósito específico: procesador de seguridad integrado de quinta generación (SP5). No se aceptarán equipos basados únicamente en CPU genérica.</w:t>
            </w:r>
          </w:p>
          <w:p w14:paraId="2CE67F31" w14:textId="77777777" w:rsidR="00D5471D" w:rsidRPr="00626F65" w:rsidRDefault="00D5471D" w:rsidP="00C95328">
            <w:pPr>
              <w:rPr>
                <w:rFonts w:ascii="Arial" w:hAnsi="Arial" w:cs="Arial"/>
                <w:b/>
                <w:bCs/>
                <w:color w:val="000000"/>
                <w:sz w:val="16"/>
                <w:szCs w:val="16"/>
              </w:rPr>
            </w:pPr>
            <w:r w:rsidRPr="00BB43BA">
              <w:rPr>
                <w:rFonts w:ascii="Arial" w:hAnsi="Arial" w:cs="Arial"/>
                <w:b/>
                <w:bCs/>
                <w:i/>
                <w:i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21AA35B2" w14:textId="77777777" w:rsidR="00D5471D" w:rsidRDefault="00D5471D" w:rsidP="00C95328">
            <w:pPr>
              <w:jc w:val="center"/>
              <w:rPr>
                <w:rFonts w:ascii="Aptos" w:hAnsi="Aptos"/>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19DABEAA"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77D140CB"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31AF9F1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01057EB0" w14:textId="77777777" w:rsidTr="00C95328">
        <w:trPr>
          <w:trHeight w:val="1630"/>
        </w:trPr>
        <w:tc>
          <w:tcPr>
            <w:tcW w:w="1940" w:type="dxa"/>
            <w:tcBorders>
              <w:top w:val="single" w:sz="4" w:space="0" w:color="auto"/>
              <w:left w:val="single" w:sz="4" w:space="0" w:color="auto"/>
              <w:right w:val="single" w:sz="4" w:space="0" w:color="auto"/>
            </w:tcBorders>
            <w:noWrap/>
            <w:vAlign w:val="center"/>
            <w:hideMark/>
          </w:tcPr>
          <w:p w14:paraId="7CB5B057"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t>Interfaces de Red</w:t>
            </w:r>
          </w:p>
          <w:p w14:paraId="613AF65C" w14:textId="77777777" w:rsidR="00D5471D" w:rsidRPr="00626F65" w:rsidRDefault="00D5471D" w:rsidP="00C95328">
            <w:pPr>
              <w:rPr>
                <w:rFonts w:ascii="Arial" w:hAnsi="Arial" w:cs="Arial"/>
                <w:color w:val="000000"/>
                <w:sz w:val="16"/>
                <w:szCs w:val="16"/>
              </w:rPr>
            </w:pPr>
            <w:r w:rsidRPr="003B4C14">
              <w:rPr>
                <w:rFonts w:ascii="Arial" w:hAnsi="Arial" w:cs="Arial"/>
                <w:b/>
                <w:bCs/>
                <w:i/>
                <w:iCs/>
                <w:color w:val="FFFFFF" w:themeColor="background1"/>
                <w:sz w:val="16"/>
                <w:szCs w:val="16"/>
              </w:rPr>
              <w:t>(Especificar y agregar número de página del manual o folleto o enlace de página web)</w:t>
            </w:r>
          </w:p>
        </w:tc>
        <w:tc>
          <w:tcPr>
            <w:tcW w:w="2810" w:type="dxa"/>
            <w:tcBorders>
              <w:top w:val="single" w:sz="4" w:space="0" w:color="auto"/>
              <w:left w:val="nil"/>
              <w:right w:val="single" w:sz="4" w:space="0" w:color="auto"/>
            </w:tcBorders>
            <w:vAlign w:val="center"/>
          </w:tcPr>
          <w:p w14:paraId="2E0A11E5" w14:textId="77777777" w:rsidR="00D5471D" w:rsidRDefault="00D5471D" w:rsidP="00C95328">
            <w:pPr>
              <w:rPr>
                <w:rFonts w:ascii="Arial" w:hAnsi="Arial" w:cs="Arial"/>
                <w:color w:val="000000"/>
                <w:sz w:val="16"/>
                <w:szCs w:val="16"/>
              </w:rPr>
            </w:pPr>
            <w:r>
              <w:rPr>
                <w:rFonts w:ascii="Arial" w:hAnsi="Arial" w:cs="Arial"/>
                <w:color w:val="000000"/>
                <w:sz w:val="16"/>
                <w:szCs w:val="16"/>
              </w:rPr>
              <w:t>Debe disponer de al menos:</w:t>
            </w:r>
          </w:p>
          <w:p w14:paraId="535D5C4D" w14:textId="77777777" w:rsidR="00D5471D" w:rsidRPr="00626F65" w:rsidRDefault="00D5471D" w:rsidP="00841603">
            <w:pPr>
              <w:pStyle w:val="Prrafodelista"/>
              <w:numPr>
                <w:ilvl w:val="0"/>
                <w:numId w:val="37"/>
              </w:numPr>
              <w:spacing w:after="160" w:line="259" w:lineRule="auto"/>
              <w:ind w:left="248" w:hanging="141"/>
              <w:rPr>
                <w:rFonts w:ascii="Arial" w:hAnsi="Arial" w:cs="Arial"/>
                <w:color w:val="000000"/>
                <w:sz w:val="16"/>
                <w:szCs w:val="16"/>
              </w:rPr>
            </w:pPr>
            <w:r w:rsidRPr="00626F65">
              <w:rPr>
                <w:rFonts w:ascii="Arial" w:hAnsi="Arial" w:cs="Arial"/>
                <w:color w:val="000000"/>
                <w:sz w:val="16"/>
                <w:szCs w:val="16"/>
              </w:rPr>
              <w:t>10 puertos RJ45 de 1 Gbps.</w:t>
            </w:r>
          </w:p>
          <w:p w14:paraId="3FAAD535" w14:textId="77777777" w:rsidR="00D5471D" w:rsidRPr="00626F65" w:rsidRDefault="00D5471D" w:rsidP="00841603">
            <w:pPr>
              <w:pStyle w:val="Prrafodelista"/>
              <w:numPr>
                <w:ilvl w:val="0"/>
                <w:numId w:val="37"/>
              </w:numPr>
              <w:spacing w:after="160" w:line="259" w:lineRule="auto"/>
              <w:ind w:left="248" w:hanging="141"/>
              <w:rPr>
                <w:rFonts w:ascii="Arial" w:hAnsi="Arial" w:cs="Arial"/>
                <w:color w:val="000000"/>
                <w:sz w:val="16"/>
                <w:szCs w:val="16"/>
              </w:rPr>
            </w:pPr>
            <w:r w:rsidRPr="00626F65">
              <w:rPr>
                <w:rFonts w:ascii="Arial" w:hAnsi="Arial" w:cs="Arial"/>
                <w:color w:val="000000"/>
                <w:sz w:val="16"/>
                <w:szCs w:val="16"/>
              </w:rPr>
              <w:t xml:space="preserve">1 puerto de consola </w:t>
            </w:r>
          </w:p>
          <w:p w14:paraId="17C226ED" w14:textId="77777777" w:rsidR="00D5471D" w:rsidRPr="004E2197" w:rsidRDefault="00D5471D" w:rsidP="00841603">
            <w:pPr>
              <w:pStyle w:val="Prrafodelista"/>
              <w:numPr>
                <w:ilvl w:val="0"/>
                <w:numId w:val="37"/>
              </w:numPr>
              <w:spacing w:after="160" w:line="259" w:lineRule="auto"/>
              <w:ind w:left="248" w:hanging="141"/>
              <w:rPr>
                <w:rFonts w:ascii="Arial" w:hAnsi="Arial" w:cs="Arial"/>
                <w:b/>
                <w:bCs/>
                <w:color w:val="000000"/>
                <w:sz w:val="16"/>
                <w:szCs w:val="16"/>
              </w:rPr>
            </w:pPr>
            <w:r w:rsidRPr="00626F65">
              <w:rPr>
                <w:rFonts w:ascii="Arial" w:hAnsi="Arial" w:cs="Arial"/>
                <w:color w:val="000000"/>
                <w:sz w:val="16"/>
                <w:szCs w:val="16"/>
              </w:rPr>
              <w:t>1 puerto USB</w:t>
            </w:r>
          </w:p>
          <w:p w14:paraId="0E5C0F51" w14:textId="77777777" w:rsidR="00D5471D" w:rsidRPr="004E2197" w:rsidRDefault="00D5471D" w:rsidP="00C95328">
            <w:pPr>
              <w:ind w:left="107"/>
              <w:rPr>
                <w:rFonts w:ascii="Arial" w:hAnsi="Arial" w:cs="Arial"/>
                <w:b/>
                <w:bCs/>
                <w:color w:val="000000"/>
                <w:sz w:val="16"/>
                <w:szCs w:val="16"/>
              </w:rPr>
            </w:pPr>
            <w:r w:rsidRPr="004E2197">
              <w:rPr>
                <w:rFonts w:ascii="Arial" w:hAnsi="Arial" w:cs="Arial"/>
                <w:b/>
                <w:bCs/>
                <w:i/>
                <w:iCs/>
                <w:sz w:val="16"/>
                <w:szCs w:val="16"/>
              </w:rPr>
              <w:t>(Especificar y agregar número de página del manual o folleto o enlace de página web)</w:t>
            </w:r>
          </w:p>
        </w:tc>
        <w:tc>
          <w:tcPr>
            <w:tcW w:w="2430" w:type="dxa"/>
            <w:tcBorders>
              <w:top w:val="single" w:sz="4" w:space="0" w:color="auto"/>
              <w:left w:val="nil"/>
              <w:right w:val="single" w:sz="4" w:space="0" w:color="auto"/>
            </w:tcBorders>
            <w:vAlign w:val="center"/>
          </w:tcPr>
          <w:p w14:paraId="7CC45942" w14:textId="77777777" w:rsidR="00D5471D" w:rsidRDefault="00D5471D" w:rsidP="00C95328">
            <w:pPr>
              <w:jc w:val="center"/>
              <w:rPr>
                <w:rFonts w:ascii="Aptos" w:hAnsi="Aptos"/>
                <w:color w:val="000000"/>
                <w:sz w:val="18"/>
                <w:szCs w:val="18"/>
              </w:rPr>
            </w:pPr>
          </w:p>
        </w:tc>
        <w:tc>
          <w:tcPr>
            <w:tcW w:w="820" w:type="dxa"/>
            <w:tcBorders>
              <w:top w:val="single" w:sz="4" w:space="0" w:color="auto"/>
              <w:left w:val="nil"/>
              <w:right w:val="single" w:sz="4" w:space="0" w:color="auto"/>
            </w:tcBorders>
            <w:noWrap/>
            <w:vAlign w:val="center"/>
            <w:hideMark/>
          </w:tcPr>
          <w:p w14:paraId="13A13A15"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p w14:paraId="2B3DE9E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right w:val="single" w:sz="4" w:space="0" w:color="auto"/>
            </w:tcBorders>
            <w:noWrap/>
            <w:vAlign w:val="center"/>
            <w:hideMark/>
          </w:tcPr>
          <w:p w14:paraId="01433E8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p w14:paraId="0BC375D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right w:val="single" w:sz="4" w:space="0" w:color="auto"/>
            </w:tcBorders>
            <w:noWrap/>
            <w:vAlign w:val="center"/>
            <w:hideMark/>
          </w:tcPr>
          <w:p w14:paraId="648BE7E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p w14:paraId="664BB25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227C48ED" w14:textId="77777777" w:rsidTr="00C95328">
        <w:trPr>
          <w:trHeight w:val="339"/>
        </w:trPr>
        <w:tc>
          <w:tcPr>
            <w:tcW w:w="10151" w:type="dxa"/>
            <w:gridSpan w:val="6"/>
            <w:tcBorders>
              <w:top w:val="single" w:sz="4" w:space="0" w:color="auto"/>
              <w:left w:val="single" w:sz="4" w:space="0" w:color="auto"/>
              <w:bottom w:val="single" w:sz="4" w:space="0" w:color="auto"/>
              <w:right w:val="single" w:sz="4" w:space="0" w:color="auto"/>
            </w:tcBorders>
            <w:vAlign w:val="center"/>
            <w:hideMark/>
          </w:tcPr>
          <w:p w14:paraId="4AD9D990"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8"/>
                <w:szCs w:val="16"/>
              </w:rPr>
              <w:t>II. RENDIMIENTO (THROUGHPUT)</w:t>
            </w:r>
          </w:p>
        </w:tc>
      </w:tr>
      <w:tr w:rsidR="00D5471D" w14:paraId="38B85F9F" w14:textId="77777777" w:rsidTr="00C95328">
        <w:trPr>
          <w:trHeight w:val="720"/>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15066259" w14:textId="77777777" w:rsidR="00D5471D" w:rsidRPr="00626F65" w:rsidRDefault="00D5471D" w:rsidP="00C95328">
            <w:pPr>
              <w:rPr>
                <w:rFonts w:ascii="Arial" w:hAnsi="Arial" w:cs="Arial"/>
                <w:color w:val="000000"/>
                <w:sz w:val="16"/>
                <w:szCs w:val="16"/>
                <w:lang w:val="en-US"/>
              </w:rPr>
            </w:pPr>
            <w:r w:rsidRPr="00626F65">
              <w:rPr>
                <w:rFonts w:ascii="Arial" w:hAnsi="Arial" w:cs="Arial"/>
                <w:b/>
                <w:bCs/>
                <w:color w:val="000000"/>
                <w:sz w:val="16"/>
                <w:szCs w:val="16"/>
                <w:lang w:val="en-US"/>
              </w:rPr>
              <w:t xml:space="preserve">IPv4 </w:t>
            </w:r>
            <w:r>
              <w:rPr>
                <w:rFonts w:ascii="Arial" w:hAnsi="Arial" w:cs="Arial"/>
                <w:b/>
                <w:bCs/>
                <w:color w:val="000000"/>
                <w:sz w:val="16"/>
                <w:szCs w:val="16"/>
                <w:lang w:val="en-US"/>
              </w:rPr>
              <w:t>Firewall Throughput (</w:t>
            </w:r>
            <w:proofErr w:type="gramStart"/>
            <w:r>
              <w:rPr>
                <w:rFonts w:ascii="Arial" w:hAnsi="Arial" w:cs="Arial"/>
                <w:b/>
                <w:bCs/>
                <w:color w:val="000000"/>
                <w:sz w:val="16"/>
                <w:szCs w:val="16"/>
                <w:lang w:val="en-US"/>
              </w:rPr>
              <w:t>1518 byte</w:t>
            </w:r>
            <w:proofErr w:type="gramEnd"/>
            <w:r>
              <w:rPr>
                <w:rFonts w:ascii="Arial" w:hAnsi="Arial" w:cs="Arial"/>
                <w:b/>
                <w:bCs/>
                <w:color w:val="000000"/>
                <w:sz w:val="16"/>
                <w:szCs w:val="16"/>
                <w:lang w:val="en-US"/>
              </w:rPr>
              <w:t xml:space="preserve"> UDP</w:t>
            </w:r>
            <w:r w:rsidRPr="00626F65">
              <w:rPr>
                <w:rFonts w:ascii="Arial" w:hAnsi="Arial" w:cs="Arial"/>
                <w:b/>
                <w:bCs/>
                <w:color w:val="000000"/>
                <w:sz w:val="16"/>
                <w:szCs w:val="16"/>
                <w:lang w:val="en-US"/>
              </w:rPr>
              <w:t>)</w:t>
            </w:r>
          </w:p>
        </w:tc>
        <w:tc>
          <w:tcPr>
            <w:tcW w:w="2810" w:type="dxa"/>
            <w:tcBorders>
              <w:top w:val="single" w:sz="4" w:space="0" w:color="auto"/>
              <w:left w:val="nil"/>
              <w:bottom w:val="single" w:sz="4" w:space="0" w:color="auto"/>
              <w:right w:val="single" w:sz="4" w:space="0" w:color="auto"/>
            </w:tcBorders>
            <w:vAlign w:val="center"/>
          </w:tcPr>
          <w:p w14:paraId="30F7B74A" w14:textId="77777777" w:rsidR="00D5471D" w:rsidRDefault="00D5471D" w:rsidP="00C95328">
            <w:pPr>
              <w:rPr>
                <w:rFonts w:ascii="Arial" w:hAnsi="Arial" w:cs="Arial"/>
                <w:bCs/>
                <w:color w:val="000000"/>
                <w:sz w:val="16"/>
                <w:szCs w:val="16"/>
              </w:rPr>
            </w:pPr>
            <w:r w:rsidRPr="00626F65">
              <w:rPr>
                <w:rFonts w:ascii="Arial" w:hAnsi="Arial" w:cs="Arial"/>
                <w:sz w:val="16"/>
                <w:szCs w:val="16"/>
              </w:rPr>
              <w:t>Rendimiento mínimo de 10 Gbps</w:t>
            </w:r>
            <w:r w:rsidRPr="00555A15">
              <w:rPr>
                <w:rFonts w:ascii="Arial" w:hAnsi="Arial" w:cs="Arial"/>
                <w:bCs/>
                <w:color w:val="000000"/>
                <w:sz w:val="16"/>
                <w:szCs w:val="16"/>
              </w:rPr>
              <w:t>, o superior.</w:t>
            </w:r>
          </w:p>
          <w:p w14:paraId="2A3F6C3F" w14:textId="77777777" w:rsidR="00D5471D" w:rsidRPr="00282D22" w:rsidRDefault="00D5471D" w:rsidP="00C95328">
            <w:pPr>
              <w:rPr>
                <w:rFonts w:ascii="Arial" w:hAnsi="Arial" w:cs="Arial"/>
                <w:b/>
                <w:bCs/>
                <w:color w:val="000000"/>
                <w:sz w:val="16"/>
                <w:szCs w:val="16"/>
                <w:lang w:val="es-BO"/>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5E2888F9"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541B9B5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42240FA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7C78935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34BC6038" w14:textId="77777777" w:rsidTr="00C95328">
        <w:trPr>
          <w:trHeight w:val="480"/>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14391E79"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t xml:space="preserve">IPsec VPN </w:t>
            </w:r>
            <w:proofErr w:type="spellStart"/>
            <w:r w:rsidRPr="00626F65">
              <w:rPr>
                <w:rFonts w:ascii="Arial" w:hAnsi="Arial" w:cs="Arial"/>
                <w:b/>
                <w:bCs/>
                <w:color w:val="000000"/>
                <w:sz w:val="16"/>
                <w:szCs w:val="16"/>
              </w:rPr>
              <w:t>Throughput</w:t>
            </w:r>
            <w:proofErr w:type="spellEnd"/>
            <w:r>
              <w:rPr>
                <w:rFonts w:ascii="Arial" w:hAnsi="Arial" w:cs="Arial"/>
                <w:b/>
                <w:bCs/>
                <w:color w:val="000000"/>
                <w:sz w:val="16"/>
                <w:szCs w:val="16"/>
              </w:rPr>
              <w:t xml:space="preserve"> </w:t>
            </w:r>
            <w:r w:rsidRPr="00555A15">
              <w:rPr>
                <w:rFonts w:ascii="Arial" w:hAnsi="Arial" w:cs="Arial"/>
                <w:b/>
                <w:color w:val="000000"/>
                <w:sz w:val="16"/>
                <w:szCs w:val="16"/>
              </w:rPr>
              <w:t>(512 byte)</w:t>
            </w:r>
          </w:p>
        </w:tc>
        <w:tc>
          <w:tcPr>
            <w:tcW w:w="2810" w:type="dxa"/>
            <w:tcBorders>
              <w:top w:val="single" w:sz="4" w:space="0" w:color="auto"/>
              <w:left w:val="nil"/>
              <w:bottom w:val="single" w:sz="4" w:space="0" w:color="auto"/>
              <w:right w:val="single" w:sz="4" w:space="0" w:color="auto"/>
            </w:tcBorders>
            <w:vAlign w:val="center"/>
          </w:tcPr>
          <w:p w14:paraId="6E52B4E9" w14:textId="77777777" w:rsidR="00D5471D" w:rsidRDefault="00D5471D" w:rsidP="00C95328">
            <w:pPr>
              <w:rPr>
                <w:rFonts w:ascii="Arial" w:hAnsi="Arial" w:cs="Arial"/>
                <w:bCs/>
                <w:color w:val="000000"/>
                <w:sz w:val="16"/>
                <w:szCs w:val="16"/>
              </w:rPr>
            </w:pPr>
            <w:r w:rsidRPr="00626F65">
              <w:rPr>
                <w:rFonts w:ascii="Arial" w:hAnsi="Arial" w:cs="Arial"/>
                <w:sz w:val="16"/>
                <w:szCs w:val="16"/>
              </w:rPr>
              <w:t>Rendimiento de túneles VPN de al menos 7.1 Gbps</w:t>
            </w:r>
            <w:r w:rsidRPr="00555A15">
              <w:rPr>
                <w:rFonts w:ascii="Arial" w:hAnsi="Arial" w:cs="Arial"/>
                <w:bCs/>
                <w:color w:val="000000"/>
                <w:sz w:val="16"/>
                <w:szCs w:val="16"/>
              </w:rPr>
              <w:t>, o superior.</w:t>
            </w:r>
          </w:p>
          <w:p w14:paraId="75F34E3F"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120DAD9E"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31CA3B1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364915FB"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2CDCFC0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5BFBE5CD" w14:textId="77777777" w:rsidTr="00C95328">
        <w:trPr>
          <w:trHeight w:val="620"/>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39C4247A"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t xml:space="preserve">IPS </w:t>
            </w:r>
            <w:proofErr w:type="spellStart"/>
            <w:r w:rsidRPr="00626F65">
              <w:rPr>
                <w:rFonts w:ascii="Arial" w:hAnsi="Arial" w:cs="Arial"/>
                <w:b/>
                <w:bCs/>
                <w:color w:val="000000"/>
                <w:sz w:val="16"/>
                <w:szCs w:val="16"/>
              </w:rPr>
              <w:t>Throughput</w:t>
            </w:r>
            <w:proofErr w:type="spellEnd"/>
          </w:p>
        </w:tc>
        <w:tc>
          <w:tcPr>
            <w:tcW w:w="2810" w:type="dxa"/>
            <w:tcBorders>
              <w:top w:val="single" w:sz="4" w:space="0" w:color="auto"/>
              <w:left w:val="nil"/>
              <w:bottom w:val="single" w:sz="4" w:space="0" w:color="auto"/>
              <w:right w:val="single" w:sz="4" w:space="0" w:color="auto"/>
            </w:tcBorders>
            <w:vAlign w:val="center"/>
          </w:tcPr>
          <w:p w14:paraId="34B837E2" w14:textId="77777777" w:rsidR="00D5471D" w:rsidRDefault="00D5471D" w:rsidP="00C95328">
            <w:pPr>
              <w:rPr>
                <w:rFonts w:ascii="Arial" w:hAnsi="Arial" w:cs="Arial"/>
                <w:sz w:val="16"/>
                <w:szCs w:val="16"/>
              </w:rPr>
            </w:pPr>
            <w:r>
              <w:rPr>
                <w:rFonts w:ascii="Arial" w:hAnsi="Arial" w:cs="Arial"/>
                <w:sz w:val="16"/>
                <w:szCs w:val="16"/>
              </w:rPr>
              <w:t>Rendimiento mínimo de 2.5 Gbps</w:t>
            </w:r>
            <w:r w:rsidRPr="00555A15">
              <w:rPr>
                <w:rFonts w:ascii="Arial" w:hAnsi="Arial" w:cs="Arial"/>
                <w:bCs/>
                <w:color w:val="000000"/>
                <w:sz w:val="16"/>
                <w:szCs w:val="16"/>
              </w:rPr>
              <w:t>, o superior.</w:t>
            </w:r>
          </w:p>
          <w:p w14:paraId="1A44B198"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585DDB8D"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23BC871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12965EA9"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2DBA37D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427B1A7E" w14:textId="77777777" w:rsidTr="00C95328">
        <w:trPr>
          <w:trHeight w:val="620"/>
        </w:trPr>
        <w:tc>
          <w:tcPr>
            <w:tcW w:w="1940" w:type="dxa"/>
            <w:tcBorders>
              <w:top w:val="single" w:sz="4" w:space="0" w:color="auto"/>
              <w:left w:val="single" w:sz="4" w:space="0" w:color="auto"/>
              <w:bottom w:val="single" w:sz="4" w:space="0" w:color="auto"/>
              <w:right w:val="single" w:sz="4" w:space="0" w:color="auto"/>
            </w:tcBorders>
            <w:noWrap/>
            <w:vAlign w:val="center"/>
          </w:tcPr>
          <w:p w14:paraId="69ABCF00" w14:textId="77777777" w:rsidR="00D5471D" w:rsidRPr="00626F65" w:rsidRDefault="00D5471D" w:rsidP="00C95328">
            <w:pPr>
              <w:rPr>
                <w:rFonts w:ascii="Arial" w:hAnsi="Arial" w:cs="Arial"/>
                <w:b/>
                <w:bCs/>
                <w:color w:val="000000"/>
                <w:sz w:val="16"/>
                <w:szCs w:val="16"/>
              </w:rPr>
            </w:pPr>
            <w:r w:rsidRPr="00FE5355">
              <w:rPr>
                <w:rFonts w:ascii="Arial" w:hAnsi="Arial" w:cs="Arial"/>
                <w:b/>
                <w:bCs/>
                <w:color w:val="000000"/>
                <w:sz w:val="16"/>
                <w:szCs w:val="16"/>
              </w:rPr>
              <w:t xml:space="preserve">Firewall </w:t>
            </w:r>
            <w:proofErr w:type="spellStart"/>
            <w:r w:rsidRPr="00FE5355">
              <w:rPr>
                <w:rFonts w:ascii="Arial" w:hAnsi="Arial" w:cs="Arial"/>
                <w:b/>
                <w:bCs/>
                <w:color w:val="000000"/>
                <w:sz w:val="16"/>
                <w:szCs w:val="16"/>
              </w:rPr>
              <w:t>Policies</w:t>
            </w:r>
            <w:proofErr w:type="spellEnd"/>
          </w:p>
        </w:tc>
        <w:tc>
          <w:tcPr>
            <w:tcW w:w="2810" w:type="dxa"/>
            <w:tcBorders>
              <w:top w:val="single" w:sz="4" w:space="0" w:color="auto"/>
              <w:left w:val="nil"/>
              <w:bottom w:val="single" w:sz="4" w:space="0" w:color="auto"/>
              <w:right w:val="single" w:sz="4" w:space="0" w:color="auto"/>
            </w:tcBorders>
            <w:vAlign w:val="center"/>
          </w:tcPr>
          <w:p w14:paraId="7F31118E" w14:textId="77777777" w:rsidR="00D5471D" w:rsidRPr="00F8725B" w:rsidRDefault="00D5471D" w:rsidP="00C95328">
            <w:pPr>
              <w:rPr>
                <w:rFonts w:ascii="Arial" w:hAnsi="Arial" w:cs="Arial"/>
                <w:bCs/>
                <w:color w:val="000000"/>
                <w:sz w:val="16"/>
                <w:szCs w:val="16"/>
              </w:rPr>
            </w:pPr>
            <w:r>
              <w:rPr>
                <w:rFonts w:ascii="Arial" w:hAnsi="Arial" w:cs="Arial"/>
                <w:color w:val="000000"/>
                <w:sz w:val="16"/>
                <w:szCs w:val="16"/>
              </w:rPr>
              <w:t>Mínimo 5</w:t>
            </w:r>
            <w:r w:rsidRPr="00F8725B">
              <w:rPr>
                <w:rFonts w:ascii="Arial" w:hAnsi="Arial" w:cs="Arial"/>
                <w:sz w:val="16"/>
                <w:szCs w:val="16"/>
              </w:rPr>
              <w:t xml:space="preserve"> 000 políticas</w:t>
            </w:r>
            <w:r w:rsidRPr="00F8725B">
              <w:rPr>
                <w:rFonts w:ascii="Arial" w:hAnsi="Arial" w:cs="Arial"/>
                <w:bCs/>
                <w:color w:val="000000"/>
                <w:sz w:val="16"/>
                <w:szCs w:val="16"/>
              </w:rPr>
              <w:t>, o superior.</w:t>
            </w:r>
          </w:p>
          <w:p w14:paraId="187B7DA2" w14:textId="77777777" w:rsidR="00D5471D" w:rsidRDefault="00D5471D" w:rsidP="00C95328">
            <w:pPr>
              <w:rPr>
                <w:rFonts w:ascii="Arial" w:hAnsi="Arial" w:cs="Arial"/>
                <w:sz w:val="16"/>
                <w:szCs w:val="16"/>
              </w:rPr>
            </w:pPr>
            <w:r w:rsidRPr="00F8725B">
              <w:rPr>
                <w:rFonts w:ascii="Arial" w:hAnsi="Arial" w:cs="Arial"/>
                <w:b/>
                <w:bCs/>
                <w:sz w:val="16"/>
                <w:szCs w:val="16"/>
              </w:rPr>
              <w:t>(Especificar y agregar</w:t>
            </w:r>
            <w:r w:rsidRPr="00555A15">
              <w:rPr>
                <w:rFonts w:ascii="Arial" w:hAnsi="Arial" w:cs="Arial"/>
                <w:b/>
                <w:bCs/>
                <w:sz w:val="16"/>
                <w:szCs w:val="16"/>
              </w:rPr>
              <w:t xml:space="preserve">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548F6BDE"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tcPr>
          <w:p w14:paraId="1D2A1072" w14:textId="77777777" w:rsidR="00D5471D" w:rsidRDefault="00D5471D" w:rsidP="00C95328">
            <w:pPr>
              <w:jc w:val="center"/>
              <w:rPr>
                <w:rFonts w:ascii="Aptos Narrow" w:hAnsi="Aptos Narrow"/>
                <w:color w:val="000000"/>
                <w:sz w:val="22"/>
                <w:szCs w:val="22"/>
              </w:rPr>
            </w:pPr>
          </w:p>
        </w:tc>
        <w:tc>
          <w:tcPr>
            <w:tcW w:w="720" w:type="dxa"/>
            <w:tcBorders>
              <w:top w:val="single" w:sz="4" w:space="0" w:color="auto"/>
              <w:left w:val="nil"/>
              <w:bottom w:val="single" w:sz="4" w:space="0" w:color="auto"/>
              <w:right w:val="single" w:sz="4" w:space="0" w:color="auto"/>
            </w:tcBorders>
            <w:noWrap/>
            <w:vAlign w:val="center"/>
          </w:tcPr>
          <w:p w14:paraId="71C5B55C" w14:textId="77777777" w:rsidR="00D5471D" w:rsidRDefault="00D5471D" w:rsidP="00C95328">
            <w:pPr>
              <w:jc w:val="center"/>
              <w:rPr>
                <w:rFonts w:ascii="Aptos Narrow" w:hAnsi="Aptos Narrow"/>
                <w:color w:val="000000"/>
                <w:sz w:val="22"/>
                <w:szCs w:val="22"/>
              </w:rPr>
            </w:pPr>
          </w:p>
        </w:tc>
        <w:tc>
          <w:tcPr>
            <w:tcW w:w="1431" w:type="dxa"/>
            <w:tcBorders>
              <w:top w:val="single" w:sz="4" w:space="0" w:color="auto"/>
              <w:left w:val="nil"/>
              <w:bottom w:val="single" w:sz="4" w:space="0" w:color="auto"/>
              <w:right w:val="single" w:sz="4" w:space="0" w:color="auto"/>
            </w:tcBorders>
            <w:noWrap/>
            <w:vAlign w:val="center"/>
          </w:tcPr>
          <w:p w14:paraId="48CB835B" w14:textId="77777777" w:rsidR="00D5471D" w:rsidRDefault="00D5471D" w:rsidP="00C95328">
            <w:pPr>
              <w:jc w:val="center"/>
              <w:rPr>
                <w:rFonts w:ascii="Aptos Narrow" w:hAnsi="Aptos Narrow"/>
                <w:color w:val="000000"/>
                <w:sz w:val="22"/>
                <w:szCs w:val="22"/>
              </w:rPr>
            </w:pPr>
          </w:p>
        </w:tc>
      </w:tr>
      <w:tr w:rsidR="00D5471D" w14:paraId="08F7E5D2" w14:textId="77777777" w:rsidTr="00C95328">
        <w:trPr>
          <w:trHeight w:val="620"/>
        </w:trPr>
        <w:tc>
          <w:tcPr>
            <w:tcW w:w="1940" w:type="dxa"/>
            <w:tcBorders>
              <w:top w:val="single" w:sz="4" w:space="0" w:color="auto"/>
              <w:left w:val="single" w:sz="4" w:space="0" w:color="auto"/>
              <w:bottom w:val="single" w:sz="4" w:space="0" w:color="auto"/>
              <w:right w:val="single" w:sz="4" w:space="0" w:color="auto"/>
            </w:tcBorders>
            <w:noWrap/>
            <w:vAlign w:val="center"/>
          </w:tcPr>
          <w:p w14:paraId="07B424DA" w14:textId="77777777" w:rsidR="00D5471D" w:rsidRPr="00FE5355" w:rsidRDefault="00D5471D" w:rsidP="00C95328">
            <w:pPr>
              <w:rPr>
                <w:rFonts w:ascii="Arial" w:hAnsi="Arial" w:cs="Arial"/>
                <w:b/>
                <w:bCs/>
                <w:color w:val="000000"/>
                <w:sz w:val="16"/>
                <w:szCs w:val="16"/>
                <w:lang w:val="en-US"/>
              </w:rPr>
            </w:pPr>
            <w:r w:rsidRPr="00FE5355">
              <w:rPr>
                <w:rFonts w:ascii="Arial" w:hAnsi="Arial" w:cs="Arial"/>
                <w:b/>
                <w:bCs/>
                <w:color w:val="000000"/>
                <w:sz w:val="16"/>
                <w:szCs w:val="16"/>
                <w:lang w:val="en-US"/>
              </w:rPr>
              <w:t xml:space="preserve">Gateway-to-Gateway IPsec VPN </w:t>
            </w:r>
          </w:p>
          <w:p w14:paraId="24F660D7" w14:textId="77777777" w:rsidR="00D5471D" w:rsidRPr="00071875" w:rsidRDefault="00D5471D" w:rsidP="00C95328">
            <w:pPr>
              <w:rPr>
                <w:rFonts w:ascii="Arial" w:hAnsi="Arial" w:cs="Arial"/>
                <w:b/>
                <w:bCs/>
                <w:color w:val="000000"/>
                <w:sz w:val="16"/>
                <w:szCs w:val="16"/>
                <w:lang w:val="en-US"/>
              </w:rPr>
            </w:pPr>
            <w:r w:rsidRPr="00FE5355">
              <w:rPr>
                <w:rFonts w:ascii="Arial" w:hAnsi="Arial" w:cs="Arial"/>
                <w:b/>
                <w:bCs/>
                <w:color w:val="000000"/>
                <w:sz w:val="16"/>
                <w:szCs w:val="16"/>
                <w:lang w:val="en-US"/>
              </w:rPr>
              <w:t>Tunnels</w:t>
            </w:r>
          </w:p>
        </w:tc>
        <w:tc>
          <w:tcPr>
            <w:tcW w:w="2810" w:type="dxa"/>
            <w:tcBorders>
              <w:top w:val="single" w:sz="4" w:space="0" w:color="auto"/>
              <w:left w:val="nil"/>
              <w:bottom w:val="single" w:sz="4" w:space="0" w:color="auto"/>
              <w:right w:val="single" w:sz="4" w:space="0" w:color="auto"/>
            </w:tcBorders>
          </w:tcPr>
          <w:p w14:paraId="1AEDE0F0" w14:textId="77777777" w:rsidR="00D5471D" w:rsidRDefault="00D5471D" w:rsidP="00C95328">
            <w:pPr>
              <w:rPr>
                <w:rFonts w:ascii="Arial" w:hAnsi="Arial" w:cs="Arial"/>
                <w:bCs/>
                <w:color w:val="000000"/>
                <w:sz w:val="16"/>
                <w:szCs w:val="16"/>
              </w:rPr>
            </w:pPr>
            <w:r>
              <w:rPr>
                <w:rFonts w:ascii="Arial" w:hAnsi="Arial" w:cs="Arial"/>
                <w:color w:val="000000"/>
                <w:sz w:val="16"/>
                <w:szCs w:val="16"/>
              </w:rPr>
              <w:t xml:space="preserve">Mínimo </w:t>
            </w:r>
            <w:r w:rsidRPr="00F8725B">
              <w:rPr>
                <w:rFonts w:ascii="Arial" w:hAnsi="Arial" w:cs="Arial"/>
                <w:sz w:val="16"/>
                <w:szCs w:val="16"/>
              </w:rPr>
              <w:t>200</w:t>
            </w:r>
            <w:r>
              <w:rPr>
                <w:rFonts w:ascii="Arial" w:hAnsi="Arial" w:cs="Arial"/>
                <w:sz w:val="16"/>
                <w:szCs w:val="16"/>
              </w:rPr>
              <w:t xml:space="preserve"> túneles</w:t>
            </w:r>
            <w:r w:rsidRPr="00555A15">
              <w:rPr>
                <w:rFonts w:ascii="Arial" w:hAnsi="Arial" w:cs="Arial"/>
                <w:bCs/>
                <w:color w:val="000000"/>
                <w:sz w:val="16"/>
                <w:szCs w:val="16"/>
              </w:rPr>
              <w:t>, o superior.</w:t>
            </w:r>
          </w:p>
          <w:p w14:paraId="32DB1FF2" w14:textId="77777777" w:rsidR="00D5471D" w:rsidRDefault="00D5471D" w:rsidP="00C95328">
            <w:pPr>
              <w:rPr>
                <w:rFonts w:ascii="Arial" w:hAnsi="Arial" w:cs="Arial"/>
                <w:sz w:val="16"/>
                <w:szCs w:val="16"/>
              </w:rPr>
            </w:pPr>
            <w:r w:rsidRPr="00555A15">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1B6548B4"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tcPr>
          <w:p w14:paraId="17A2E74D" w14:textId="77777777" w:rsidR="00D5471D" w:rsidRDefault="00D5471D" w:rsidP="00C95328">
            <w:pPr>
              <w:jc w:val="center"/>
              <w:rPr>
                <w:rFonts w:ascii="Aptos Narrow" w:hAnsi="Aptos Narrow"/>
                <w:color w:val="000000"/>
                <w:sz w:val="22"/>
                <w:szCs w:val="22"/>
              </w:rPr>
            </w:pPr>
          </w:p>
        </w:tc>
        <w:tc>
          <w:tcPr>
            <w:tcW w:w="720" w:type="dxa"/>
            <w:tcBorders>
              <w:top w:val="single" w:sz="4" w:space="0" w:color="auto"/>
              <w:left w:val="nil"/>
              <w:bottom w:val="single" w:sz="4" w:space="0" w:color="auto"/>
              <w:right w:val="single" w:sz="4" w:space="0" w:color="auto"/>
            </w:tcBorders>
            <w:noWrap/>
            <w:vAlign w:val="center"/>
          </w:tcPr>
          <w:p w14:paraId="5F903A81" w14:textId="77777777" w:rsidR="00D5471D" w:rsidRDefault="00D5471D" w:rsidP="00C95328">
            <w:pPr>
              <w:jc w:val="center"/>
              <w:rPr>
                <w:rFonts w:ascii="Aptos Narrow" w:hAnsi="Aptos Narrow"/>
                <w:color w:val="000000"/>
                <w:sz w:val="22"/>
                <w:szCs w:val="22"/>
              </w:rPr>
            </w:pPr>
          </w:p>
        </w:tc>
        <w:tc>
          <w:tcPr>
            <w:tcW w:w="1431" w:type="dxa"/>
            <w:tcBorders>
              <w:top w:val="single" w:sz="4" w:space="0" w:color="auto"/>
              <w:left w:val="nil"/>
              <w:bottom w:val="single" w:sz="4" w:space="0" w:color="auto"/>
              <w:right w:val="single" w:sz="4" w:space="0" w:color="auto"/>
            </w:tcBorders>
            <w:noWrap/>
            <w:vAlign w:val="center"/>
          </w:tcPr>
          <w:p w14:paraId="3B215648" w14:textId="77777777" w:rsidR="00D5471D" w:rsidRDefault="00D5471D" w:rsidP="00C95328">
            <w:pPr>
              <w:jc w:val="center"/>
              <w:rPr>
                <w:rFonts w:ascii="Aptos Narrow" w:hAnsi="Aptos Narrow"/>
                <w:color w:val="000000"/>
                <w:sz w:val="22"/>
                <w:szCs w:val="22"/>
              </w:rPr>
            </w:pPr>
          </w:p>
        </w:tc>
      </w:tr>
      <w:tr w:rsidR="00D5471D" w14:paraId="0C6B8CBA" w14:textId="77777777" w:rsidTr="00C95328">
        <w:trPr>
          <w:trHeight w:val="620"/>
        </w:trPr>
        <w:tc>
          <w:tcPr>
            <w:tcW w:w="1940" w:type="dxa"/>
            <w:tcBorders>
              <w:top w:val="single" w:sz="4" w:space="0" w:color="auto"/>
              <w:left w:val="single" w:sz="4" w:space="0" w:color="auto"/>
              <w:bottom w:val="single" w:sz="4" w:space="0" w:color="auto"/>
              <w:right w:val="single" w:sz="4" w:space="0" w:color="auto"/>
            </w:tcBorders>
            <w:noWrap/>
            <w:vAlign w:val="center"/>
          </w:tcPr>
          <w:p w14:paraId="29385EB7" w14:textId="77777777" w:rsidR="00D5471D" w:rsidRPr="00071875" w:rsidRDefault="00D5471D" w:rsidP="00C95328">
            <w:pPr>
              <w:rPr>
                <w:rFonts w:ascii="Arial" w:hAnsi="Arial" w:cs="Arial"/>
                <w:b/>
                <w:bCs/>
                <w:color w:val="000000"/>
                <w:sz w:val="16"/>
                <w:szCs w:val="16"/>
                <w:lang w:val="en-US"/>
              </w:rPr>
            </w:pPr>
            <w:r w:rsidRPr="00FE5355">
              <w:rPr>
                <w:rFonts w:ascii="Arial" w:hAnsi="Arial" w:cs="Arial"/>
                <w:b/>
                <w:bCs/>
                <w:color w:val="000000"/>
                <w:sz w:val="16"/>
                <w:szCs w:val="16"/>
                <w:lang w:val="en-US"/>
              </w:rPr>
              <w:t>Client-to-Gateway IPsec VPN Tunnels</w:t>
            </w:r>
          </w:p>
        </w:tc>
        <w:tc>
          <w:tcPr>
            <w:tcW w:w="2810" w:type="dxa"/>
            <w:tcBorders>
              <w:top w:val="single" w:sz="4" w:space="0" w:color="auto"/>
              <w:left w:val="nil"/>
              <w:bottom w:val="single" w:sz="4" w:space="0" w:color="auto"/>
              <w:right w:val="single" w:sz="4" w:space="0" w:color="auto"/>
            </w:tcBorders>
          </w:tcPr>
          <w:p w14:paraId="72965982" w14:textId="77777777" w:rsidR="00D5471D" w:rsidRDefault="00D5471D" w:rsidP="00C95328">
            <w:pPr>
              <w:rPr>
                <w:rFonts w:ascii="Arial" w:hAnsi="Arial" w:cs="Arial"/>
                <w:bCs/>
                <w:color w:val="000000"/>
                <w:sz w:val="16"/>
                <w:szCs w:val="16"/>
              </w:rPr>
            </w:pPr>
            <w:r>
              <w:rPr>
                <w:rFonts w:ascii="Arial" w:hAnsi="Arial" w:cs="Arial"/>
                <w:color w:val="000000"/>
                <w:sz w:val="16"/>
                <w:szCs w:val="16"/>
              </w:rPr>
              <w:t>Mínimo 5</w:t>
            </w:r>
            <w:r w:rsidRPr="00F8725B">
              <w:rPr>
                <w:rFonts w:ascii="Arial" w:hAnsi="Arial" w:cs="Arial"/>
                <w:color w:val="000000"/>
                <w:sz w:val="16"/>
                <w:szCs w:val="16"/>
              </w:rPr>
              <w:t>00</w:t>
            </w:r>
            <w:r>
              <w:rPr>
                <w:rFonts w:ascii="Arial" w:hAnsi="Arial" w:cs="Arial"/>
                <w:color w:val="000000"/>
                <w:sz w:val="16"/>
                <w:szCs w:val="16"/>
              </w:rPr>
              <w:t xml:space="preserve"> </w:t>
            </w:r>
            <w:r>
              <w:rPr>
                <w:rFonts w:ascii="Arial" w:hAnsi="Arial" w:cs="Arial"/>
                <w:sz w:val="16"/>
                <w:szCs w:val="16"/>
              </w:rPr>
              <w:t>túneles</w:t>
            </w:r>
            <w:r w:rsidRPr="00555A15">
              <w:rPr>
                <w:rFonts w:ascii="Arial" w:hAnsi="Arial" w:cs="Arial"/>
                <w:bCs/>
                <w:color w:val="000000"/>
                <w:sz w:val="16"/>
                <w:szCs w:val="16"/>
              </w:rPr>
              <w:t>, o superior.</w:t>
            </w:r>
          </w:p>
          <w:p w14:paraId="0CF4D7ED" w14:textId="77777777" w:rsidR="00D5471D" w:rsidRDefault="00D5471D" w:rsidP="00C95328">
            <w:pPr>
              <w:rPr>
                <w:rFonts w:ascii="Arial" w:hAnsi="Arial" w:cs="Arial"/>
                <w:sz w:val="16"/>
                <w:szCs w:val="16"/>
              </w:rPr>
            </w:pPr>
            <w:r w:rsidRPr="00555A15">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280C50C7"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tcPr>
          <w:p w14:paraId="7B83A62D" w14:textId="77777777" w:rsidR="00D5471D" w:rsidRDefault="00D5471D" w:rsidP="00C95328">
            <w:pPr>
              <w:jc w:val="center"/>
              <w:rPr>
                <w:rFonts w:ascii="Aptos Narrow" w:hAnsi="Aptos Narrow"/>
                <w:color w:val="000000"/>
                <w:sz w:val="22"/>
                <w:szCs w:val="22"/>
              </w:rPr>
            </w:pPr>
          </w:p>
        </w:tc>
        <w:tc>
          <w:tcPr>
            <w:tcW w:w="720" w:type="dxa"/>
            <w:tcBorders>
              <w:top w:val="single" w:sz="4" w:space="0" w:color="auto"/>
              <w:left w:val="nil"/>
              <w:bottom w:val="single" w:sz="4" w:space="0" w:color="auto"/>
              <w:right w:val="single" w:sz="4" w:space="0" w:color="auto"/>
            </w:tcBorders>
            <w:noWrap/>
            <w:vAlign w:val="center"/>
          </w:tcPr>
          <w:p w14:paraId="048AFBEB" w14:textId="77777777" w:rsidR="00D5471D" w:rsidRDefault="00D5471D" w:rsidP="00C95328">
            <w:pPr>
              <w:jc w:val="center"/>
              <w:rPr>
                <w:rFonts w:ascii="Aptos Narrow" w:hAnsi="Aptos Narrow"/>
                <w:color w:val="000000"/>
                <w:sz w:val="22"/>
                <w:szCs w:val="22"/>
              </w:rPr>
            </w:pPr>
          </w:p>
        </w:tc>
        <w:tc>
          <w:tcPr>
            <w:tcW w:w="1431" w:type="dxa"/>
            <w:tcBorders>
              <w:top w:val="single" w:sz="4" w:space="0" w:color="auto"/>
              <w:left w:val="nil"/>
              <w:bottom w:val="single" w:sz="4" w:space="0" w:color="auto"/>
              <w:right w:val="single" w:sz="4" w:space="0" w:color="auto"/>
            </w:tcBorders>
            <w:noWrap/>
            <w:vAlign w:val="center"/>
          </w:tcPr>
          <w:p w14:paraId="62EF2BAE" w14:textId="77777777" w:rsidR="00D5471D" w:rsidRDefault="00D5471D" w:rsidP="00C95328">
            <w:pPr>
              <w:jc w:val="center"/>
              <w:rPr>
                <w:rFonts w:ascii="Aptos Narrow" w:hAnsi="Aptos Narrow"/>
                <w:color w:val="000000"/>
                <w:sz w:val="22"/>
                <w:szCs w:val="22"/>
              </w:rPr>
            </w:pPr>
          </w:p>
        </w:tc>
      </w:tr>
      <w:tr w:rsidR="00D5471D" w14:paraId="1AA1E4C8" w14:textId="77777777" w:rsidTr="00C95328">
        <w:trPr>
          <w:trHeight w:val="300"/>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15027F3C"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t xml:space="preserve">NGFW </w:t>
            </w:r>
            <w:proofErr w:type="spellStart"/>
            <w:r w:rsidRPr="00626F65">
              <w:rPr>
                <w:rFonts w:ascii="Arial" w:hAnsi="Arial" w:cs="Arial"/>
                <w:b/>
                <w:bCs/>
                <w:color w:val="000000"/>
                <w:sz w:val="16"/>
                <w:szCs w:val="16"/>
              </w:rPr>
              <w:t>Throughput</w:t>
            </w:r>
            <w:proofErr w:type="spellEnd"/>
          </w:p>
        </w:tc>
        <w:tc>
          <w:tcPr>
            <w:tcW w:w="2810" w:type="dxa"/>
            <w:tcBorders>
              <w:top w:val="single" w:sz="4" w:space="0" w:color="auto"/>
              <w:left w:val="nil"/>
              <w:bottom w:val="single" w:sz="4" w:space="0" w:color="auto"/>
              <w:right w:val="single" w:sz="4" w:space="0" w:color="auto"/>
            </w:tcBorders>
            <w:vAlign w:val="center"/>
          </w:tcPr>
          <w:p w14:paraId="1BD7D519" w14:textId="77777777" w:rsidR="00D5471D" w:rsidRDefault="00D5471D" w:rsidP="00C95328">
            <w:pPr>
              <w:rPr>
                <w:rFonts w:ascii="Arial" w:hAnsi="Arial" w:cs="Arial"/>
                <w:sz w:val="16"/>
                <w:szCs w:val="16"/>
              </w:rPr>
            </w:pPr>
            <w:r w:rsidRPr="00626F65">
              <w:rPr>
                <w:rFonts w:ascii="Arial" w:hAnsi="Arial" w:cs="Arial"/>
                <w:sz w:val="16"/>
                <w:szCs w:val="16"/>
              </w:rPr>
              <w:t>Rendimiento mínimo de 1.5 Gbps</w:t>
            </w:r>
            <w:r w:rsidRPr="00555A15">
              <w:rPr>
                <w:rFonts w:ascii="Arial" w:hAnsi="Arial" w:cs="Arial"/>
                <w:bCs/>
                <w:color w:val="000000"/>
                <w:sz w:val="16"/>
                <w:szCs w:val="16"/>
              </w:rPr>
              <w:t>, o superior.</w:t>
            </w:r>
          </w:p>
          <w:p w14:paraId="4216F1AE"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054272A3"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6134833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369A06E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4E07C1C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58382E34" w14:textId="77777777" w:rsidTr="00C95328">
        <w:trPr>
          <w:trHeight w:val="911"/>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4FD29F4D"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t xml:space="preserve">Threat </w:t>
            </w:r>
            <w:proofErr w:type="spellStart"/>
            <w:r w:rsidRPr="00626F65">
              <w:rPr>
                <w:rFonts w:ascii="Arial" w:hAnsi="Arial" w:cs="Arial"/>
                <w:b/>
                <w:bCs/>
                <w:color w:val="000000"/>
                <w:sz w:val="16"/>
                <w:szCs w:val="16"/>
              </w:rPr>
              <w:t>Protection</w:t>
            </w:r>
            <w:proofErr w:type="spellEnd"/>
            <w:r w:rsidRPr="00626F65">
              <w:rPr>
                <w:rFonts w:ascii="Arial" w:hAnsi="Arial" w:cs="Arial"/>
                <w:b/>
                <w:bCs/>
                <w:color w:val="000000"/>
                <w:sz w:val="16"/>
                <w:szCs w:val="16"/>
              </w:rPr>
              <w:t xml:space="preserve"> </w:t>
            </w:r>
            <w:proofErr w:type="spellStart"/>
            <w:r w:rsidRPr="00626F65">
              <w:rPr>
                <w:rFonts w:ascii="Arial" w:hAnsi="Arial" w:cs="Arial"/>
                <w:b/>
                <w:bCs/>
                <w:color w:val="000000"/>
                <w:sz w:val="16"/>
                <w:szCs w:val="16"/>
              </w:rPr>
              <w:t>Throughput</w:t>
            </w:r>
            <w:proofErr w:type="spellEnd"/>
          </w:p>
        </w:tc>
        <w:tc>
          <w:tcPr>
            <w:tcW w:w="2810" w:type="dxa"/>
            <w:tcBorders>
              <w:top w:val="single" w:sz="4" w:space="0" w:color="auto"/>
              <w:left w:val="nil"/>
              <w:bottom w:val="single" w:sz="4" w:space="0" w:color="auto"/>
              <w:right w:val="single" w:sz="4" w:space="0" w:color="auto"/>
            </w:tcBorders>
            <w:vAlign w:val="center"/>
          </w:tcPr>
          <w:p w14:paraId="5E363439" w14:textId="77777777" w:rsidR="00D5471D" w:rsidRDefault="00D5471D" w:rsidP="00C95328">
            <w:pPr>
              <w:rPr>
                <w:rFonts w:ascii="Arial" w:hAnsi="Arial" w:cs="Arial"/>
                <w:sz w:val="16"/>
                <w:szCs w:val="16"/>
              </w:rPr>
            </w:pPr>
            <w:r w:rsidRPr="00626F65">
              <w:rPr>
                <w:rFonts w:ascii="Arial" w:hAnsi="Arial" w:cs="Arial"/>
                <w:sz w:val="16"/>
                <w:szCs w:val="16"/>
              </w:rPr>
              <w:t>Rendimiento con todos los servici</w:t>
            </w:r>
            <w:r>
              <w:rPr>
                <w:rFonts w:ascii="Arial" w:hAnsi="Arial" w:cs="Arial"/>
                <w:sz w:val="16"/>
                <w:szCs w:val="16"/>
              </w:rPr>
              <w:t>os activos de al menos 1.3 Gbps</w:t>
            </w:r>
            <w:r w:rsidRPr="00555A15">
              <w:rPr>
                <w:rFonts w:ascii="Arial" w:hAnsi="Arial" w:cs="Arial"/>
                <w:bCs/>
                <w:color w:val="000000"/>
                <w:sz w:val="16"/>
                <w:szCs w:val="16"/>
              </w:rPr>
              <w:t>, o superior.</w:t>
            </w:r>
          </w:p>
          <w:p w14:paraId="607E5415"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696CA09D"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075A91F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389E459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2ADF6BD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478CA648" w14:textId="77777777" w:rsidTr="00C95328">
        <w:trPr>
          <w:trHeight w:val="882"/>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7E5175B3"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lastRenderedPageBreak/>
              <w:t xml:space="preserve">SSL </w:t>
            </w:r>
            <w:proofErr w:type="spellStart"/>
            <w:r w:rsidRPr="00626F65">
              <w:rPr>
                <w:rFonts w:ascii="Arial" w:hAnsi="Arial" w:cs="Arial"/>
                <w:b/>
                <w:bCs/>
                <w:color w:val="000000"/>
                <w:sz w:val="16"/>
                <w:szCs w:val="16"/>
              </w:rPr>
              <w:t>Inspection</w:t>
            </w:r>
            <w:proofErr w:type="spellEnd"/>
            <w:r w:rsidRPr="00626F65">
              <w:rPr>
                <w:rFonts w:ascii="Arial" w:hAnsi="Arial" w:cs="Arial"/>
                <w:b/>
                <w:bCs/>
                <w:color w:val="000000"/>
                <w:sz w:val="16"/>
                <w:szCs w:val="16"/>
              </w:rPr>
              <w:t xml:space="preserve"> </w:t>
            </w:r>
            <w:proofErr w:type="spellStart"/>
            <w:r w:rsidRPr="00626F65">
              <w:rPr>
                <w:rFonts w:ascii="Arial" w:hAnsi="Arial" w:cs="Arial"/>
                <w:b/>
                <w:bCs/>
                <w:color w:val="000000"/>
                <w:sz w:val="16"/>
                <w:szCs w:val="16"/>
              </w:rPr>
              <w:t>Throughput</w:t>
            </w:r>
            <w:proofErr w:type="spellEnd"/>
          </w:p>
        </w:tc>
        <w:tc>
          <w:tcPr>
            <w:tcW w:w="2810" w:type="dxa"/>
            <w:tcBorders>
              <w:top w:val="single" w:sz="4" w:space="0" w:color="auto"/>
              <w:left w:val="nil"/>
              <w:bottom w:val="single" w:sz="4" w:space="0" w:color="auto"/>
              <w:right w:val="single" w:sz="4" w:space="0" w:color="auto"/>
            </w:tcBorders>
            <w:vAlign w:val="center"/>
          </w:tcPr>
          <w:p w14:paraId="161D5B0D" w14:textId="77777777" w:rsidR="00D5471D" w:rsidRDefault="00D5471D" w:rsidP="00C95328">
            <w:pPr>
              <w:rPr>
                <w:rFonts w:ascii="Arial" w:hAnsi="Arial" w:cs="Arial"/>
                <w:sz w:val="16"/>
                <w:szCs w:val="16"/>
              </w:rPr>
            </w:pPr>
            <w:r w:rsidRPr="00626F65">
              <w:rPr>
                <w:rFonts w:ascii="Arial" w:hAnsi="Arial" w:cs="Arial"/>
                <w:sz w:val="16"/>
                <w:szCs w:val="16"/>
              </w:rPr>
              <w:t xml:space="preserve">Rendimiento de inspección </w:t>
            </w:r>
            <w:r>
              <w:rPr>
                <w:rFonts w:ascii="Arial" w:hAnsi="Arial" w:cs="Arial"/>
                <w:sz w:val="16"/>
                <w:szCs w:val="16"/>
              </w:rPr>
              <w:t>SSL mínimo de 1</w:t>
            </w:r>
            <w:r w:rsidRPr="00626F65">
              <w:rPr>
                <w:rFonts w:ascii="Arial" w:hAnsi="Arial" w:cs="Arial"/>
                <w:sz w:val="16"/>
                <w:szCs w:val="16"/>
              </w:rPr>
              <w:t>.4 Gbps</w:t>
            </w:r>
            <w:r w:rsidRPr="00555A15">
              <w:rPr>
                <w:rFonts w:ascii="Arial" w:hAnsi="Arial" w:cs="Arial"/>
                <w:bCs/>
                <w:color w:val="000000"/>
                <w:sz w:val="16"/>
                <w:szCs w:val="16"/>
              </w:rPr>
              <w:t>, o superior.</w:t>
            </w:r>
          </w:p>
          <w:p w14:paraId="7F3AC17C"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0C1DA1FE" w14:textId="77777777" w:rsidR="00D5471D" w:rsidRPr="005D612D" w:rsidRDefault="00D5471D" w:rsidP="00C95328">
            <w:pPr>
              <w:jc w:val="center"/>
              <w:rPr>
                <w:rFonts w:ascii="Aptos" w:hAnsi="Aptos" w:cs="Arial"/>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67DC4F2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09D4BE9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41A08EA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530314CA" w14:textId="77777777" w:rsidTr="00C95328">
        <w:trPr>
          <w:trHeight w:val="274"/>
        </w:trPr>
        <w:tc>
          <w:tcPr>
            <w:tcW w:w="10151" w:type="dxa"/>
            <w:gridSpan w:val="6"/>
            <w:tcBorders>
              <w:top w:val="single" w:sz="4" w:space="0" w:color="auto"/>
              <w:left w:val="single" w:sz="4" w:space="0" w:color="auto"/>
              <w:bottom w:val="single" w:sz="4" w:space="0" w:color="auto"/>
              <w:right w:val="single" w:sz="4" w:space="0" w:color="auto"/>
            </w:tcBorders>
            <w:vAlign w:val="center"/>
            <w:hideMark/>
          </w:tcPr>
          <w:p w14:paraId="79D3F24B"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8"/>
                <w:szCs w:val="16"/>
              </w:rPr>
              <w:t xml:space="preserve">III. SOFTWARE Y FUNCIONALIDADES </w:t>
            </w:r>
          </w:p>
        </w:tc>
      </w:tr>
      <w:tr w:rsidR="00D5471D" w14:paraId="540E71EF" w14:textId="77777777" w:rsidTr="00C95328">
        <w:trPr>
          <w:trHeight w:val="960"/>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384178CD"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t>SD-WAN Integrado</w:t>
            </w:r>
          </w:p>
        </w:tc>
        <w:tc>
          <w:tcPr>
            <w:tcW w:w="2810" w:type="dxa"/>
            <w:tcBorders>
              <w:top w:val="single" w:sz="4" w:space="0" w:color="auto"/>
              <w:left w:val="nil"/>
              <w:bottom w:val="single" w:sz="4" w:space="0" w:color="auto"/>
              <w:right w:val="single" w:sz="4" w:space="0" w:color="auto"/>
            </w:tcBorders>
            <w:vAlign w:val="center"/>
          </w:tcPr>
          <w:p w14:paraId="42C42E22" w14:textId="77777777" w:rsidR="00D5471D" w:rsidRPr="00276396" w:rsidRDefault="00D5471D" w:rsidP="00C95328">
            <w:pPr>
              <w:rPr>
                <w:rFonts w:ascii="Arial" w:hAnsi="Arial" w:cs="Arial"/>
                <w:b/>
                <w:color w:val="000000"/>
                <w:sz w:val="16"/>
                <w:szCs w:val="16"/>
              </w:rPr>
            </w:pPr>
            <w:r w:rsidRPr="00F90197">
              <w:rPr>
                <w:rFonts w:ascii="Arial" w:hAnsi="Arial" w:cs="Arial"/>
                <w:color w:val="000000"/>
                <w:sz w:val="16"/>
                <w:szCs w:val="16"/>
              </w:rPr>
              <w:t>Capacidad de SD-WAN nativa</w:t>
            </w:r>
            <w:r w:rsidRPr="00276396">
              <w:rPr>
                <w:rFonts w:ascii="Arial" w:hAnsi="Arial" w:cs="Arial"/>
                <w:b/>
                <w:color w:val="000000"/>
                <w:sz w:val="16"/>
                <w:szCs w:val="16"/>
              </w:rPr>
              <w:t>, sin licencias adicionales.</w:t>
            </w:r>
          </w:p>
          <w:p w14:paraId="7B2AAA23"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2ECDEE1D" w14:textId="77777777" w:rsidR="00D5471D" w:rsidRDefault="00D5471D" w:rsidP="00C95328">
            <w:pPr>
              <w:jc w:val="center"/>
              <w:rPr>
                <w:rFonts w:ascii="Aptos" w:hAnsi="Aptos"/>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2D34898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538BF1D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3AC9354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043A6A84" w14:textId="77777777" w:rsidTr="00C95328">
        <w:trPr>
          <w:trHeight w:val="960"/>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4935C90C" w14:textId="77777777" w:rsidR="00D5471D" w:rsidRPr="00626F65" w:rsidRDefault="00D5471D" w:rsidP="00C95328">
            <w:pPr>
              <w:rPr>
                <w:rFonts w:ascii="Arial" w:hAnsi="Arial" w:cs="Arial"/>
                <w:color w:val="000000"/>
                <w:sz w:val="16"/>
                <w:szCs w:val="16"/>
              </w:rPr>
            </w:pPr>
            <w:r w:rsidRPr="00555A15">
              <w:rPr>
                <w:rFonts w:ascii="Arial" w:hAnsi="Arial" w:cs="Arial"/>
                <w:b/>
                <w:bCs/>
                <w:color w:val="000000"/>
                <w:sz w:val="16"/>
                <w:szCs w:val="16"/>
              </w:rPr>
              <w:t>SD-WAN avanzado (FEC)</w:t>
            </w:r>
          </w:p>
        </w:tc>
        <w:tc>
          <w:tcPr>
            <w:tcW w:w="2810" w:type="dxa"/>
            <w:tcBorders>
              <w:top w:val="single" w:sz="4" w:space="0" w:color="auto"/>
              <w:left w:val="nil"/>
              <w:bottom w:val="single" w:sz="4" w:space="0" w:color="auto"/>
              <w:right w:val="single" w:sz="4" w:space="0" w:color="auto"/>
            </w:tcBorders>
            <w:vAlign w:val="center"/>
          </w:tcPr>
          <w:p w14:paraId="2F6EA86D" w14:textId="77777777" w:rsidR="00D5471D" w:rsidRPr="003C301F" w:rsidRDefault="00D5471D" w:rsidP="00C95328">
            <w:pPr>
              <w:rPr>
                <w:rFonts w:ascii="Arial" w:hAnsi="Arial" w:cs="Arial"/>
                <w:b/>
                <w:color w:val="000000"/>
                <w:sz w:val="16"/>
                <w:szCs w:val="16"/>
              </w:rPr>
            </w:pPr>
            <w:r w:rsidRPr="00555A15">
              <w:rPr>
                <w:rFonts w:ascii="Arial" w:hAnsi="Arial" w:cs="Arial"/>
                <w:color w:val="000000"/>
                <w:sz w:val="16"/>
                <w:szCs w:val="16"/>
              </w:rPr>
              <w:t xml:space="preserve">Soporte de Forward Error </w:t>
            </w:r>
            <w:proofErr w:type="spellStart"/>
            <w:r w:rsidRPr="00555A15">
              <w:rPr>
                <w:rFonts w:ascii="Arial" w:hAnsi="Arial" w:cs="Arial"/>
                <w:color w:val="000000"/>
                <w:sz w:val="16"/>
                <w:szCs w:val="16"/>
              </w:rPr>
              <w:t>Correction</w:t>
            </w:r>
            <w:proofErr w:type="spellEnd"/>
            <w:r w:rsidRPr="00555A15">
              <w:rPr>
                <w:rFonts w:ascii="Arial" w:hAnsi="Arial" w:cs="Arial"/>
                <w:color w:val="000000"/>
                <w:sz w:val="16"/>
                <w:szCs w:val="16"/>
              </w:rPr>
              <w:t xml:space="preserve"> (FEC) por hardware para corregir pérdida de paquetes, </w:t>
            </w:r>
            <w:r w:rsidRPr="003C301F">
              <w:rPr>
                <w:rFonts w:ascii="Arial" w:hAnsi="Arial" w:cs="Arial"/>
                <w:b/>
                <w:color w:val="000000"/>
                <w:sz w:val="16"/>
                <w:szCs w:val="16"/>
              </w:rPr>
              <w:t>sin licencias adicionales.</w:t>
            </w:r>
          </w:p>
          <w:p w14:paraId="434039FC"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single" w:sz="4" w:space="0" w:color="auto"/>
              <w:left w:val="nil"/>
              <w:bottom w:val="single" w:sz="4" w:space="0" w:color="auto"/>
              <w:right w:val="single" w:sz="4" w:space="0" w:color="auto"/>
            </w:tcBorders>
            <w:vAlign w:val="center"/>
          </w:tcPr>
          <w:p w14:paraId="11FD50F7" w14:textId="77777777" w:rsidR="00D5471D" w:rsidRDefault="00D5471D" w:rsidP="00C95328">
            <w:pPr>
              <w:jc w:val="center"/>
              <w:rPr>
                <w:rFonts w:ascii="Aptos" w:hAnsi="Aptos"/>
                <w:color w:val="000000"/>
                <w:sz w:val="18"/>
                <w:szCs w:val="18"/>
              </w:rPr>
            </w:pPr>
          </w:p>
        </w:tc>
        <w:tc>
          <w:tcPr>
            <w:tcW w:w="820" w:type="dxa"/>
            <w:tcBorders>
              <w:top w:val="single" w:sz="4" w:space="0" w:color="auto"/>
              <w:left w:val="nil"/>
              <w:bottom w:val="single" w:sz="4" w:space="0" w:color="auto"/>
              <w:right w:val="single" w:sz="4" w:space="0" w:color="auto"/>
            </w:tcBorders>
            <w:noWrap/>
            <w:vAlign w:val="center"/>
            <w:hideMark/>
          </w:tcPr>
          <w:p w14:paraId="3E17D41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single" w:sz="4" w:space="0" w:color="auto"/>
              <w:left w:val="nil"/>
              <w:bottom w:val="single" w:sz="4" w:space="0" w:color="auto"/>
              <w:right w:val="single" w:sz="4" w:space="0" w:color="auto"/>
            </w:tcBorders>
            <w:noWrap/>
            <w:vAlign w:val="center"/>
            <w:hideMark/>
          </w:tcPr>
          <w:p w14:paraId="333077A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single" w:sz="4" w:space="0" w:color="auto"/>
              <w:left w:val="nil"/>
              <w:bottom w:val="single" w:sz="4" w:space="0" w:color="auto"/>
              <w:right w:val="single" w:sz="4" w:space="0" w:color="auto"/>
            </w:tcBorders>
            <w:noWrap/>
            <w:vAlign w:val="center"/>
            <w:hideMark/>
          </w:tcPr>
          <w:p w14:paraId="656C3BA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45F7DFA8" w14:textId="77777777" w:rsidTr="00C95328">
        <w:trPr>
          <w:trHeight w:val="960"/>
        </w:trPr>
        <w:tc>
          <w:tcPr>
            <w:tcW w:w="1940" w:type="dxa"/>
            <w:tcBorders>
              <w:top w:val="nil"/>
              <w:left w:val="single" w:sz="4" w:space="0" w:color="auto"/>
              <w:bottom w:val="single" w:sz="4" w:space="0" w:color="auto"/>
              <w:right w:val="single" w:sz="4" w:space="0" w:color="auto"/>
            </w:tcBorders>
            <w:noWrap/>
            <w:vAlign w:val="center"/>
            <w:hideMark/>
          </w:tcPr>
          <w:p w14:paraId="5014F76F" w14:textId="77777777" w:rsidR="00D5471D" w:rsidRPr="00626F65" w:rsidRDefault="00D5471D" w:rsidP="00C95328">
            <w:pPr>
              <w:rPr>
                <w:rFonts w:ascii="Arial" w:hAnsi="Arial" w:cs="Arial"/>
                <w:color w:val="000000"/>
                <w:sz w:val="16"/>
                <w:szCs w:val="16"/>
              </w:rPr>
            </w:pPr>
            <w:r w:rsidRPr="00276396">
              <w:rPr>
                <w:rFonts w:ascii="Arial" w:hAnsi="Arial" w:cs="Arial"/>
                <w:b/>
                <w:bCs/>
                <w:color w:val="000000"/>
                <w:sz w:val="16"/>
                <w:szCs w:val="16"/>
              </w:rPr>
              <w:t xml:space="preserve">Gestión Centralizada para </w:t>
            </w:r>
            <w:proofErr w:type="spellStart"/>
            <w:r w:rsidRPr="00276396">
              <w:rPr>
                <w:rFonts w:ascii="Arial" w:hAnsi="Arial" w:cs="Arial"/>
                <w:b/>
                <w:bCs/>
                <w:color w:val="000000"/>
                <w:sz w:val="16"/>
                <w:szCs w:val="16"/>
              </w:rPr>
              <w:t>APs</w:t>
            </w:r>
            <w:proofErr w:type="spellEnd"/>
            <w:r w:rsidRPr="00276396">
              <w:rPr>
                <w:rFonts w:ascii="Arial" w:hAnsi="Arial" w:cs="Arial"/>
                <w:b/>
                <w:bCs/>
                <w:color w:val="000000"/>
                <w:sz w:val="16"/>
                <w:szCs w:val="16"/>
              </w:rPr>
              <w:t xml:space="preserve"> y switches.</w:t>
            </w:r>
          </w:p>
        </w:tc>
        <w:tc>
          <w:tcPr>
            <w:tcW w:w="2810" w:type="dxa"/>
            <w:tcBorders>
              <w:top w:val="nil"/>
              <w:left w:val="nil"/>
              <w:bottom w:val="single" w:sz="4" w:space="0" w:color="auto"/>
              <w:right w:val="single" w:sz="4" w:space="0" w:color="auto"/>
            </w:tcBorders>
            <w:vAlign w:val="center"/>
          </w:tcPr>
          <w:p w14:paraId="4F6540FA" w14:textId="77777777" w:rsidR="00D5471D" w:rsidRPr="00276396" w:rsidRDefault="00D5471D" w:rsidP="00C95328">
            <w:pPr>
              <w:rPr>
                <w:rFonts w:ascii="Arial" w:hAnsi="Arial" w:cs="Arial"/>
                <w:color w:val="000000"/>
                <w:sz w:val="16"/>
                <w:szCs w:val="16"/>
              </w:rPr>
            </w:pPr>
            <w:r w:rsidRPr="00276396">
              <w:rPr>
                <w:rFonts w:ascii="Arial" w:hAnsi="Arial" w:cs="Arial"/>
                <w:color w:val="000000"/>
                <w:sz w:val="16"/>
                <w:szCs w:val="16"/>
              </w:rPr>
              <w:t xml:space="preserve">Capacidad de actuar como controlador de Switches y </w:t>
            </w:r>
            <w:proofErr w:type="spellStart"/>
            <w:r w:rsidRPr="00276396">
              <w:rPr>
                <w:rFonts w:ascii="Arial" w:hAnsi="Arial" w:cs="Arial"/>
                <w:color w:val="000000"/>
                <w:sz w:val="16"/>
                <w:szCs w:val="16"/>
              </w:rPr>
              <w:t>APs</w:t>
            </w:r>
            <w:proofErr w:type="spellEnd"/>
            <w:r w:rsidRPr="00276396">
              <w:rPr>
                <w:rFonts w:ascii="Arial" w:hAnsi="Arial" w:cs="Arial"/>
                <w:color w:val="000000"/>
                <w:sz w:val="16"/>
                <w:szCs w:val="16"/>
              </w:rPr>
              <w:t xml:space="preserve"> de la misma marca de forma nativa</w:t>
            </w:r>
            <w:r w:rsidRPr="00276396">
              <w:rPr>
                <w:rFonts w:ascii="Arial" w:hAnsi="Arial" w:cs="Arial"/>
                <w:b/>
                <w:color w:val="000000"/>
                <w:sz w:val="16"/>
                <w:szCs w:val="16"/>
              </w:rPr>
              <w:t>, sin licencias adicionales</w:t>
            </w:r>
            <w:r w:rsidRPr="00276396">
              <w:rPr>
                <w:rFonts w:ascii="Arial" w:hAnsi="Arial" w:cs="Arial"/>
                <w:color w:val="000000"/>
                <w:sz w:val="16"/>
                <w:szCs w:val="16"/>
              </w:rPr>
              <w:t>.</w:t>
            </w:r>
          </w:p>
          <w:p w14:paraId="7A7AA6FC" w14:textId="77777777" w:rsidR="00D5471D" w:rsidRPr="00276396" w:rsidRDefault="00D5471D" w:rsidP="00C95328">
            <w:pPr>
              <w:rPr>
                <w:rFonts w:ascii="Arial" w:hAnsi="Arial" w:cs="Arial"/>
                <w:b/>
                <w:bCs/>
                <w:color w:val="000000"/>
                <w:sz w:val="16"/>
                <w:szCs w:val="16"/>
              </w:rPr>
            </w:pPr>
            <w:r w:rsidRPr="00276396">
              <w:rPr>
                <w:rFonts w:ascii="Arial" w:hAnsi="Arial" w:cs="Arial"/>
                <w:b/>
                <w:bCs/>
                <w:sz w:val="16"/>
                <w:szCs w:val="16"/>
              </w:rPr>
              <w:t>(Especificar y agregar número de página del manual o folleto o enlace de página web)</w:t>
            </w:r>
          </w:p>
        </w:tc>
        <w:tc>
          <w:tcPr>
            <w:tcW w:w="2430" w:type="dxa"/>
            <w:tcBorders>
              <w:top w:val="nil"/>
              <w:left w:val="nil"/>
              <w:bottom w:val="single" w:sz="4" w:space="0" w:color="auto"/>
              <w:right w:val="single" w:sz="4" w:space="0" w:color="auto"/>
            </w:tcBorders>
            <w:vAlign w:val="center"/>
          </w:tcPr>
          <w:p w14:paraId="4E650E87" w14:textId="77777777" w:rsidR="00D5471D" w:rsidRDefault="00D5471D" w:rsidP="00C95328">
            <w:pPr>
              <w:jc w:val="center"/>
              <w:rPr>
                <w:rFonts w:ascii="Aptos" w:hAnsi="Aptos"/>
                <w:color w:val="000000"/>
                <w:sz w:val="18"/>
                <w:szCs w:val="18"/>
              </w:rPr>
            </w:pPr>
          </w:p>
        </w:tc>
        <w:tc>
          <w:tcPr>
            <w:tcW w:w="820" w:type="dxa"/>
            <w:tcBorders>
              <w:top w:val="nil"/>
              <w:left w:val="nil"/>
              <w:bottom w:val="single" w:sz="4" w:space="0" w:color="auto"/>
              <w:right w:val="single" w:sz="4" w:space="0" w:color="auto"/>
            </w:tcBorders>
            <w:noWrap/>
            <w:vAlign w:val="center"/>
            <w:hideMark/>
          </w:tcPr>
          <w:p w14:paraId="15EB29F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nil"/>
              <w:left w:val="nil"/>
              <w:bottom w:val="single" w:sz="4" w:space="0" w:color="auto"/>
              <w:right w:val="single" w:sz="4" w:space="0" w:color="auto"/>
            </w:tcBorders>
            <w:noWrap/>
            <w:vAlign w:val="center"/>
            <w:hideMark/>
          </w:tcPr>
          <w:p w14:paraId="79B6735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nil"/>
              <w:left w:val="nil"/>
              <w:bottom w:val="single" w:sz="4" w:space="0" w:color="auto"/>
              <w:right w:val="single" w:sz="4" w:space="0" w:color="auto"/>
            </w:tcBorders>
            <w:noWrap/>
            <w:vAlign w:val="center"/>
            <w:hideMark/>
          </w:tcPr>
          <w:p w14:paraId="67731BA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4927DBC0" w14:textId="77777777" w:rsidTr="00C95328">
        <w:trPr>
          <w:trHeight w:val="720"/>
        </w:trPr>
        <w:tc>
          <w:tcPr>
            <w:tcW w:w="1940" w:type="dxa"/>
            <w:tcBorders>
              <w:top w:val="nil"/>
              <w:left w:val="single" w:sz="4" w:space="0" w:color="auto"/>
              <w:bottom w:val="single" w:sz="4" w:space="0" w:color="auto"/>
              <w:right w:val="single" w:sz="4" w:space="0" w:color="auto"/>
            </w:tcBorders>
            <w:noWrap/>
            <w:vAlign w:val="center"/>
            <w:hideMark/>
          </w:tcPr>
          <w:p w14:paraId="514C06A6" w14:textId="77777777" w:rsidR="00D5471D" w:rsidRPr="002731D3" w:rsidRDefault="00D5471D" w:rsidP="00C95328">
            <w:pPr>
              <w:rPr>
                <w:rFonts w:ascii="Arial" w:hAnsi="Arial" w:cs="Arial"/>
                <w:color w:val="000000"/>
                <w:sz w:val="16"/>
                <w:szCs w:val="16"/>
                <w:lang w:val="es-BO"/>
              </w:rPr>
            </w:pPr>
            <w:r w:rsidRPr="00885C70">
              <w:rPr>
                <w:rFonts w:ascii="Arial" w:hAnsi="Arial" w:cs="Arial"/>
                <w:b/>
                <w:bCs/>
                <w:color w:val="000000"/>
                <w:sz w:val="16"/>
                <w:szCs w:val="16"/>
                <w:lang w:val="es-BO"/>
              </w:rPr>
              <w:t xml:space="preserve">Cantidad de </w:t>
            </w:r>
            <w:r>
              <w:rPr>
                <w:rFonts w:ascii="Arial" w:hAnsi="Arial" w:cs="Arial"/>
                <w:b/>
                <w:bCs/>
                <w:color w:val="000000"/>
                <w:sz w:val="16"/>
                <w:szCs w:val="16"/>
                <w:lang w:val="es-BO"/>
              </w:rPr>
              <w:t xml:space="preserve">Access </w:t>
            </w:r>
            <w:proofErr w:type="spellStart"/>
            <w:r>
              <w:rPr>
                <w:rFonts w:ascii="Arial" w:hAnsi="Arial" w:cs="Arial"/>
                <w:b/>
                <w:bCs/>
                <w:color w:val="000000"/>
                <w:sz w:val="16"/>
                <w:szCs w:val="16"/>
                <w:lang w:val="es-BO"/>
              </w:rPr>
              <w:t>point’s</w:t>
            </w:r>
            <w:proofErr w:type="spellEnd"/>
            <w:r>
              <w:rPr>
                <w:rFonts w:ascii="Arial" w:hAnsi="Arial" w:cs="Arial"/>
                <w:b/>
                <w:bCs/>
                <w:color w:val="000000"/>
                <w:sz w:val="16"/>
                <w:szCs w:val="16"/>
                <w:lang w:val="es-BO"/>
              </w:rPr>
              <w:t xml:space="preserve"> </w:t>
            </w:r>
            <w:r w:rsidRPr="00885C70">
              <w:rPr>
                <w:rFonts w:ascii="Arial" w:hAnsi="Arial" w:cs="Arial"/>
                <w:b/>
                <w:bCs/>
                <w:color w:val="000000"/>
                <w:sz w:val="16"/>
                <w:szCs w:val="16"/>
                <w:lang w:val="es-BO"/>
              </w:rPr>
              <w:t>de la marca administrados</w:t>
            </w:r>
          </w:p>
        </w:tc>
        <w:tc>
          <w:tcPr>
            <w:tcW w:w="2810" w:type="dxa"/>
            <w:tcBorders>
              <w:top w:val="nil"/>
              <w:left w:val="nil"/>
              <w:bottom w:val="single" w:sz="4" w:space="0" w:color="auto"/>
              <w:right w:val="single" w:sz="4" w:space="0" w:color="auto"/>
            </w:tcBorders>
            <w:vAlign w:val="center"/>
          </w:tcPr>
          <w:p w14:paraId="6CA7E73E" w14:textId="77777777" w:rsidR="00D5471D" w:rsidRDefault="00D5471D" w:rsidP="00C95328">
            <w:pPr>
              <w:rPr>
                <w:rFonts w:ascii="Arial" w:hAnsi="Arial" w:cs="Arial"/>
                <w:b/>
                <w:bCs/>
                <w:color w:val="000000"/>
                <w:sz w:val="16"/>
                <w:szCs w:val="16"/>
              </w:rPr>
            </w:pPr>
            <w:r>
              <w:rPr>
                <w:rFonts w:ascii="Arial" w:hAnsi="Arial" w:cs="Arial"/>
                <w:color w:val="000000"/>
                <w:sz w:val="16"/>
                <w:szCs w:val="16"/>
              </w:rPr>
              <w:t xml:space="preserve">Capacidad de gestionar de forma </w:t>
            </w:r>
            <w:r w:rsidRPr="00FD70A2">
              <w:rPr>
                <w:rFonts w:ascii="Arial" w:hAnsi="Arial" w:cs="Arial"/>
                <w:color w:val="000000"/>
                <w:sz w:val="16"/>
                <w:szCs w:val="16"/>
              </w:rPr>
              <w:t xml:space="preserve">directa </w:t>
            </w:r>
            <w:r>
              <w:rPr>
                <w:rFonts w:ascii="Arial" w:hAnsi="Arial" w:cs="Arial"/>
                <w:color w:val="000000"/>
                <w:sz w:val="16"/>
                <w:szCs w:val="16"/>
              </w:rPr>
              <w:t xml:space="preserve">mínimo </w:t>
            </w:r>
            <w:r w:rsidRPr="00276396">
              <w:rPr>
                <w:rFonts w:ascii="Arial" w:hAnsi="Arial" w:cs="Arial"/>
                <w:b/>
                <w:color w:val="000000"/>
                <w:sz w:val="16"/>
                <w:szCs w:val="16"/>
              </w:rPr>
              <w:t>96 A</w:t>
            </w:r>
            <w:r>
              <w:rPr>
                <w:rFonts w:ascii="Arial" w:hAnsi="Arial" w:cs="Arial"/>
                <w:b/>
                <w:color w:val="000000"/>
                <w:sz w:val="16"/>
                <w:szCs w:val="16"/>
              </w:rPr>
              <w:t>ccess Point y 48</w:t>
            </w:r>
            <w:r w:rsidRPr="00FD70A2">
              <w:rPr>
                <w:rFonts w:ascii="Arial" w:hAnsi="Arial" w:cs="Arial"/>
                <w:b/>
                <w:color w:val="000000"/>
                <w:sz w:val="16"/>
                <w:szCs w:val="16"/>
              </w:rPr>
              <w:t xml:space="preserve"> </w:t>
            </w:r>
            <w:r>
              <w:rPr>
                <w:rFonts w:ascii="Arial" w:hAnsi="Arial" w:cs="Arial"/>
                <w:b/>
                <w:color w:val="000000"/>
                <w:sz w:val="16"/>
                <w:szCs w:val="16"/>
              </w:rPr>
              <w:t>e</w:t>
            </w:r>
            <w:r>
              <w:rPr>
                <w:rFonts w:ascii="Arial" w:hAnsi="Arial" w:cs="Arial"/>
                <w:b/>
                <w:bCs/>
                <w:color w:val="000000"/>
                <w:sz w:val="16"/>
                <w:szCs w:val="16"/>
              </w:rPr>
              <w:t xml:space="preserve">n modo </w:t>
            </w:r>
            <w:proofErr w:type="spellStart"/>
            <w:r>
              <w:rPr>
                <w:rFonts w:ascii="Arial" w:hAnsi="Arial" w:cs="Arial"/>
                <w:b/>
                <w:bCs/>
                <w:color w:val="000000"/>
                <w:sz w:val="16"/>
                <w:szCs w:val="16"/>
              </w:rPr>
              <w:t>tunel</w:t>
            </w:r>
            <w:proofErr w:type="spellEnd"/>
            <w:r w:rsidRPr="00FD70A2">
              <w:rPr>
                <w:rFonts w:ascii="Arial" w:hAnsi="Arial" w:cs="Arial"/>
                <w:b/>
                <w:bCs/>
                <w:color w:val="000000"/>
                <w:sz w:val="16"/>
                <w:szCs w:val="16"/>
              </w:rPr>
              <w:t xml:space="preserve"> </w:t>
            </w:r>
          </w:p>
          <w:p w14:paraId="005F26AB" w14:textId="77777777" w:rsidR="00D5471D" w:rsidRPr="00626F65" w:rsidRDefault="00D5471D" w:rsidP="00C95328">
            <w:pPr>
              <w:rPr>
                <w:rFonts w:ascii="Arial" w:hAnsi="Arial" w:cs="Arial"/>
                <w:b/>
                <w:bCs/>
                <w:color w:val="000000"/>
                <w:sz w:val="16"/>
                <w:szCs w:val="16"/>
                <w:lang w:val="es-BO"/>
              </w:rPr>
            </w:pPr>
            <w:r w:rsidRPr="00FD70A2">
              <w:rPr>
                <w:rFonts w:ascii="Arial" w:hAnsi="Arial" w:cs="Arial"/>
                <w:b/>
                <w:bCs/>
                <w:sz w:val="16"/>
                <w:szCs w:val="16"/>
              </w:rPr>
              <w:t>(Especificar y agregar número de página del manual o folleto o enlace de página web)</w:t>
            </w:r>
          </w:p>
        </w:tc>
        <w:tc>
          <w:tcPr>
            <w:tcW w:w="2430" w:type="dxa"/>
            <w:tcBorders>
              <w:top w:val="nil"/>
              <w:left w:val="nil"/>
              <w:bottom w:val="single" w:sz="4" w:space="0" w:color="auto"/>
              <w:right w:val="single" w:sz="4" w:space="0" w:color="auto"/>
            </w:tcBorders>
            <w:vAlign w:val="center"/>
          </w:tcPr>
          <w:p w14:paraId="5D5B2C63" w14:textId="77777777" w:rsidR="00D5471D" w:rsidRDefault="00D5471D" w:rsidP="00C95328">
            <w:pPr>
              <w:jc w:val="center"/>
              <w:rPr>
                <w:rFonts w:ascii="Aptos" w:hAnsi="Aptos"/>
                <w:color w:val="000000"/>
                <w:sz w:val="18"/>
                <w:szCs w:val="18"/>
              </w:rPr>
            </w:pPr>
          </w:p>
        </w:tc>
        <w:tc>
          <w:tcPr>
            <w:tcW w:w="820" w:type="dxa"/>
            <w:tcBorders>
              <w:top w:val="nil"/>
              <w:left w:val="nil"/>
              <w:bottom w:val="single" w:sz="4" w:space="0" w:color="auto"/>
              <w:right w:val="single" w:sz="4" w:space="0" w:color="auto"/>
            </w:tcBorders>
            <w:noWrap/>
            <w:vAlign w:val="center"/>
            <w:hideMark/>
          </w:tcPr>
          <w:p w14:paraId="0DC2A9A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nil"/>
              <w:left w:val="nil"/>
              <w:bottom w:val="single" w:sz="4" w:space="0" w:color="auto"/>
              <w:right w:val="single" w:sz="4" w:space="0" w:color="auto"/>
            </w:tcBorders>
            <w:noWrap/>
            <w:vAlign w:val="center"/>
            <w:hideMark/>
          </w:tcPr>
          <w:p w14:paraId="7FF281A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nil"/>
              <w:left w:val="nil"/>
              <w:bottom w:val="single" w:sz="4" w:space="0" w:color="auto"/>
              <w:right w:val="single" w:sz="4" w:space="0" w:color="auto"/>
            </w:tcBorders>
            <w:noWrap/>
            <w:vAlign w:val="center"/>
            <w:hideMark/>
          </w:tcPr>
          <w:p w14:paraId="15646FF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3292AD4E" w14:textId="77777777" w:rsidTr="00C95328">
        <w:trPr>
          <w:trHeight w:val="460"/>
        </w:trPr>
        <w:tc>
          <w:tcPr>
            <w:tcW w:w="1940" w:type="dxa"/>
            <w:tcBorders>
              <w:top w:val="nil"/>
              <w:left w:val="single" w:sz="4" w:space="0" w:color="auto"/>
              <w:bottom w:val="single" w:sz="4" w:space="0" w:color="auto"/>
              <w:right w:val="single" w:sz="4" w:space="0" w:color="auto"/>
            </w:tcBorders>
            <w:noWrap/>
            <w:vAlign w:val="center"/>
            <w:hideMark/>
          </w:tcPr>
          <w:p w14:paraId="1926351C" w14:textId="77777777" w:rsidR="00D5471D" w:rsidRPr="00626F65" w:rsidRDefault="00D5471D" w:rsidP="00C95328">
            <w:pPr>
              <w:rPr>
                <w:rFonts w:ascii="Arial" w:hAnsi="Arial" w:cs="Arial"/>
                <w:color w:val="000000"/>
                <w:sz w:val="16"/>
                <w:szCs w:val="16"/>
              </w:rPr>
            </w:pPr>
            <w:r w:rsidRPr="00626F65">
              <w:rPr>
                <w:rFonts w:ascii="Arial" w:hAnsi="Arial" w:cs="Arial"/>
                <w:b/>
                <w:bCs/>
                <w:color w:val="000000"/>
                <w:sz w:val="16"/>
                <w:szCs w:val="16"/>
              </w:rPr>
              <w:t xml:space="preserve">Virtual </w:t>
            </w:r>
            <w:proofErr w:type="spellStart"/>
            <w:r w:rsidRPr="00626F65">
              <w:rPr>
                <w:rFonts w:ascii="Arial" w:hAnsi="Arial" w:cs="Arial"/>
                <w:b/>
                <w:bCs/>
                <w:color w:val="000000"/>
                <w:sz w:val="16"/>
                <w:szCs w:val="16"/>
              </w:rPr>
              <w:t>Domains</w:t>
            </w:r>
            <w:proofErr w:type="spellEnd"/>
            <w:r w:rsidRPr="00626F65">
              <w:rPr>
                <w:rFonts w:ascii="Arial" w:hAnsi="Arial" w:cs="Arial"/>
                <w:b/>
                <w:bCs/>
                <w:color w:val="000000"/>
                <w:sz w:val="16"/>
                <w:szCs w:val="16"/>
              </w:rPr>
              <w:t xml:space="preserve"> </w:t>
            </w:r>
          </w:p>
        </w:tc>
        <w:tc>
          <w:tcPr>
            <w:tcW w:w="2810" w:type="dxa"/>
            <w:tcBorders>
              <w:top w:val="nil"/>
              <w:left w:val="nil"/>
              <w:bottom w:val="single" w:sz="4" w:space="0" w:color="auto"/>
              <w:right w:val="single" w:sz="4" w:space="0" w:color="auto"/>
            </w:tcBorders>
            <w:vAlign w:val="center"/>
          </w:tcPr>
          <w:p w14:paraId="69D03D46" w14:textId="77777777" w:rsidR="00D5471D" w:rsidRPr="00555A15" w:rsidRDefault="00D5471D" w:rsidP="00C95328">
            <w:pPr>
              <w:rPr>
                <w:rFonts w:ascii="Arial" w:hAnsi="Arial" w:cs="Arial"/>
                <w:color w:val="000000"/>
                <w:sz w:val="16"/>
                <w:szCs w:val="16"/>
              </w:rPr>
            </w:pPr>
            <w:r>
              <w:rPr>
                <w:rFonts w:ascii="Arial" w:hAnsi="Arial" w:cs="Arial"/>
                <w:color w:val="000000"/>
                <w:sz w:val="16"/>
                <w:szCs w:val="16"/>
              </w:rPr>
              <w:t xml:space="preserve">Capacidad mínima de </w:t>
            </w:r>
            <w:r w:rsidRPr="00555A15">
              <w:rPr>
                <w:rFonts w:ascii="Arial" w:hAnsi="Arial" w:cs="Arial"/>
                <w:color w:val="000000"/>
                <w:sz w:val="16"/>
                <w:szCs w:val="16"/>
              </w:rPr>
              <w:t xml:space="preserve">Virtual </w:t>
            </w:r>
            <w:r>
              <w:rPr>
                <w:rFonts w:ascii="Arial" w:hAnsi="Arial" w:cs="Arial"/>
                <w:color w:val="000000"/>
                <w:sz w:val="16"/>
                <w:szCs w:val="16"/>
              </w:rPr>
              <w:t xml:space="preserve">10 </w:t>
            </w:r>
            <w:proofErr w:type="spellStart"/>
            <w:r w:rsidRPr="00555A15">
              <w:rPr>
                <w:rFonts w:ascii="Arial" w:hAnsi="Arial" w:cs="Arial"/>
                <w:color w:val="000000"/>
                <w:sz w:val="16"/>
                <w:szCs w:val="16"/>
              </w:rPr>
              <w:t>Domains</w:t>
            </w:r>
            <w:proofErr w:type="spellEnd"/>
            <w:r w:rsidRPr="00555A15">
              <w:rPr>
                <w:rFonts w:ascii="Arial" w:hAnsi="Arial" w:cs="Arial"/>
                <w:color w:val="000000"/>
                <w:sz w:val="16"/>
                <w:szCs w:val="16"/>
              </w:rPr>
              <w:t xml:space="preserve"> </w:t>
            </w:r>
            <w:r w:rsidRPr="003C301F">
              <w:rPr>
                <w:rFonts w:ascii="Arial" w:hAnsi="Arial" w:cs="Arial"/>
                <w:b/>
                <w:color w:val="000000"/>
                <w:sz w:val="16"/>
                <w:szCs w:val="16"/>
              </w:rPr>
              <w:t>sin licencias adicionales</w:t>
            </w:r>
            <w:r w:rsidRPr="00555A15">
              <w:rPr>
                <w:rFonts w:ascii="Arial" w:hAnsi="Arial" w:cs="Arial"/>
                <w:color w:val="000000"/>
                <w:sz w:val="16"/>
                <w:szCs w:val="16"/>
              </w:rPr>
              <w:t xml:space="preserve">, </w:t>
            </w:r>
            <w:r w:rsidRPr="00555A15">
              <w:rPr>
                <w:rFonts w:ascii="Arial" w:hAnsi="Arial" w:cs="Arial"/>
                <w:bCs/>
                <w:color w:val="000000"/>
                <w:sz w:val="16"/>
                <w:szCs w:val="16"/>
              </w:rPr>
              <w:t>o superior</w:t>
            </w:r>
            <w:r>
              <w:rPr>
                <w:rFonts w:ascii="Arial" w:hAnsi="Arial" w:cs="Arial"/>
                <w:bCs/>
                <w:color w:val="000000"/>
                <w:sz w:val="16"/>
                <w:szCs w:val="16"/>
              </w:rPr>
              <w:t>.</w:t>
            </w:r>
          </w:p>
          <w:p w14:paraId="74CB98EB" w14:textId="77777777" w:rsidR="00D5471D" w:rsidRPr="00626F65"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tcBorders>
              <w:top w:val="nil"/>
              <w:left w:val="nil"/>
              <w:bottom w:val="single" w:sz="4" w:space="0" w:color="auto"/>
              <w:right w:val="single" w:sz="4" w:space="0" w:color="auto"/>
            </w:tcBorders>
            <w:vAlign w:val="center"/>
          </w:tcPr>
          <w:p w14:paraId="41B65E31" w14:textId="77777777" w:rsidR="00D5471D" w:rsidRDefault="00D5471D" w:rsidP="00C95328">
            <w:pPr>
              <w:jc w:val="center"/>
              <w:rPr>
                <w:rFonts w:ascii="Aptos" w:hAnsi="Aptos"/>
                <w:color w:val="000000"/>
                <w:sz w:val="18"/>
                <w:szCs w:val="18"/>
              </w:rPr>
            </w:pPr>
          </w:p>
        </w:tc>
        <w:tc>
          <w:tcPr>
            <w:tcW w:w="820" w:type="dxa"/>
            <w:tcBorders>
              <w:top w:val="nil"/>
              <w:left w:val="nil"/>
              <w:bottom w:val="single" w:sz="4" w:space="0" w:color="auto"/>
              <w:right w:val="single" w:sz="4" w:space="0" w:color="auto"/>
            </w:tcBorders>
            <w:noWrap/>
            <w:vAlign w:val="center"/>
            <w:hideMark/>
          </w:tcPr>
          <w:p w14:paraId="0C484A2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nil"/>
              <w:left w:val="nil"/>
              <w:bottom w:val="single" w:sz="4" w:space="0" w:color="auto"/>
              <w:right w:val="single" w:sz="4" w:space="0" w:color="auto"/>
            </w:tcBorders>
            <w:noWrap/>
            <w:vAlign w:val="center"/>
            <w:hideMark/>
          </w:tcPr>
          <w:p w14:paraId="4C51978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nil"/>
              <w:left w:val="nil"/>
              <w:bottom w:val="single" w:sz="4" w:space="0" w:color="auto"/>
              <w:right w:val="single" w:sz="4" w:space="0" w:color="auto"/>
            </w:tcBorders>
            <w:noWrap/>
            <w:vAlign w:val="center"/>
            <w:hideMark/>
          </w:tcPr>
          <w:p w14:paraId="712EFC5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097AA6FD" w14:textId="77777777" w:rsidTr="00C95328">
        <w:trPr>
          <w:trHeight w:val="960"/>
        </w:trPr>
        <w:tc>
          <w:tcPr>
            <w:tcW w:w="1940" w:type="dxa"/>
            <w:tcBorders>
              <w:top w:val="nil"/>
              <w:left w:val="single" w:sz="4" w:space="0" w:color="auto"/>
              <w:bottom w:val="single" w:sz="4" w:space="0" w:color="auto"/>
              <w:right w:val="single" w:sz="4" w:space="0" w:color="auto"/>
            </w:tcBorders>
            <w:noWrap/>
            <w:vAlign w:val="center"/>
            <w:hideMark/>
          </w:tcPr>
          <w:p w14:paraId="400F692B" w14:textId="77777777" w:rsidR="00D5471D" w:rsidRPr="00071875" w:rsidRDefault="00D5471D" w:rsidP="00C95328">
            <w:pPr>
              <w:rPr>
                <w:rFonts w:ascii="Arial" w:hAnsi="Arial" w:cs="Arial"/>
                <w:color w:val="000000"/>
                <w:sz w:val="16"/>
                <w:szCs w:val="16"/>
              </w:rPr>
            </w:pPr>
            <w:r w:rsidRPr="00071875">
              <w:rPr>
                <w:rFonts w:ascii="Arial" w:hAnsi="Arial" w:cs="Arial"/>
                <w:b/>
                <w:bCs/>
                <w:color w:val="000000"/>
                <w:sz w:val="16"/>
                <w:szCs w:val="16"/>
              </w:rPr>
              <w:t>Automatización</w:t>
            </w:r>
          </w:p>
        </w:tc>
        <w:tc>
          <w:tcPr>
            <w:tcW w:w="2810" w:type="dxa"/>
            <w:tcBorders>
              <w:top w:val="nil"/>
              <w:left w:val="nil"/>
              <w:bottom w:val="single" w:sz="4" w:space="0" w:color="auto"/>
              <w:right w:val="single" w:sz="4" w:space="0" w:color="auto"/>
            </w:tcBorders>
            <w:vAlign w:val="center"/>
          </w:tcPr>
          <w:p w14:paraId="2A427CAD" w14:textId="77777777" w:rsidR="00D5471D" w:rsidRPr="00071875" w:rsidRDefault="00D5471D" w:rsidP="00C95328">
            <w:pPr>
              <w:rPr>
                <w:rFonts w:ascii="Arial" w:hAnsi="Arial" w:cs="Arial"/>
                <w:color w:val="000000"/>
                <w:sz w:val="16"/>
                <w:szCs w:val="16"/>
              </w:rPr>
            </w:pPr>
            <w:r w:rsidRPr="00071875">
              <w:rPr>
                <w:rFonts w:ascii="Arial" w:hAnsi="Arial" w:cs="Arial"/>
                <w:color w:val="000000"/>
                <w:sz w:val="16"/>
                <w:szCs w:val="16"/>
              </w:rPr>
              <w:t>Motor de automatización (</w:t>
            </w:r>
            <w:proofErr w:type="spellStart"/>
            <w:r w:rsidRPr="00071875">
              <w:rPr>
                <w:rFonts w:ascii="Arial" w:hAnsi="Arial" w:cs="Arial"/>
                <w:b/>
                <w:bCs/>
                <w:color w:val="000000"/>
                <w:sz w:val="16"/>
                <w:szCs w:val="16"/>
              </w:rPr>
              <w:t>Automation</w:t>
            </w:r>
            <w:proofErr w:type="spellEnd"/>
            <w:r w:rsidRPr="00071875">
              <w:rPr>
                <w:rFonts w:ascii="Arial" w:hAnsi="Arial" w:cs="Arial"/>
                <w:b/>
                <w:bCs/>
                <w:color w:val="000000"/>
                <w:sz w:val="16"/>
                <w:szCs w:val="16"/>
              </w:rPr>
              <w:t xml:space="preserve"> </w:t>
            </w:r>
            <w:proofErr w:type="spellStart"/>
            <w:r w:rsidRPr="00071875">
              <w:rPr>
                <w:rFonts w:ascii="Arial" w:hAnsi="Arial" w:cs="Arial"/>
                <w:b/>
                <w:bCs/>
                <w:color w:val="000000"/>
                <w:sz w:val="16"/>
                <w:szCs w:val="16"/>
              </w:rPr>
              <w:t>Stitches</w:t>
            </w:r>
            <w:proofErr w:type="spellEnd"/>
            <w:r w:rsidRPr="00071875">
              <w:rPr>
                <w:rFonts w:ascii="Arial" w:hAnsi="Arial" w:cs="Arial"/>
                <w:color w:val="000000"/>
                <w:sz w:val="16"/>
                <w:szCs w:val="16"/>
              </w:rPr>
              <w:t>) para respuestas automáticas a eventos de seguridad.</w:t>
            </w:r>
          </w:p>
          <w:p w14:paraId="53B5BB75" w14:textId="77777777" w:rsidR="00D5471D" w:rsidRPr="00071875" w:rsidRDefault="00D5471D" w:rsidP="00C95328">
            <w:pPr>
              <w:rPr>
                <w:rFonts w:ascii="Arial" w:hAnsi="Arial" w:cs="Arial"/>
                <w:b/>
                <w:bCs/>
                <w:color w:val="000000"/>
                <w:sz w:val="16"/>
                <w:szCs w:val="16"/>
              </w:rPr>
            </w:pPr>
            <w:r w:rsidRPr="00071875">
              <w:rPr>
                <w:rFonts w:ascii="Arial" w:hAnsi="Arial" w:cs="Arial"/>
                <w:b/>
                <w:bCs/>
                <w:sz w:val="16"/>
                <w:szCs w:val="16"/>
              </w:rPr>
              <w:t>(Especificar y agregar número de página del manual o folleto o enlace de página web)</w:t>
            </w:r>
          </w:p>
        </w:tc>
        <w:tc>
          <w:tcPr>
            <w:tcW w:w="2430" w:type="dxa"/>
            <w:tcBorders>
              <w:top w:val="nil"/>
              <w:left w:val="nil"/>
              <w:bottom w:val="single" w:sz="4" w:space="0" w:color="auto"/>
              <w:right w:val="single" w:sz="4" w:space="0" w:color="auto"/>
            </w:tcBorders>
            <w:vAlign w:val="center"/>
          </w:tcPr>
          <w:p w14:paraId="7DE563B2" w14:textId="77777777" w:rsidR="00D5471D" w:rsidRDefault="00D5471D" w:rsidP="00C95328">
            <w:pPr>
              <w:jc w:val="center"/>
              <w:rPr>
                <w:rFonts w:ascii="Aptos" w:hAnsi="Aptos"/>
                <w:color w:val="000000"/>
                <w:sz w:val="18"/>
                <w:szCs w:val="18"/>
              </w:rPr>
            </w:pPr>
          </w:p>
        </w:tc>
        <w:tc>
          <w:tcPr>
            <w:tcW w:w="820" w:type="dxa"/>
            <w:tcBorders>
              <w:top w:val="nil"/>
              <w:left w:val="nil"/>
              <w:bottom w:val="single" w:sz="4" w:space="0" w:color="auto"/>
              <w:right w:val="single" w:sz="4" w:space="0" w:color="auto"/>
            </w:tcBorders>
            <w:noWrap/>
            <w:vAlign w:val="center"/>
            <w:hideMark/>
          </w:tcPr>
          <w:p w14:paraId="642EAEF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tcBorders>
              <w:top w:val="nil"/>
              <w:left w:val="nil"/>
              <w:bottom w:val="single" w:sz="4" w:space="0" w:color="auto"/>
              <w:right w:val="single" w:sz="4" w:space="0" w:color="auto"/>
            </w:tcBorders>
            <w:noWrap/>
            <w:vAlign w:val="center"/>
            <w:hideMark/>
          </w:tcPr>
          <w:p w14:paraId="6DFABA4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tcBorders>
              <w:top w:val="nil"/>
              <w:left w:val="nil"/>
              <w:bottom w:val="single" w:sz="4" w:space="0" w:color="auto"/>
              <w:right w:val="single" w:sz="4" w:space="0" w:color="auto"/>
            </w:tcBorders>
            <w:noWrap/>
            <w:vAlign w:val="center"/>
            <w:hideMark/>
          </w:tcPr>
          <w:p w14:paraId="46C833D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5A110AD5" w14:textId="77777777" w:rsidTr="00C95328">
        <w:trPr>
          <w:trHeight w:val="389"/>
        </w:trPr>
        <w:tc>
          <w:tcPr>
            <w:tcW w:w="10151" w:type="dxa"/>
            <w:gridSpan w:val="6"/>
            <w:tcBorders>
              <w:top w:val="nil"/>
              <w:left w:val="single" w:sz="4" w:space="0" w:color="auto"/>
              <w:bottom w:val="single" w:sz="4" w:space="0" w:color="auto"/>
              <w:right w:val="single" w:sz="4" w:space="0" w:color="auto"/>
            </w:tcBorders>
            <w:vAlign w:val="center"/>
            <w:hideMark/>
          </w:tcPr>
          <w:p w14:paraId="4164FB7F" w14:textId="77777777" w:rsidR="00D5471D" w:rsidRPr="00626F65" w:rsidRDefault="00D5471D" w:rsidP="00C95328">
            <w:pPr>
              <w:rPr>
                <w:rFonts w:ascii="Arial" w:hAnsi="Arial" w:cs="Arial"/>
                <w:color w:val="000000"/>
                <w:sz w:val="18"/>
                <w:szCs w:val="16"/>
              </w:rPr>
            </w:pPr>
            <w:r w:rsidRPr="00626F65">
              <w:rPr>
                <w:rFonts w:ascii="Arial" w:hAnsi="Arial" w:cs="Arial"/>
                <w:b/>
                <w:bCs/>
                <w:color w:val="000000"/>
                <w:sz w:val="18"/>
                <w:szCs w:val="16"/>
              </w:rPr>
              <w:t>IV. SEGURIDAD Y LICENCIAMIENTO (UTP)</w:t>
            </w:r>
          </w:p>
        </w:tc>
      </w:tr>
      <w:tr w:rsidR="00D5471D" w:rsidRPr="00282D22" w14:paraId="5F05ECAD" w14:textId="77777777" w:rsidTr="00C95328">
        <w:trPr>
          <w:trHeight w:val="899"/>
        </w:trPr>
        <w:tc>
          <w:tcPr>
            <w:tcW w:w="1940" w:type="dxa"/>
            <w:tcBorders>
              <w:top w:val="nil"/>
              <w:left w:val="single" w:sz="4" w:space="0" w:color="auto"/>
              <w:bottom w:val="single" w:sz="4" w:space="0" w:color="auto"/>
              <w:right w:val="single" w:sz="4" w:space="0" w:color="auto"/>
            </w:tcBorders>
            <w:noWrap/>
            <w:vAlign w:val="center"/>
            <w:hideMark/>
          </w:tcPr>
          <w:p w14:paraId="5AD96318" w14:textId="77777777" w:rsidR="00D5471D" w:rsidRPr="00626F65" w:rsidRDefault="00D5471D" w:rsidP="00C95328">
            <w:pPr>
              <w:rPr>
                <w:rFonts w:ascii="Arial" w:hAnsi="Arial" w:cs="Arial"/>
                <w:b/>
                <w:bCs/>
                <w:color w:val="000000"/>
                <w:sz w:val="16"/>
                <w:szCs w:val="16"/>
              </w:rPr>
            </w:pPr>
            <w:r w:rsidRPr="00626F65">
              <w:rPr>
                <w:rFonts w:ascii="Arial" w:hAnsi="Arial" w:cs="Arial"/>
                <w:b/>
                <w:bCs/>
                <w:color w:val="000000"/>
                <w:sz w:val="16"/>
                <w:szCs w:val="16"/>
              </w:rPr>
              <w:t>Licencias</w:t>
            </w:r>
          </w:p>
        </w:tc>
        <w:tc>
          <w:tcPr>
            <w:tcW w:w="2810" w:type="dxa"/>
            <w:tcBorders>
              <w:top w:val="nil"/>
              <w:left w:val="nil"/>
              <w:bottom w:val="single" w:sz="4" w:space="0" w:color="auto"/>
              <w:right w:val="single" w:sz="4" w:space="0" w:color="auto"/>
            </w:tcBorders>
            <w:vAlign w:val="center"/>
          </w:tcPr>
          <w:p w14:paraId="60BB8820" w14:textId="77777777" w:rsidR="00D5471D" w:rsidRPr="00F90197" w:rsidRDefault="00D5471D" w:rsidP="00C95328">
            <w:pPr>
              <w:rPr>
                <w:rFonts w:ascii="Arial" w:hAnsi="Arial" w:cs="Arial"/>
                <w:color w:val="000000"/>
                <w:sz w:val="16"/>
                <w:szCs w:val="16"/>
                <w:lang w:val="es-BO"/>
              </w:rPr>
            </w:pPr>
            <w:r w:rsidRPr="00F90197">
              <w:rPr>
                <w:rFonts w:ascii="Arial" w:hAnsi="Arial" w:cs="Arial"/>
                <w:color w:val="000000"/>
                <w:sz w:val="16"/>
                <w:szCs w:val="16"/>
                <w:lang w:val="es-BO"/>
              </w:rPr>
              <w:t>Unified Threat Protection (UTP) por 5 años por parte del fabricante, que contemple mínimamente las siguientes características:</w:t>
            </w:r>
          </w:p>
          <w:p w14:paraId="15622FDC" w14:textId="77777777" w:rsidR="00D5471D" w:rsidRDefault="00D5471D" w:rsidP="00841603">
            <w:pPr>
              <w:pStyle w:val="Prrafodelista"/>
              <w:numPr>
                <w:ilvl w:val="0"/>
                <w:numId w:val="34"/>
              </w:numPr>
              <w:spacing w:after="160" w:line="259" w:lineRule="auto"/>
              <w:ind w:left="259" w:hanging="141"/>
              <w:rPr>
                <w:rFonts w:ascii="Arial" w:hAnsi="Arial" w:cs="Arial"/>
                <w:color w:val="000000"/>
                <w:sz w:val="16"/>
                <w:szCs w:val="16"/>
                <w:lang w:val="en-US"/>
              </w:rPr>
            </w:pPr>
            <w:r w:rsidRPr="00F90197">
              <w:rPr>
                <w:rFonts w:ascii="Arial" w:hAnsi="Arial" w:cs="Arial"/>
                <w:color w:val="000000"/>
                <w:sz w:val="16"/>
                <w:szCs w:val="16"/>
                <w:lang w:val="en-US"/>
              </w:rPr>
              <w:t>IP</w:t>
            </w:r>
            <w:r w:rsidRPr="00C36F37">
              <w:rPr>
                <w:rFonts w:ascii="Arial" w:hAnsi="Arial" w:cs="Arial"/>
                <w:sz w:val="16"/>
                <w:szCs w:val="16"/>
                <w:lang w:val="en-US"/>
              </w:rPr>
              <w:t xml:space="preserve">S, Advanced Malware Protection, Application </w:t>
            </w:r>
            <w:r w:rsidRPr="00F90197">
              <w:rPr>
                <w:rFonts w:ascii="Arial" w:hAnsi="Arial" w:cs="Arial"/>
                <w:color w:val="000000"/>
                <w:sz w:val="16"/>
                <w:szCs w:val="16"/>
                <w:lang w:val="en-US"/>
              </w:rPr>
              <w:t>Control, URL, DNS &amp; Video Filtering, Antispam Service.</w:t>
            </w:r>
          </w:p>
          <w:p w14:paraId="72D2C48A" w14:textId="77777777" w:rsidR="00D5471D" w:rsidRPr="00F83CF7" w:rsidRDefault="00D5471D" w:rsidP="00841603">
            <w:pPr>
              <w:pStyle w:val="Prrafodelista"/>
              <w:numPr>
                <w:ilvl w:val="0"/>
                <w:numId w:val="34"/>
              </w:numPr>
              <w:spacing w:after="160" w:line="259" w:lineRule="auto"/>
              <w:ind w:left="259" w:hanging="141"/>
              <w:rPr>
                <w:rFonts w:ascii="Arial" w:hAnsi="Arial" w:cs="Arial"/>
                <w:color w:val="000000"/>
                <w:sz w:val="16"/>
                <w:szCs w:val="16"/>
              </w:rPr>
            </w:pPr>
            <w:r w:rsidRPr="00F83CF7">
              <w:rPr>
                <w:rFonts w:ascii="Arial" w:hAnsi="Arial" w:cs="Arial"/>
                <w:color w:val="000000"/>
                <w:sz w:val="16"/>
                <w:szCs w:val="16"/>
              </w:rPr>
              <w:t xml:space="preserve">Sandbox Integrado, </w:t>
            </w:r>
            <w:r w:rsidRPr="00555A15">
              <w:rPr>
                <w:rFonts w:ascii="Arial" w:hAnsi="Arial" w:cs="Arial"/>
                <w:sz w:val="16"/>
                <w:szCs w:val="16"/>
              </w:rPr>
              <w:t>Capacidad de análisis de archivos sospechosos en plataforma Cloud Sandbox</w:t>
            </w:r>
          </w:p>
          <w:p w14:paraId="1ACAD620" w14:textId="77777777" w:rsidR="00D5471D" w:rsidRPr="00F90197" w:rsidRDefault="00D5471D" w:rsidP="00841603">
            <w:pPr>
              <w:pStyle w:val="Prrafodelista"/>
              <w:numPr>
                <w:ilvl w:val="0"/>
                <w:numId w:val="34"/>
              </w:numPr>
              <w:spacing w:after="160" w:line="259" w:lineRule="auto"/>
              <w:ind w:left="259" w:hanging="141"/>
              <w:rPr>
                <w:rFonts w:ascii="Arial" w:hAnsi="Arial" w:cs="Arial"/>
                <w:color w:val="000000"/>
                <w:sz w:val="16"/>
                <w:szCs w:val="16"/>
              </w:rPr>
            </w:pPr>
            <w:r w:rsidRPr="00F90197">
              <w:rPr>
                <w:rFonts w:ascii="Arial" w:hAnsi="Arial" w:cs="Arial"/>
                <w:color w:val="000000"/>
                <w:sz w:val="16"/>
                <w:szCs w:val="16"/>
              </w:rPr>
              <w:t xml:space="preserve">Soporte 24x7x365, con un tiempo de respuesta de una hora para </w:t>
            </w:r>
            <w:r w:rsidRPr="00F90197">
              <w:rPr>
                <w:rFonts w:ascii="Arial" w:hAnsi="Arial" w:cs="Arial"/>
                <w:color w:val="000000"/>
                <w:sz w:val="16"/>
                <w:szCs w:val="16"/>
              </w:rPr>
              <w:lastRenderedPageBreak/>
              <w:t>incidencias críticas y de un día hábil para incidencias no críticas.</w:t>
            </w:r>
          </w:p>
          <w:p w14:paraId="728543FE" w14:textId="77777777" w:rsidR="00D5471D" w:rsidRPr="00282D22" w:rsidRDefault="00D5471D" w:rsidP="00C95328">
            <w:pPr>
              <w:rPr>
                <w:rFonts w:ascii="Arial" w:hAnsi="Arial" w:cs="Arial"/>
                <w:b/>
                <w:bCs/>
                <w:color w:val="000000"/>
                <w:sz w:val="16"/>
                <w:szCs w:val="16"/>
                <w:lang w:val="es-BO"/>
              </w:rPr>
            </w:pPr>
            <w:r w:rsidRPr="007967A9">
              <w:rPr>
                <w:rFonts w:ascii="Arial" w:hAnsi="Arial" w:cs="Arial"/>
                <w:b/>
                <w:bCs/>
                <w:sz w:val="16"/>
                <w:szCs w:val="16"/>
              </w:rPr>
              <w:t>(Especificar y agregar número de página del manual o</w:t>
            </w:r>
            <w:r w:rsidRPr="00FD70A2">
              <w:rPr>
                <w:rFonts w:ascii="Arial" w:hAnsi="Arial" w:cs="Arial"/>
                <w:b/>
                <w:bCs/>
                <w:sz w:val="16"/>
                <w:szCs w:val="16"/>
              </w:rPr>
              <w:t xml:space="preserve"> folleto o enlace de página web)</w:t>
            </w:r>
          </w:p>
        </w:tc>
        <w:tc>
          <w:tcPr>
            <w:tcW w:w="2430" w:type="dxa"/>
            <w:tcBorders>
              <w:top w:val="nil"/>
              <w:left w:val="nil"/>
              <w:bottom w:val="single" w:sz="4" w:space="0" w:color="auto"/>
              <w:right w:val="single" w:sz="4" w:space="0" w:color="auto"/>
            </w:tcBorders>
            <w:vAlign w:val="center"/>
          </w:tcPr>
          <w:p w14:paraId="7D8E5437" w14:textId="77777777" w:rsidR="00D5471D" w:rsidRPr="00282D22" w:rsidRDefault="00D5471D" w:rsidP="00C95328">
            <w:pPr>
              <w:jc w:val="center"/>
              <w:rPr>
                <w:rFonts w:ascii="Aptos" w:hAnsi="Aptos"/>
                <w:color w:val="000000"/>
                <w:sz w:val="18"/>
                <w:szCs w:val="18"/>
                <w:lang w:val="es-BO"/>
              </w:rPr>
            </w:pPr>
          </w:p>
        </w:tc>
        <w:tc>
          <w:tcPr>
            <w:tcW w:w="820" w:type="dxa"/>
            <w:tcBorders>
              <w:top w:val="nil"/>
              <w:left w:val="nil"/>
              <w:bottom w:val="single" w:sz="4" w:space="0" w:color="auto"/>
              <w:right w:val="single" w:sz="4" w:space="0" w:color="auto"/>
            </w:tcBorders>
            <w:noWrap/>
            <w:vAlign w:val="center"/>
            <w:hideMark/>
          </w:tcPr>
          <w:p w14:paraId="5841C661" w14:textId="77777777" w:rsidR="00D5471D" w:rsidRPr="00282D22" w:rsidRDefault="00D5471D" w:rsidP="00C95328">
            <w:pPr>
              <w:jc w:val="center"/>
              <w:rPr>
                <w:rFonts w:ascii="Aptos Narrow" w:hAnsi="Aptos Narrow"/>
                <w:color w:val="000000"/>
                <w:sz w:val="22"/>
                <w:szCs w:val="22"/>
                <w:lang w:val="es-BO"/>
              </w:rPr>
            </w:pPr>
            <w:r w:rsidRPr="00282D22">
              <w:rPr>
                <w:rFonts w:ascii="Aptos Narrow" w:hAnsi="Aptos Narrow"/>
                <w:color w:val="000000"/>
                <w:sz w:val="22"/>
                <w:szCs w:val="22"/>
                <w:lang w:val="es-BO"/>
              </w:rPr>
              <w:t> </w:t>
            </w:r>
          </w:p>
        </w:tc>
        <w:tc>
          <w:tcPr>
            <w:tcW w:w="720" w:type="dxa"/>
            <w:tcBorders>
              <w:top w:val="nil"/>
              <w:left w:val="nil"/>
              <w:bottom w:val="single" w:sz="4" w:space="0" w:color="auto"/>
              <w:right w:val="single" w:sz="4" w:space="0" w:color="auto"/>
            </w:tcBorders>
            <w:noWrap/>
            <w:vAlign w:val="center"/>
            <w:hideMark/>
          </w:tcPr>
          <w:p w14:paraId="6E644F94" w14:textId="77777777" w:rsidR="00D5471D" w:rsidRPr="00282D22" w:rsidRDefault="00D5471D" w:rsidP="00C95328">
            <w:pPr>
              <w:jc w:val="center"/>
              <w:rPr>
                <w:rFonts w:ascii="Aptos Narrow" w:hAnsi="Aptos Narrow"/>
                <w:color w:val="000000"/>
                <w:sz w:val="22"/>
                <w:szCs w:val="22"/>
                <w:lang w:val="es-BO"/>
              </w:rPr>
            </w:pPr>
            <w:r w:rsidRPr="00282D22">
              <w:rPr>
                <w:rFonts w:ascii="Aptos Narrow" w:hAnsi="Aptos Narrow"/>
                <w:color w:val="000000"/>
                <w:sz w:val="22"/>
                <w:szCs w:val="22"/>
                <w:lang w:val="es-BO"/>
              </w:rPr>
              <w:t> </w:t>
            </w:r>
          </w:p>
        </w:tc>
        <w:tc>
          <w:tcPr>
            <w:tcW w:w="1431" w:type="dxa"/>
            <w:tcBorders>
              <w:top w:val="nil"/>
              <w:left w:val="nil"/>
              <w:bottom w:val="single" w:sz="4" w:space="0" w:color="auto"/>
              <w:right w:val="single" w:sz="4" w:space="0" w:color="auto"/>
            </w:tcBorders>
            <w:noWrap/>
            <w:vAlign w:val="center"/>
            <w:hideMark/>
          </w:tcPr>
          <w:p w14:paraId="194DC087" w14:textId="77777777" w:rsidR="00D5471D" w:rsidRDefault="00D5471D" w:rsidP="00C95328">
            <w:pPr>
              <w:jc w:val="center"/>
              <w:rPr>
                <w:rFonts w:ascii="Aptos Narrow" w:hAnsi="Aptos Narrow"/>
                <w:color w:val="000000"/>
                <w:sz w:val="22"/>
                <w:szCs w:val="22"/>
                <w:lang w:val="es-BO"/>
              </w:rPr>
            </w:pPr>
            <w:r w:rsidRPr="00282D22">
              <w:rPr>
                <w:rFonts w:ascii="Aptos Narrow" w:hAnsi="Aptos Narrow"/>
                <w:color w:val="000000"/>
                <w:sz w:val="22"/>
                <w:szCs w:val="22"/>
                <w:lang w:val="es-BO"/>
              </w:rPr>
              <w:t> </w:t>
            </w:r>
          </w:p>
          <w:p w14:paraId="56DFB3EA" w14:textId="77777777" w:rsidR="00D5471D" w:rsidRPr="00282D22" w:rsidRDefault="00D5471D" w:rsidP="00C95328">
            <w:pPr>
              <w:rPr>
                <w:rFonts w:ascii="Aptos Narrow" w:hAnsi="Aptos Narrow"/>
                <w:color w:val="000000"/>
                <w:sz w:val="22"/>
                <w:szCs w:val="22"/>
                <w:lang w:val="es-BO"/>
              </w:rPr>
            </w:pPr>
          </w:p>
        </w:tc>
      </w:tr>
      <w:tr w:rsidR="00D5471D" w14:paraId="49F91ACC" w14:textId="77777777" w:rsidTr="00C95328">
        <w:trPr>
          <w:trHeight w:val="69"/>
        </w:trPr>
        <w:tc>
          <w:tcPr>
            <w:tcW w:w="10151" w:type="dxa"/>
            <w:gridSpan w:val="6"/>
            <w:tcBorders>
              <w:top w:val="nil"/>
              <w:left w:val="single" w:sz="4" w:space="0" w:color="auto"/>
              <w:bottom w:val="single" w:sz="4" w:space="0" w:color="auto"/>
              <w:right w:val="single" w:sz="4" w:space="0" w:color="auto"/>
            </w:tcBorders>
            <w:shd w:val="clear" w:color="000000" w:fill="BDD6EE"/>
            <w:vAlign w:val="center"/>
            <w:hideMark/>
          </w:tcPr>
          <w:p w14:paraId="01558C6E" w14:textId="77777777" w:rsidR="00D5471D" w:rsidRPr="00191869" w:rsidRDefault="00D5471D" w:rsidP="00C95328">
            <w:pPr>
              <w:rPr>
                <w:rFonts w:ascii="Arial" w:hAnsi="Arial" w:cs="Arial"/>
                <w:color w:val="000000"/>
                <w:sz w:val="18"/>
                <w:szCs w:val="18"/>
              </w:rPr>
            </w:pPr>
            <w:r w:rsidRPr="00191869">
              <w:rPr>
                <w:rFonts w:ascii="Arial" w:hAnsi="Arial" w:cs="Arial"/>
                <w:b/>
                <w:bCs/>
                <w:sz w:val="18"/>
                <w:szCs w:val="18"/>
              </w:rPr>
              <w:t xml:space="preserve">B. SOPORTE TECNICO Y CAPACITACION </w:t>
            </w:r>
          </w:p>
        </w:tc>
      </w:tr>
      <w:tr w:rsidR="00D5471D" w14:paraId="5531FAE2" w14:textId="77777777" w:rsidTr="00C95328">
        <w:trPr>
          <w:trHeight w:val="643"/>
        </w:trPr>
        <w:tc>
          <w:tcPr>
            <w:tcW w:w="4750" w:type="dxa"/>
            <w:gridSpan w:val="2"/>
            <w:tcBorders>
              <w:top w:val="nil"/>
              <w:left w:val="single" w:sz="4" w:space="0" w:color="auto"/>
              <w:bottom w:val="single" w:sz="4" w:space="0" w:color="auto"/>
              <w:right w:val="single" w:sz="4" w:space="0" w:color="auto"/>
            </w:tcBorders>
            <w:vAlign w:val="center"/>
            <w:hideMark/>
          </w:tcPr>
          <w:p w14:paraId="7485DED9" w14:textId="77777777" w:rsidR="00D5471D" w:rsidRDefault="00D5471D" w:rsidP="00C95328">
            <w:pPr>
              <w:rPr>
                <w:rFonts w:ascii="Arial" w:hAnsi="Arial" w:cs="Arial"/>
                <w:color w:val="000000"/>
                <w:sz w:val="16"/>
                <w:szCs w:val="16"/>
              </w:rPr>
            </w:pPr>
            <w:r w:rsidRPr="00626F65">
              <w:rPr>
                <w:rFonts w:ascii="Arial" w:hAnsi="Arial" w:cs="Arial"/>
                <w:bCs/>
                <w:i/>
                <w:iCs/>
                <w:color w:val="000000"/>
                <w:sz w:val="16"/>
                <w:szCs w:val="16"/>
                <w:lang w:val="es-ES_tradnl"/>
              </w:rPr>
              <w:t> </w:t>
            </w:r>
            <w:r>
              <w:rPr>
                <w:rFonts w:ascii="Arial" w:hAnsi="Arial" w:cs="Arial"/>
                <w:color w:val="000000"/>
                <w:sz w:val="16"/>
                <w:szCs w:val="16"/>
              </w:rPr>
              <w:t xml:space="preserve">El proponente debe proporcionar soporte técnico con atenciones 24/7 presencial y/o remoto </w:t>
            </w:r>
            <w:r w:rsidRPr="00475E27">
              <w:rPr>
                <w:rFonts w:ascii="Arial" w:hAnsi="Arial" w:cs="Arial"/>
                <w:color w:val="000000"/>
                <w:sz w:val="16"/>
                <w:szCs w:val="16"/>
              </w:rPr>
              <w:t xml:space="preserve">durante toda la vigencia </w:t>
            </w:r>
            <w:r>
              <w:rPr>
                <w:rFonts w:ascii="Arial" w:hAnsi="Arial" w:cs="Arial"/>
                <w:color w:val="000000"/>
                <w:sz w:val="16"/>
                <w:szCs w:val="16"/>
              </w:rPr>
              <w:t xml:space="preserve">de la </w:t>
            </w:r>
            <w:r w:rsidRPr="00475E27">
              <w:rPr>
                <w:rFonts w:ascii="Arial" w:hAnsi="Arial" w:cs="Arial"/>
                <w:color w:val="000000"/>
                <w:sz w:val="16"/>
                <w:szCs w:val="16"/>
              </w:rPr>
              <w:t>garantía de los equipos.</w:t>
            </w:r>
          </w:p>
          <w:p w14:paraId="4EC30EDC" w14:textId="77777777" w:rsidR="00D5471D" w:rsidRPr="00626F65" w:rsidRDefault="00D5471D" w:rsidP="00C95328">
            <w:pPr>
              <w:rPr>
                <w:rFonts w:ascii="Arial" w:hAnsi="Arial" w:cs="Arial"/>
                <w:color w:val="000000"/>
                <w:sz w:val="16"/>
                <w:szCs w:val="16"/>
              </w:rPr>
            </w:pPr>
            <w:r w:rsidRPr="00626F65">
              <w:rPr>
                <w:rFonts w:ascii="Arial" w:hAnsi="Arial" w:cs="Arial"/>
                <w:i/>
                <w:iCs/>
                <w:color w:val="000000"/>
                <w:sz w:val="16"/>
                <w:szCs w:val="16"/>
              </w:rPr>
              <w:t> </w:t>
            </w:r>
            <w:r w:rsidRPr="00626F65">
              <w:rPr>
                <w:rFonts w:ascii="Arial" w:hAnsi="Arial" w:cs="Arial"/>
                <w:b/>
                <w:bCs/>
                <w:color w:val="000000"/>
                <w:sz w:val="16"/>
                <w:szCs w:val="16"/>
              </w:rPr>
              <w:t>(ESPECIFICAR Y MANIFESTAR ACEPTACIÓN)</w:t>
            </w:r>
          </w:p>
        </w:tc>
        <w:tc>
          <w:tcPr>
            <w:tcW w:w="2430" w:type="dxa"/>
            <w:tcBorders>
              <w:top w:val="nil"/>
              <w:left w:val="nil"/>
              <w:bottom w:val="single" w:sz="4" w:space="0" w:color="auto"/>
              <w:right w:val="single" w:sz="4" w:space="0" w:color="auto"/>
            </w:tcBorders>
            <w:vAlign w:val="center"/>
            <w:hideMark/>
          </w:tcPr>
          <w:p w14:paraId="2C1DFAA5"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tcBorders>
              <w:top w:val="nil"/>
              <w:left w:val="nil"/>
              <w:bottom w:val="single" w:sz="4" w:space="0" w:color="auto"/>
              <w:right w:val="single" w:sz="4" w:space="0" w:color="auto"/>
            </w:tcBorders>
            <w:vAlign w:val="center"/>
            <w:hideMark/>
          </w:tcPr>
          <w:p w14:paraId="152554E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tcBorders>
              <w:top w:val="nil"/>
              <w:left w:val="nil"/>
              <w:bottom w:val="single" w:sz="4" w:space="0" w:color="auto"/>
              <w:right w:val="single" w:sz="4" w:space="0" w:color="auto"/>
            </w:tcBorders>
            <w:vAlign w:val="center"/>
            <w:hideMark/>
          </w:tcPr>
          <w:p w14:paraId="5437B86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tcBorders>
              <w:top w:val="nil"/>
              <w:left w:val="nil"/>
              <w:bottom w:val="single" w:sz="4" w:space="0" w:color="auto"/>
              <w:right w:val="single" w:sz="4" w:space="0" w:color="auto"/>
            </w:tcBorders>
            <w:vAlign w:val="center"/>
            <w:hideMark/>
          </w:tcPr>
          <w:p w14:paraId="78AB0D81"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r>
      <w:tr w:rsidR="00D5471D" w14:paraId="30435B9C" w14:textId="77777777" w:rsidTr="00C95328">
        <w:trPr>
          <w:trHeight w:val="1286"/>
        </w:trPr>
        <w:tc>
          <w:tcPr>
            <w:tcW w:w="4750" w:type="dxa"/>
            <w:gridSpan w:val="2"/>
            <w:tcBorders>
              <w:top w:val="nil"/>
              <w:left w:val="single" w:sz="4" w:space="0" w:color="auto"/>
              <w:bottom w:val="single" w:sz="4" w:space="0" w:color="auto"/>
              <w:right w:val="single" w:sz="4" w:space="0" w:color="auto"/>
            </w:tcBorders>
            <w:vAlign w:val="center"/>
            <w:hideMark/>
          </w:tcPr>
          <w:p w14:paraId="79729507" w14:textId="77777777" w:rsidR="00D5471D" w:rsidRPr="007E52D7" w:rsidRDefault="00D5471D" w:rsidP="00C95328">
            <w:pPr>
              <w:rPr>
                <w:rFonts w:ascii="Arial" w:hAnsi="Arial" w:cs="Arial"/>
                <w:color w:val="000000"/>
                <w:sz w:val="16"/>
                <w:szCs w:val="16"/>
                <w:lang w:val="es-BO"/>
              </w:rPr>
            </w:pPr>
            <w:r w:rsidRPr="00626F65">
              <w:rPr>
                <w:rFonts w:ascii="Arial" w:hAnsi="Arial" w:cs="Arial"/>
                <w:i/>
                <w:iCs/>
                <w:color w:val="000000"/>
                <w:sz w:val="16"/>
                <w:szCs w:val="16"/>
              </w:rPr>
              <w:t> </w:t>
            </w:r>
            <w:r w:rsidRPr="007E52D7">
              <w:rPr>
                <w:rFonts w:ascii="Arial" w:hAnsi="Arial" w:cs="Arial"/>
                <w:color w:val="000000"/>
                <w:sz w:val="16"/>
                <w:szCs w:val="16"/>
                <w:lang w:val="es-BO"/>
              </w:rPr>
              <w:t>El soporte técnico deberá incluir, durante toda la vigencia de</w:t>
            </w:r>
            <w:r>
              <w:rPr>
                <w:rFonts w:ascii="Arial" w:hAnsi="Arial" w:cs="Arial"/>
                <w:color w:val="000000"/>
                <w:sz w:val="16"/>
                <w:szCs w:val="16"/>
                <w:lang w:val="es-BO"/>
              </w:rPr>
              <w:t xml:space="preserve"> la garantía de los equipos</w:t>
            </w:r>
            <w:r w:rsidRPr="007E52D7">
              <w:rPr>
                <w:rFonts w:ascii="Arial" w:hAnsi="Arial" w:cs="Arial"/>
                <w:color w:val="000000"/>
                <w:sz w:val="16"/>
                <w:szCs w:val="16"/>
                <w:lang w:val="es-BO"/>
              </w:rPr>
              <w:t xml:space="preserve">, la </w:t>
            </w:r>
            <w:r w:rsidRPr="007E52D7">
              <w:rPr>
                <w:rFonts w:ascii="Arial" w:hAnsi="Arial" w:cs="Arial"/>
                <w:b/>
                <w:bCs/>
                <w:color w:val="000000"/>
                <w:sz w:val="16"/>
                <w:szCs w:val="16"/>
                <w:lang w:val="es-BO"/>
              </w:rPr>
              <w:t>configuración, reconfiguración, mantenimiento</w:t>
            </w:r>
            <w:r>
              <w:rPr>
                <w:rFonts w:ascii="Arial" w:hAnsi="Arial" w:cs="Arial"/>
                <w:b/>
                <w:bCs/>
                <w:color w:val="000000"/>
                <w:sz w:val="16"/>
                <w:szCs w:val="16"/>
                <w:lang w:val="es-BO"/>
              </w:rPr>
              <w:t>s</w:t>
            </w:r>
            <w:r w:rsidRPr="007E52D7">
              <w:rPr>
                <w:rFonts w:ascii="Arial" w:hAnsi="Arial" w:cs="Arial"/>
                <w:color w:val="000000"/>
                <w:sz w:val="16"/>
                <w:szCs w:val="16"/>
                <w:lang w:val="es-BO"/>
              </w:rPr>
              <w:t xml:space="preserve"> de los equipos, coordinados con la Unidad de Infraestructura Tecnológica de la CSBP.</w:t>
            </w:r>
          </w:p>
          <w:p w14:paraId="3BCC2115"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rPr>
              <w:t xml:space="preserve">Asimismo, el soporte deberá contemplar la </w:t>
            </w:r>
            <w:r w:rsidRPr="007E52D7">
              <w:rPr>
                <w:rFonts w:ascii="Arial" w:hAnsi="Arial" w:cs="Arial"/>
                <w:b/>
                <w:bCs/>
                <w:color w:val="000000"/>
                <w:sz w:val="16"/>
                <w:szCs w:val="16"/>
              </w:rPr>
              <w:t>planificación y ejecución de actualizaciones de firmware y software del fabricante</w:t>
            </w:r>
            <w:r w:rsidRPr="007E52D7">
              <w:rPr>
                <w:rFonts w:ascii="Arial" w:hAnsi="Arial" w:cs="Arial"/>
                <w:color w:val="000000"/>
                <w:sz w:val="16"/>
                <w:szCs w:val="16"/>
              </w:rPr>
              <w:t xml:space="preserve">, así como la implementación de </w:t>
            </w:r>
            <w:r w:rsidRPr="007E52D7">
              <w:rPr>
                <w:rFonts w:ascii="Arial" w:hAnsi="Arial" w:cs="Arial"/>
                <w:b/>
                <w:bCs/>
                <w:color w:val="000000"/>
                <w:sz w:val="16"/>
                <w:szCs w:val="16"/>
              </w:rPr>
              <w:t>ajustes, optimizaciones</w:t>
            </w:r>
            <w:r>
              <w:rPr>
                <w:rFonts w:ascii="Arial" w:hAnsi="Arial" w:cs="Arial"/>
                <w:b/>
                <w:bCs/>
                <w:color w:val="000000"/>
                <w:sz w:val="16"/>
                <w:szCs w:val="16"/>
              </w:rPr>
              <w:t>, acompañamiento</w:t>
            </w:r>
            <w:r w:rsidRPr="007E52D7">
              <w:rPr>
                <w:rFonts w:ascii="Arial" w:hAnsi="Arial" w:cs="Arial"/>
                <w:b/>
                <w:bCs/>
                <w:color w:val="000000"/>
                <w:sz w:val="16"/>
                <w:szCs w:val="16"/>
              </w:rPr>
              <w:t xml:space="preserve"> y mejoras</w:t>
            </w:r>
            <w:r w:rsidRPr="007E52D7">
              <w:rPr>
                <w:rFonts w:ascii="Arial" w:hAnsi="Arial" w:cs="Arial"/>
                <w:color w:val="000000"/>
                <w:sz w:val="16"/>
                <w:szCs w:val="16"/>
              </w:rPr>
              <w:t xml:space="preserve"> solicitadas por la CSBP, incluyendo aquellas derivadas de requerimientos operativos o de seguridad, </w:t>
            </w:r>
            <w:r w:rsidRPr="007E52D7">
              <w:rPr>
                <w:rFonts w:ascii="Arial" w:hAnsi="Arial" w:cs="Arial"/>
                <w:b/>
                <w:bCs/>
                <w:color w:val="000000"/>
                <w:sz w:val="16"/>
                <w:szCs w:val="16"/>
              </w:rPr>
              <w:t>previa coordinación y aprobación</w:t>
            </w:r>
            <w:r>
              <w:rPr>
                <w:rFonts w:ascii="Arial" w:hAnsi="Arial" w:cs="Arial"/>
                <w:b/>
                <w:bCs/>
                <w:color w:val="000000"/>
                <w:sz w:val="16"/>
                <w:szCs w:val="16"/>
              </w:rPr>
              <w:t xml:space="preserve"> de la unidad de Infraestructura Tecnológica de la CSBP</w:t>
            </w:r>
            <w:r w:rsidRPr="007E52D7">
              <w:rPr>
                <w:rFonts w:ascii="Arial" w:hAnsi="Arial" w:cs="Arial"/>
                <w:color w:val="000000"/>
                <w:sz w:val="16"/>
                <w:szCs w:val="16"/>
              </w:rPr>
              <w:t xml:space="preserve">, </w:t>
            </w:r>
            <w:r w:rsidRPr="007E52D7">
              <w:rPr>
                <w:rFonts w:ascii="Arial" w:hAnsi="Arial" w:cs="Arial"/>
                <w:b/>
                <w:bCs/>
                <w:color w:val="000000"/>
                <w:sz w:val="16"/>
                <w:szCs w:val="16"/>
              </w:rPr>
              <w:t>sin costo adicional</w:t>
            </w:r>
            <w:r>
              <w:rPr>
                <w:rFonts w:ascii="Arial" w:hAnsi="Arial" w:cs="Arial"/>
                <w:b/>
                <w:bCs/>
                <w:color w:val="000000"/>
                <w:sz w:val="16"/>
                <w:szCs w:val="16"/>
              </w:rPr>
              <w:t>.</w:t>
            </w:r>
          </w:p>
          <w:p w14:paraId="211E0011" w14:textId="77777777" w:rsidR="00D5471D" w:rsidRPr="00626F65" w:rsidRDefault="00D5471D" w:rsidP="00C95328">
            <w:pPr>
              <w:rPr>
                <w:rFonts w:ascii="Arial" w:hAnsi="Arial" w:cs="Arial"/>
                <w:color w:val="000000"/>
                <w:sz w:val="16"/>
                <w:szCs w:val="16"/>
              </w:rPr>
            </w:pPr>
            <w:r w:rsidRPr="00626F65">
              <w:rPr>
                <w:rFonts w:ascii="Arial" w:hAnsi="Arial" w:cs="Arial"/>
                <w:i/>
                <w:iCs/>
                <w:color w:val="000000"/>
                <w:sz w:val="16"/>
                <w:szCs w:val="16"/>
              </w:rPr>
              <w:t> </w:t>
            </w:r>
            <w:r w:rsidRPr="00626F65">
              <w:rPr>
                <w:rFonts w:ascii="Arial" w:hAnsi="Arial" w:cs="Arial"/>
                <w:b/>
                <w:bCs/>
                <w:color w:val="000000"/>
                <w:sz w:val="16"/>
                <w:szCs w:val="16"/>
              </w:rPr>
              <w:t>(ESPECIFICAR Y MANIFESTAR ACEPTACIÓN</w:t>
            </w:r>
            <w:r>
              <w:rPr>
                <w:rFonts w:ascii="Arial" w:hAnsi="Arial" w:cs="Arial"/>
                <w:b/>
                <w:bCs/>
                <w:color w:val="000000"/>
                <w:sz w:val="16"/>
                <w:szCs w:val="16"/>
              </w:rPr>
              <w:t>)</w:t>
            </w:r>
          </w:p>
        </w:tc>
        <w:tc>
          <w:tcPr>
            <w:tcW w:w="2430" w:type="dxa"/>
            <w:tcBorders>
              <w:top w:val="nil"/>
              <w:left w:val="nil"/>
              <w:bottom w:val="single" w:sz="4" w:space="0" w:color="auto"/>
              <w:right w:val="single" w:sz="4" w:space="0" w:color="auto"/>
            </w:tcBorders>
            <w:vAlign w:val="center"/>
            <w:hideMark/>
          </w:tcPr>
          <w:p w14:paraId="16F55310"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tcBorders>
              <w:top w:val="nil"/>
              <w:left w:val="nil"/>
              <w:bottom w:val="single" w:sz="4" w:space="0" w:color="auto"/>
              <w:right w:val="single" w:sz="4" w:space="0" w:color="auto"/>
            </w:tcBorders>
            <w:vAlign w:val="center"/>
            <w:hideMark/>
          </w:tcPr>
          <w:p w14:paraId="5C8039D8"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720" w:type="dxa"/>
            <w:tcBorders>
              <w:top w:val="nil"/>
              <w:left w:val="nil"/>
              <w:bottom w:val="single" w:sz="4" w:space="0" w:color="auto"/>
              <w:right w:val="single" w:sz="4" w:space="0" w:color="auto"/>
            </w:tcBorders>
            <w:vAlign w:val="center"/>
            <w:hideMark/>
          </w:tcPr>
          <w:p w14:paraId="3E37F3A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431" w:type="dxa"/>
            <w:tcBorders>
              <w:top w:val="nil"/>
              <w:left w:val="nil"/>
              <w:bottom w:val="single" w:sz="4" w:space="0" w:color="auto"/>
              <w:right w:val="single" w:sz="4" w:space="0" w:color="auto"/>
            </w:tcBorders>
            <w:vAlign w:val="center"/>
            <w:hideMark/>
          </w:tcPr>
          <w:p w14:paraId="038C1662"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r>
      <w:tr w:rsidR="00D5471D" w14:paraId="5FA5CF41" w14:textId="77777777" w:rsidTr="00C95328">
        <w:trPr>
          <w:trHeight w:val="1286"/>
        </w:trPr>
        <w:tc>
          <w:tcPr>
            <w:tcW w:w="4750" w:type="dxa"/>
            <w:gridSpan w:val="2"/>
            <w:tcBorders>
              <w:top w:val="nil"/>
              <w:left w:val="single" w:sz="4" w:space="0" w:color="auto"/>
              <w:bottom w:val="single" w:sz="4" w:space="0" w:color="auto"/>
              <w:right w:val="single" w:sz="4" w:space="0" w:color="auto"/>
            </w:tcBorders>
            <w:vAlign w:val="center"/>
          </w:tcPr>
          <w:p w14:paraId="231E3761" w14:textId="77777777" w:rsidR="00D5471D" w:rsidRDefault="00D5471D" w:rsidP="00C95328">
            <w:pPr>
              <w:jc w:val="both"/>
              <w:rPr>
                <w:rFonts w:ascii="Arial" w:hAnsi="Arial" w:cs="Arial"/>
                <w:color w:val="000000"/>
                <w:sz w:val="16"/>
                <w:szCs w:val="16"/>
              </w:rPr>
            </w:pPr>
            <w:r w:rsidRPr="007E52D7">
              <w:rPr>
                <w:rFonts w:ascii="Arial" w:hAnsi="Arial" w:cs="Arial"/>
                <w:color w:val="000000"/>
                <w:sz w:val="16"/>
                <w:szCs w:val="16"/>
              </w:rPr>
              <w:t xml:space="preserve">El proponente deberá proporcionar </w:t>
            </w:r>
            <w:r w:rsidRPr="007E52D7">
              <w:rPr>
                <w:rFonts w:ascii="Arial" w:hAnsi="Arial" w:cs="Arial"/>
                <w:b/>
                <w:bCs/>
                <w:color w:val="000000"/>
                <w:sz w:val="16"/>
                <w:szCs w:val="16"/>
              </w:rPr>
              <w:t>capacitación técnica integral</w:t>
            </w:r>
            <w:r w:rsidRPr="007E52D7">
              <w:rPr>
                <w:rFonts w:ascii="Arial" w:hAnsi="Arial" w:cs="Arial"/>
                <w:color w:val="000000"/>
                <w:sz w:val="16"/>
                <w:szCs w:val="16"/>
              </w:rPr>
              <w:t>, orientada a la transferencia completa de conocimiento sobre la solución implementada.</w:t>
            </w:r>
          </w:p>
          <w:p w14:paraId="593F578F"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b/>
                <w:bCs/>
                <w:color w:val="000000"/>
                <w:sz w:val="16"/>
                <w:szCs w:val="16"/>
              </w:rPr>
              <w:t>La capacitación no sustituye ni limita las obligaciones de soporte técnico</w:t>
            </w:r>
            <w:r w:rsidRPr="007E52D7">
              <w:rPr>
                <w:rFonts w:ascii="Arial" w:hAnsi="Arial" w:cs="Arial"/>
                <w:color w:val="000000"/>
                <w:sz w:val="16"/>
                <w:szCs w:val="16"/>
              </w:rPr>
              <w:t>, las cuales deberán ser brindadas por el proponente conforme a los niveles de servicio establecidos en el presente documento, durante toda la vigencia del contrato.</w:t>
            </w:r>
          </w:p>
          <w:p w14:paraId="6E0EE230"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lang w:val="es-BO"/>
              </w:rPr>
              <w:t xml:space="preserve">El proponente deberá entregar </w:t>
            </w:r>
            <w:r w:rsidRPr="007E52D7">
              <w:rPr>
                <w:rFonts w:ascii="Arial" w:hAnsi="Arial" w:cs="Arial"/>
                <w:b/>
                <w:bCs/>
                <w:color w:val="000000"/>
                <w:sz w:val="16"/>
                <w:szCs w:val="16"/>
                <w:lang w:val="es-BO"/>
              </w:rPr>
              <w:t>certificados de capacitación y el material correspondiente</w:t>
            </w:r>
            <w:r w:rsidRPr="007E52D7">
              <w:rPr>
                <w:rFonts w:ascii="Arial" w:hAnsi="Arial" w:cs="Arial"/>
                <w:color w:val="000000"/>
                <w:sz w:val="16"/>
                <w:szCs w:val="16"/>
                <w:lang w:val="es-BO"/>
              </w:rPr>
              <w:t>.</w:t>
            </w:r>
          </w:p>
          <w:p w14:paraId="4C083217" w14:textId="77777777" w:rsidR="00D5471D" w:rsidRPr="00626F65" w:rsidRDefault="00D5471D" w:rsidP="00C95328">
            <w:pPr>
              <w:rPr>
                <w:rFonts w:ascii="Arial" w:hAnsi="Arial" w:cs="Arial"/>
                <w:i/>
                <w:iCs/>
                <w:color w:val="000000"/>
                <w:sz w:val="16"/>
                <w:szCs w:val="16"/>
              </w:rPr>
            </w:pPr>
            <w:r w:rsidRPr="00555A15">
              <w:rPr>
                <w:rFonts w:ascii="Arial" w:hAnsi="Arial" w:cs="Arial"/>
                <w:b/>
                <w:bCs/>
                <w:color w:val="000000"/>
                <w:sz w:val="16"/>
                <w:szCs w:val="16"/>
              </w:rPr>
              <w:t>(ESPECIFICAR Y MANIFESTAR ACEPTACIÓN)</w:t>
            </w:r>
          </w:p>
        </w:tc>
        <w:tc>
          <w:tcPr>
            <w:tcW w:w="2430" w:type="dxa"/>
            <w:tcBorders>
              <w:top w:val="nil"/>
              <w:left w:val="nil"/>
              <w:bottom w:val="single" w:sz="4" w:space="0" w:color="auto"/>
              <w:right w:val="single" w:sz="4" w:space="0" w:color="auto"/>
            </w:tcBorders>
            <w:vAlign w:val="center"/>
          </w:tcPr>
          <w:p w14:paraId="7176707F" w14:textId="77777777" w:rsidR="00D5471D" w:rsidRDefault="00D5471D" w:rsidP="00C95328">
            <w:pPr>
              <w:jc w:val="center"/>
              <w:rPr>
                <w:rFonts w:ascii="Arial" w:hAnsi="Arial" w:cs="Arial"/>
                <w:color w:val="000000"/>
                <w:sz w:val="18"/>
                <w:szCs w:val="18"/>
              </w:rPr>
            </w:pPr>
          </w:p>
        </w:tc>
        <w:tc>
          <w:tcPr>
            <w:tcW w:w="820" w:type="dxa"/>
            <w:tcBorders>
              <w:top w:val="nil"/>
              <w:left w:val="nil"/>
              <w:bottom w:val="single" w:sz="4" w:space="0" w:color="auto"/>
              <w:right w:val="single" w:sz="4" w:space="0" w:color="auto"/>
            </w:tcBorders>
            <w:vAlign w:val="center"/>
          </w:tcPr>
          <w:p w14:paraId="67C6B7AA" w14:textId="77777777" w:rsidR="00D5471D" w:rsidRDefault="00D5471D" w:rsidP="00C95328">
            <w:pPr>
              <w:jc w:val="center"/>
              <w:rPr>
                <w:rFonts w:ascii="Arial" w:hAnsi="Arial" w:cs="Arial"/>
                <w:color w:val="000000"/>
                <w:sz w:val="18"/>
                <w:szCs w:val="18"/>
              </w:rPr>
            </w:pPr>
          </w:p>
        </w:tc>
        <w:tc>
          <w:tcPr>
            <w:tcW w:w="720" w:type="dxa"/>
            <w:tcBorders>
              <w:top w:val="nil"/>
              <w:left w:val="nil"/>
              <w:bottom w:val="single" w:sz="4" w:space="0" w:color="auto"/>
              <w:right w:val="single" w:sz="4" w:space="0" w:color="auto"/>
            </w:tcBorders>
            <w:vAlign w:val="center"/>
          </w:tcPr>
          <w:p w14:paraId="4D80D497" w14:textId="77777777" w:rsidR="00D5471D" w:rsidRDefault="00D5471D" w:rsidP="00C95328">
            <w:pPr>
              <w:jc w:val="center"/>
              <w:rPr>
                <w:rFonts w:ascii="Arial" w:hAnsi="Arial" w:cs="Arial"/>
                <w:color w:val="000000"/>
                <w:sz w:val="18"/>
                <w:szCs w:val="18"/>
              </w:rPr>
            </w:pPr>
          </w:p>
        </w:tc>
        <w:tc>
          <w:tcPr>
            <w:tcW w:w="1431" w:type="dxa"/>
            <w:tcBorders>
              <w:top w:val="nil"/>
              <w:left w:val="nil"/>
              <w:bottom w:val="single" w:sz="4" w:space="0" w:color="auto"/>
              <w:right w:val="single" w:sz="4" w:space="0" w:color="auto"/>
            </w:tcBorders>
            <w:vAlign w:val="center"/>
          </w:tcPr>
          <w:p w14:paraId="62688AE8" w14:textId="77777777" w:rsidR="00D5471D" w:rsidRDefault="00D5471D" w:rsidP="00C95328">
            <w:pPr>
              <w:jc w:val="center"/>
              <w:rPr>
                <w:rFonts w:ascii="Arial" w:hAnsi="Arial" w:cs="Arial"/>
                <w:color w:val="000000"/>
                <w:sz w:val="18"/>
                <w:szCs w:val="18"/>
              </w:rPr>
            </w:pPr>
          </w:p>
        </w:tc>
      </w:tr>
      <w:tr w:rsidR="00D5471D" w14:paraId="437FD621" w14:textId="77777777" w:rsidTr="00C95328">
        <w:trPr>
          <w:trHeight w:val="53"/>
        </w:trPr>
        <w:tc>
          <w:tcPr>
            <w:tcW w:w="10151"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14:paraId="770CDCCF" w14:textId="77777777" w:rsidR="00D5471D" w:rsidRPr="00191869" w:rsidRDefault="00D5471D" w:rsidP="00C95328">
            <w:pPr>
              <w:rPr>
                <w:rFonts w:ascii="Arial" w:hAnsi="Arial" w:cs="Arial"/>
                <w:color w:val="000000"/>
                <w:sz w:val="18"/>
                <w:szCs w:val="18"/>
              </w:rPr>
            </w:pPr>
            <w:r w:rsidRPr="00191869">
              <w:rPr>
                <w:rFonts w:ascii="Arial" w:hAnsi="Arial" w:cs="Arial"/>
                <w:b/>
                <w:bCs/>
                <w:sz w:val="18"/>
                <w:szCs w:val="18"/>
              </w:rPr>
              <w:t>C. CONDICIONES COMPLEMENTARIAS</w:t>
            </w:r>
            <w:r w:rsidRPr="00191869">
              <w:rPr>
                <w:rFonts w:ascii="Arial" w:hAnsi="Arial" w:cs="Arial"/>
                <w:color w:val="000000"/>
                <w:sz w:val="18"/>
                <w:szCs w:val="18"/>
                <w:lang w:val="es-ES_tradnl"/>
              </w:rPr>
              <w:t> </w:t>
            </w:r>
          </w:p>
        </w:tc>
      </w:tr>
      <w:tr w:rsidR="00D5471D" w14:paraId="5238A400" w14:textId="77777777" w:rsidTr="00C95328">
        <w:trPr>
          <w:trHeight w:val="699"/>
        </w:trPr>
        <w:tc>
          <w:tcPr>
            <w:tcW w:w="1940" w:type="dxa"/>
            <w:vMerge w:val="restart"/>
            <w:tcBorders>
              <w:top w:val="nil"/>
              <w:left w:val="single" w:sz="4" w:space="0" w:color="auto"/>
              <w:right w:val="single" w:sz="4" w:space="0" w:color="auto"/>
            </w:tcBorders>
            <w:vAlign w:val="center"/>
            <w:hideMark/>
          </w:tcPr>
          <w:p w14:paraId="1A467D3E" w14:textId="77777777" w:rsidR="00D5471D" w:rsidRPr="00626F65" w:rsidRDefault="00D5471D" w:rsidP="00C95328">
            <w:pPr>
              <w:rPr>
                <w:rFonts w:ascii="Arial" w:hAnsi="Arial" w:cs="Arial"/>
                <w:color w:val="000000"/>
                <w:sz w:val="16"/>
                <w:szCs w:val="16"/>
              </w:rPr>
            </w:pPr>
            <w:r w:rsidRPr="00626F65">
              <w:rPr>
                <w:rFonts w:ascii="Arial" w:hAnsi="Arial" w:cs="Arial"/>
                <w:color w:val="000000"/>
                <w:sz w:val="16"/>
                <w:szCs w:val="16"/>
              </w:rPr>
              <w:t>Experiencia</w:t>
            </w:r>
          </w:p>
        </w:tc>
        <w:tc>
          <w:tcPr>
            <w:tcW w:w="2810" w:type="dxa"/>
            <w:tcBorders>
              <w:top w:val="nil"/>
              <w:left w:val="nil"/>
              <w:bottom w:val="single" w:sz="4" w:space="0" w:color="auto"/>
              <w:right w:val="single" w:sz="4" w:space="0" w:color="auto"/>
            </w:tcBorders>
            <w:vAlign w:val="center"/>
            <w:hideMark/>
          </w:tcPr>
          <w:p w14:paraId="1D3F716B" w14:textId="77777777" w:rsidR="00D5471D" w:rsidRPr="00626F65" w:rsidRDefault="00D5471D" w:rsidP="00C95328">
            <w:pPr>
              <w:rPr>
                <w:rFonts w:ascii="Arial" w:hAnsi="Arial" w:cs="Arial"/>
                <w:color w:val="000000"/>
                <w:sz w:val="16"/>
                <w:szCs w:val="16"/>
              </w:rPr>
            </w:pPr>
            <w:r w:rsidRPr="005302DD">
              <w:rPr>
                <w:rFonts w:ascii="Arial" w:hAnsi="Arial" w:cs="Arial"/>
                <w:color w:val="000000"/>
                <w:sz w:val="16"/>
                <w:szCs w:val="18"/>
              </w:rPr>
              <w:t xml:space="preserve">Experiencia de 6 ventas como proveedor de equipos de seguridad o firewalls o comunicación o similares. Presentar respaldos demostrables </w:t>
            </w:r>
            <w:r w:rsidRPr="005302DD">
              <w:rPr>
                <w:rFonts w:ascii="Arial" w:hAnsi="Arial" w:cs="Arial"/>
                <w:b/>
                <w:bCs/>
                <w:color w:val="000000"/>
                <w:sz w:val="16"/>
                <w:szCs w:val="18"/>
              </w:rPr>
              <w:t>(ACTAS</w:t>
            </w:r>
            <w:r w:rsidRPr="00251955">
              <w:rPr>
                <w:rFonts w:ascii="Arial" w:hAnsi="Arial" w:cs="Arial"/>
                <w:b/>
                <w:bCs/>
                <w:color w:val="000000"/>
                <w:sz w:val="16"/>
                <w:szCs w:val="18"/>
              </w:rPr>
              <w:t xml:space="preserve"> DE CONFORMIDAD</w:t>
            </w:r>
            <w:r>
              <w:rPr>
                <w:rFonts w:ascii="Arial" w:hAnsi="Arial" w:cs="Arial"/>
                <w:b/>
                <w:bCs/>
                <w:color w:val="000000"/>
                <w:sz w:val="16"/>
                <w:szCs w:val="18"/>
              </w:rPr>
              <w:t xml:space="preserve"> o</w:t>
            </w:r>
            <w:r w:rsidRPr="00251955">
              <w:rPr>
                <w:rFonts w:ascii="Arial" w:hAnsi="Arial" w:cs="Arial"/>
                <w:b/>
                <w:bCs/>
                <w:color w:val="000000"/>
                <w:sz w:val="16"/>
                <w:szCs w:val="18"/>
              </w:rPr>
              <w:t xml:space="preserve"> FACTURAS</w:t>
            </w:r>
            <w:r>
              <w:rPr>
                <w:rFonts w:ascii="Arial" w:hAnsi="Arial" w:cs="Arial"/>
                <w:b/>
                <w:bCs/>
                <w:color w:val="000000"/>
                <w:sz w:val="16"/>
                <w:szCs w:val="18"/>
              </w:rPr>
              <w:t xml:space="preserve"> o </w:t>
            </w:r>
            <w:r w:rsidRPr="00251955">
              <w:rPr>
                <w:rFonts w:ascii="Arial" w:hAnsi="Arial" w:cs="Arial"/>
                <w:b/>
                <w:bCs/>
                <w:color w:val="000000"/>
                <w:sz w:val="16"/>
                <w:szCs w:val="18"/>
              </w:rPr>
              <w:t>CONTRATOS)</w:t>
            </w:r>
          </w:p>
        </w:tc>
        <w:tc>
          <w:tcPr>
            <w:tcW w:w="2430" w:type="dxa"/>
            <w:tcBorders>
              <w:top w:val="nil"/>
              <w:left w:val="nil"/>
              <w:bottom w:val="single" w:sz="4" w:space="0" w:color="auto"/>
              <w:right w:val="single" w:sz="4" w:space="0" w:color="auto"/>
            </w:tcBorders>
            <w:vAlign w:val="center"/>
            <w:hideMark/>
          </w:tcPr>
          <w:p w14:paraId="25EECAB3"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tcBorders>
              <w:top w:val="nil"/>
              <w:left w:val="nil"/>
              <w:bottom w:val="single" w:sz="4" w:space="0" w:color="auto"/>
              <w:right w:val="single" w:sz="4" w:space="0" w:color="auto"/>
            </w:tcBorders>
            <w:vAlign w:val="center"/>
            <w:hideMark/>
          </w:tcPr>
          <w:p w14:paraId="54E2EAA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tcBorders>
              <w:top w:val="nil"/>
              <w:left w:val="nil"/>
              <w:bottom w:val="single" w:sz="4" w:space="0" w:color="auto"/>
              <w:right w:val="single" w:sz="4" w:space="0" w:color="auto"/>
            </w:tcBorders>
            <w:vAlign w:val="center"/>
            <w:hideMark/>
          </w:tcPr>
          <w:p w14:paraId="2051CAC9"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tcBorders>
              <w:top w:val="nil"/>
              <w:left w:val="nil"/>
              <w:bottom w:val="single" w:sz="4" w:space="0" w:color="auto"/>
              <w:right w:val="single" w:sz="4" w:space="0" w:color="auto"/>
            </w:tcBorders>
            <w:vAlign w:val="center"/>
            <w:hideMark/>
          </w:tcPr>
          <w:p w14:paraId="7CDD55FC"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r>
      <w:tr w:rsidR="00D5471D" w14:paraId="79EE8C43" w14:textId="77777777" w:rsidTr="00C95328">
        <w:trPr>
          <w:trHeight w:val="617"/>
        </w:trPr>
        <w:tc>
          <w:tcPr>
            <w:tcW w:w="1940" w:type="dxa"/>
            <w:vMerge/>
            <w:tcBorders>
              <w:left w:val="single" w:sz="4" w:space="0" w:color="auto"/>
              <w:right w:val="single" w:sz="4" w:space="0" w:color="auto"/>
            </w:tcBorders>
            <w:vAlign w:val="center"/>
            <w:hideMark/>
          </w:tcPr>
          <w:p w14:paraId="61F86CCA" w14:textId="77777777" w:rsidR="00D5471D" w:rsidRPr="00626F65" w:rsidRDefault="00D5471D" w:rsidP="00C95328">
            <w:pPr>
              <w:rPr>
                <w:rFonts w:ascii="Arial" w:hAnsi="Arial" w:cs="Arial"/>
                <w:color w:val="000000"/>
                <w:sz w:val="16"/>
                <w:szCs w:val="16"/>
              </w:rPr>
            </w:pPr>
          </w:p>
        </w:tc>
        <w:tc>
          <w:tcPr>
            <w:tcW w:w="2810" w:type="dxa"/>
            <w:tcBorders>
              <w:top w:val="nil"/>
              <w:left w:val="nil"/>
              <w:bottom w:val="nil"/>
              <w:right w:val="nil"/>
            </w:tcBorders>
            <w:vAlign w:val="center"/>
            <w:hideMark/>
          </w:tcPr>
          <w:p w14:paraId="12726497"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El proponente deberá asignar al proyecto un equipo técnico compuesto por al menos tres (3) ingenieros certificados por el fabricante de la solución propuesta, de los cuales:</w:t>
            </w:r>
          </w:p>
          <w:p w14:paraId="4989BB36" w14:textId="77777777" w:rsidR="00D5471D" w:rsidRPr="00475E27" w:rsidRDefault="00D5471D" w:rsidP="00C95328">
            <w:pPr>
              <w:jc w:val="both"/>
              <w:rPr>
                <w:rFonts w:ascii="Arial" w:hAnsi="Arial" w:cs="Arial"/>
                <w:color w:val="000000"/>
                <w:sz w:val="16"/>
                <w:szCs w:val="18"/>
              </w:rPr>
            </w:pPr>
          </w:p>
          <w:p w14:paraId="43DFF5F6"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Dos (2) deberán contar con certificación de nivel avanzado o especialista</w:t>
            </w:r>
            <w:r>
              <w:rPr>
                <w:rFonts w:ascii="Arial" w:hAnsi="Arial" w:cs="Arial"/>
                <w:color w:val="000000"/>
                <w:sz w:val="16"/>
                <w:szCs w:val="18"/>
              </w:rPr>
              <w:t>.</w:t>
            </w:r>
          </w:p>
          <w:p w14:paraId="01EBB510" w14:textId="77777777" w:rsidR="00D5471D" w:rsidRPr="00475E27" w:rsidRDefault="00D5471D" w:rsidP="00C95328">
            <w:pPr>
              <w:jc w:val="both"/>
              <w:rPr>
                <w:rFonts w:ascii="Arial" w:hAnsi="Arial" w:cs="Arial"/>
                <w:color w:val="000000"/>
                <w:sz w:val="16"/>
                <w:szCs w:val="18"/>
              </w:rPr>
            </w:pPr>
          </w:p>
          <w:p w14:paraId="4A8DE05B"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Uno (1) deberá contar con certificación de nivel profesional o equivalente</w:t>
            </w:r>
            <w:r>
              <w:rPr>
                <w:rFonts w:ascii="Arial" w:hAnsi="Arial" w:cs="Arial"/>
                <w:color w:val="000000"/>
                <w:sz w:val="16"/>
                <w:szCs w:val="18"/>
              </w:rPr>
              <w:t>.</w:t>
            </w:r>
          </w:p>
          <w:p w14:paraId="3FE4F015" w14:textId="77777777" w:rsidR="00D5471D" w:rsidRPr="00626F65" w:rsidRDefault="00D5471D" w:rsidP="00C95328">
            <w:pPr>
              <w:rPr>
                <w:rFonts w:ascii="Arial" w:hAnsi="Arial" w:cs="Arial"/>
                <w:color w:val="000000"/>
                <w:sz w:val="16"/>
                <w:szCs w:val="16"/>
              </w:rPr>
            </w:pPr>
            <w:r w:rsidRPr="00251955">
              <w:rPr>
                <w:rFonts w:ascii="Arial" w:hAnsi="Arial" w:cs="Arial"/>
                <w:b/>
                <w:bCs/>
                <w:color w:val="000000"/>
                <w:sz w:val="16"/>
                <w:szCs w:val="18"/>
              </w:rPr>
              <w:t>(ADJUNTAR DOCUMENTACIÓN DE RESPALDO)</w:t>
            </w:r>
          </w:p>
        </w:tc>
        <w:tc>
          <w:tcPr>
            <w:tcW w:w="2430" w:type="dxa"/>
            <w:tcBorders>
              <w:top w:val="nil"/>
              <w:left w:val="single" w:sz="4" w:space="0" w:color="auto"/>
              <w:bottom w:val="single" w:sz="4" w:space="0" w:color="auto"/>
              <w:right w:val="single" w:sz="4" w:space="0" w:color="auto"/>
            </w:tcBorders>
            <w:vAlign w:val="center"/>
            <w:hideMark/>
          </w:tcPr>
          <w:p w14:paraId="4CDB2B1F"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tcBorders>
              <w:top w:val="nil"/>
              <w:left w:val="nil"/>
              <w:bottom w:val="single" w:sz="4" w:space="0" w:color="auto"/>
              <w:right w:val="single" w:sz="4" w:space="0" w:color="auto"/>
            </w:tcBorders>
            <w:vAlign w:val="center"/>
            <w:hideMark/>
          </w:tcPr>
          <w:p w14:paraId="0F1227C5"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720" w:type="dxa"/>
            <w:tcBorders>
              <w:top w:val="nil"/>
              <w:left w:val="nil"/>
              <w:bottom w:val="single" w:sz="4" w:space="0" w:color="auto"/>
              <w:right w:val="single" w:sz="4" w:space="0" w:color="auto"/>
            </w:tcBorders>
            <w:vAlign w:val="center"/>
            <w:hideMark/>
          </w:tcPr>
          <w:p w14:paraId="468C6C6F"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431" w:type="dxa"/>
            <w:tcBorders>
              <w:top w:val="nil"/>
              <w:left w:val="nil"/>
              <w:bottom w:val="single" w:sz="4" w:space="0" w:color="auto"/>
              <w:right w:val="single" w:sz="4" w:space="0" w:color="auto"/>
            </w:tcBorders>
            <w:vAlign w:val="center"/>
            <w:hideMark/>
          </w:tcPr>
          <w:p w14:paraId="1428BD30"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r>
      <w:tr w:rsidR="00D5471D" w14:paraId="792DB508" w14:textId="77777777" w:rsidTr="00C95328">
        <w:trPr>
          <w:trHeight w:val="1020"/>
        </w:trPr>
        <w:tc>
          <w:tcPr>
            <w:tcW w:w="1940" w:type="dxa"/>
            <w:vMerge/>
            <w:tcBorders>
              <w:left w:val="single" w:sz="4" w:space="0" w:color="auto"/>
              <w:right w:val="single" w:sz="4" w:space="0" w:color="auto"/>
            </w:tcBorders>
            <w:vAlign w:val="center"/>
            <w:hideMark/>
          </w:tcPr>
          <w:p w14:paraId="4F87DE86" w14:textId="77777777" w:rsidR="00D5471D" w:rsidRPr="00626F65" w:rsidRDefault="00D5471D" w:rsidP="00C95328">
            <w:pPr>
              <w:rPr>
                <w:rFonts w:ascii="Arial" w:hAnsi="Arial" w:cs="Arial"/>
                <w:color w:val="000000"/>
                <w:sz w:val="16"/>
                <w:szCs w:val="16"/>
              </w:rPr>
            </w:pPr>
          </w:p>
        </w:tc>
        <w:tc>
          <w:tcPr>
            <w:tcW w:w="2810" w:type="dxa"/>
            <w:tcBorders>
              <w:top w:val="single" w:sz="4" w:space="0" w:color="auto"/>
              <w:left w:val="nil"/>
              <w:bottom w:val="single" w:sz="4" w:space="0" w:color="auto"/>
              <w:right w:val="single" w:sz="4" w:space="0" w:color="auto"/>
            </w:tcBorders>
            <w:vAlign w:val="center"/>
            <w:hideMark/>
          </w:tcPr>
          <w:p w14:paraId="2A70A202" w14:textId="77777777" w:rsidR="00D5471D" w:rsidRDefault="00D5471D" w:rsidP="00C95328">
            <w:pPr>
              <w:jc w:val="both"/>
              <w:rPr>
                <w:rFonts w:ascii="Arial" w:hAnsi="Arial" w:cs="Arial"/>
                <w:b/>
                <w:bCs/>
                <w:color w:val="000000"/>
                <w:sz w:val="16"/>
                <w:szCs w:val="18"/>
              </w:rPr>
            </w:pPr>
            <w:r w:rsidRPr="000D4FE8">
              <w:rPr>
                <w:rFonts w:ascii="Arial" w:hAnsi="Arial" w:cs="Arial"/>
                <w:color w:val="000000"/>
                <w:sz w:val="16"/>
                <w:szCs w:val="18"/>
              </w:rPr>
              <w:t xml:space="preserve">El proponente deberá contar con </w:t>
            </w:r>
            <w:r w:rsidRPr="000D4FE8">
              <w:rPr>
                <w:rFonts w:ascii="Arial" w:hAnsi="Arial" w:cs="Arial"/>
                <w:b/>
                <w:bCs/>
                <w:color w:val="000000"/>
                <w:sz w:val="16"/>
                <w:szCs w:val="18"/>
              </w:rPr>
              <w:t>relacionamiento oficial vigente con el fabricante de la solución propuesta</w:t>
            </w:r>
            <w:r w:rsidRPr="000D4FE8">
              <w:rPr>
                <w:rFonts w:ascii="Arial" w:hAnsi="Arial" w:cs="Arial"/>
                <w:color w:val="000000"/>
                <w:sz w:val="16"/>
                <w:szCs w:val="18"/>
              </w:rPr>
              <w:t xml:space="preserve">, en un </w:t>
            </w:r>
            <w:r w:rsidRPr="000D4FE8">
              <w:rPr>
                <w:rFonts w:ascii="Arial" w:hAnsi="Arial" w:cs="Arial"/>
                <w:b/>
                <w:bCs/>
                <w:color w:val="000000"/>
                <w:sz w:val="16"/>
                <w:szCs w:val="18"/>
              </w:rPr>
              <w:t>nivel avanzado, especializado o equivalente</w:t>
            </w:r>
            <w:r>
              <w:rPr>
                <w:rFonts w:ascii="Arial" w:hAnsi="Arial" w:cs="Arial"/>
                <w:b/>
                <w:bCs/>
                <w:color w:val="000000"/>
                <w:sz w:val="16"/>
                <w:szCs w:val="18"/>
              </w:rPr>
              <w:t xml:space="preserve"> </w:t>
            </w:r>
            <w:r>
              <w:rPr>
                <w:rFonts w:ascii="Arial" w:hAnsi="Arial" w:cs="Arial"/>
                <w:b/>
                <w:bCs/>
                <w:color w:val="000000"/>
                <w:sz w:val="16"/>
                <w:szCs w:val="18"/>
              </w:rPr>
              <w:lastRenderedPageBreak/>
              <w:t>(Advanced o Expert)</w:t>
            </w:r>
            <w:r w:rsidRPr="000D4FE8">
              <w:rPr>
                <w:rFonts w:ascii="Arial" w:hAnsi="Arial" w:cs="Arial"/>
                <w:color w:val="000000"/>
                <w:sz w:val="16"/>
                <w:szCs w:val="18"/>
              </w:rPr>
              <w:t xml:space="preserve">, que lo autorice para la </w:t>
            </w:r>
            <w:r w:rsidRPr="000D4FE8">
              <w:rPr>
                <w:rFonts w:ascii="Arial" w:hAnsi="Arial" w:cs="Arial"/>
                <w:b/>
                <w:bCs/>
                <w:color w:val="000000"/>
                <w:sz w:val="16"/>
                <w:szCs w:val="18"/>
              </w:rPr>
              <w:t>comercialización</w:t>
            </w:r>
            <w:r>
              <w:rPr>
                <w:rFonts w:ascii="Arial" w:hAnsi="Arial" w:cs="Arial"/>
                <w:b/>
                <w:bCs/>
                <w:color w:val="000000"/>
                <w:sz w:val="16"/>
                <w:szCs w:val="18"/>
              </w:rPr>
              <w:t xml:space="preserve"> </w:t>
            </w:r>
            <w:r w:rsidRPr="000D4FE8">
              <w:rPr>
                <w:rFonts w:ascii="Arial" w:hAnsi="Arial" w:cs="Arial"/>
                <w:b/>
                <w:bCs/>
                <w:color w:val="000000"/>
                <w:sz w:val="16"/>
                <w:szCs w:val="18"/>
              </w:rPr>
              <w:t>y</w:t>
            </w:r>
            <w:r>
              <w:rPr>
                <w:rFonts w:ascii="Arial" w:hAnsi="Arial" w:cs="Arial"/>
                <w:b/>
                <w:bCs/>
                <w:color w:val="000000"/>
                <w:sz w:val="16"/>
                <w:szCs w:val="18"/>
              </w:rPr>
              <w:t>/o</w:t>
            </w:r>
            <w:r w:rsidRPr="000D4FE8">
              <w:rPr>
                <w:rFonts w:ascii="Arial" w:hAnsi="Arial" w:cs="Arial"/>
                <w:b/>
                <w:bCs/>
                <w:color w:val="000000"/>
                <w:sz w:val="16"/>
                <w:szCs w:val="18"/>
              </w:rPr>
              <w:t xml:space="preserve"> soporte</w:t>
            </w:r>
            <w:r w:rsidRPr="000D4FE8">
              <w:rPr>
                <w:rFonts w:ascii="Arial" w:hAnsi="Arial" w:cs="Arial"/>
                <w:color w:val="000000"/>
                <w:sz w:val="16"/>
                <w:szCs w:val="18"/>
              </w:rPr>
              <w:t xml:space="preserve"> de la solución en Bolivia, lo cual deberá acreditarse mediante </w:t>
            </w:r>
            <w:r w:rsidRPr="000D4FE8">
              <w:rPr>
                <w:rFonts w:ascii="Arial" w:hAnsi="Arial" w:cs="Arial"/>
                <w:b/>
                <w:bCs/>
                <w:color w:val="000000"/>
                <w:sz w:val="16"/>
                <w:szCs w:val="18"/>
              </w:rPr>
              <w:t>certificado o carta emitida por el fabricante</w:t>
            </w:r>
            <w:r w:rsidRPr="000D4FE8">
              <w:rPr>
                <w:rFonts w:ascii="Arial" w:hAnsi="Arial" w:cs="Arial"/>
                <w:color w:val="000000"/>
                <w:sz w:val="16"/>
                <w:szCs w:val="18"/>
              </w:rPr>
              <w:t>.</w:t>
            </w:r>
            <w:r w:rsidRPr="000D4FE8">
              <w:rPr>
                <w:rFonts w:ascii="Arial" w:hAnsi="Arial" w:cs="Arial"/>
                <w:b/>
                <w:bCs/>
                <w:color w:val="000000"/>
                <w:sz w:val="16"/>
                <w:szCs w:val="18"/>
              </w:rPr>
              <w:t xml:space="preserve"> </w:t>
            </w:r>
          </w:p>
          <w:p w14:paraId="572AE670" w14:textId="77777777" w:rsidR="00D5471D" w:rsidRDefault="00D5471D" w:rsidP="00C95328">
            <w:pPr>
              <w:rPr>
                <w:rFonts w:ascii="Arial" w:hAnsi="Arial" w:cs="Arial"/>
                <w:b/>
                <w:bCs/>
                <w:color w:val="000000"/>
                <w:sz w:val="16"/>
                <w:szCs w:val="18"/>
              </w:rPr>
            </w:pPr>
            <w:r w:rsidRPr="00FD70A2">
              <w:rPr>
                <w:rFonts w:ascii="Arial" w:hAnsi="Arial" w:cs="Arial"/>
                <w:b/>
                <w:bCs/>
                <w:color w:val="000000"/>
                <w:sz w:val="16"/>
                <w:szCs w:val="18"/>
              </w:rPr>
              <w:t>(ADJUNTAR DOCUMENTACIÓN DE RESPALDO)</w:t>
            </w:r>
          </w:p>
          <w:p w14:paraId="130B6A18" w14:textId="77777777" w:rsidR="00F2343A" w:rsidRDefault="00F2343A" w:rsidP="00C95328">
            <w:pPr>
              <w:rPr>
                <w:rFonts w:ascii="Arial" w:hAnsi="Arial" w:cs="Arial"/>
                <w:color w:val="000000"/>
                <w:sz w:val="16"/>
                <w:szCs w:val="18"/>
              </w:rPr>
            </w:pPr>
          </w:p>
          <w:p w14:paraId="557CC36F" w14:textId="77777777" w:rsidR="00F2343A" w:rsidRDefault="00F2343A" w:rsidP="00C95328">
            <w:pPr>
              <w:rPr>
                <w:rFonts w:ascii="Arial" w:hAnsi="Arial" w:cs="Arial"/>
                <w:color w:val="000000"/>
                <w:sz w:val="16"/>
                <w:szCs w:val="18"/>
              </w:rPr>
            </w:pPr>
          </w:p>
          <w:p w14:paraId="0F7EA884" w14:textId="77777777" w:rsidR="00F2343A" w:rsidRDefault="00F2343A" w:rsidP="00C95328">
            <w:pPr>
              <w:rPr>
                <w:rFonts w:ascii="Arial" w:hAnsi="Arial" w:cs="Arial"/>
                <w:color w:val="000000"/>
                <w:sz w:val="16"/>
                <w:szCs w:val="18"/>
              </w:rPr>
            </w:pPr>
          </w:p>
          <w:p w14:paraId="3E03ECB6" w14:textId="77777777" w:rsidR="00F2343A" w:rsidRPr="00626F65" w:rsidRDefault="00F2343A" w:rsidP="00C95328">
            <w:pPr>
              <w:rPr>
                <w:rFonts w:ascii="Arial" w:hAnsi="Arial" w:cs="Arial"/>
                <w:color w:val="000000"/>
                <w:sz w:val="16"/>
                <w:szCs w:val="16"/>
              </w:rPr>
            </w:pPr>
          </w:p>
        </w:tc>
        <w:tc>
          <w:tcPr>
            <w:tcW w:w="2430" w:type="dxa"/>
            <w:tcBorders>
              <w:top w:val="nil"/>
              <w:left w:val="nil"/>
              <w:bottom w:val="single" w:sz="4" w:space="0" w:color="auto"/>
              <w:right w:val="single" w:sz="4" w:space="0" w:color="auto"/>
            </w:tcBorders>
            <w:vAlign w:val="center"/>
            <w:hideMark/>
          </w:tcPr>
          <w:p w14:paraId="379CCE9F"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lastRenderedPageBreak/>
              <w:t> </w:t>
            </w:r>
          </w:p>
        </w:tc>
        <w:tc>
          <w:tcPr>
            <w:tcW w:w="820" w:type="dxa"/>
            <w:tcBorders>
              <w:top w:val="nil"/>
              <w:left w:val="nil"/>
              <w:bottom w:val="single" w:sz="4" w:space="0" w:color="auto"/>
              <w:right w:val="single" w:sz="4" w:space="0" w:color="auto"/>
            </w:tcBorders>
            <w:vAlign w:val="center"/>
            <w:hideMark/>
          </w:tcPr>
          <w:p w14:paraId="15AF6EB3"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tcBorders>
              <w:top w:val="nil"/>
              <w:left w:val="nil"/>
              <w:bottom w:val="single" w:sz="4" w:space="0" w:color="auto"/>
              <w:right w:val="single" w:sz="4" w:space="0" w:color="auto"/>
            </w:tcBorders>
            <w:vAlign w:val="center"/>
            <w:hideMark/>
          </w:tcPr>
          <w:p w14:paraId="063680B4"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tcBorders>
              <w:top w:val="nil"/>
              <w:left w:val="nil"/>
              <w:bottom w:val="single" w:sz="4" w:space="0" w:color="auto"/>
              <w:right w:val="single" w:sz="4" w:space="0" w:color="auto"/>
            </w:tcBorders>
            <w:vAlign w:val="center"/>
            <w:hideMark/>
          </w:tcPr>
          <w:p w14:paraId="73F42B4A"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r>
      <w:tr w:rsidR="00D5471D" w14:paraId="7AB9D79F" w14:textId="77777777" w:rsidTr="00C95328">
        <w:trPr>
          <w:trHeight w:val="136"/>
        </w:trPr>
        <w:tc>
          <w:tcPr>
            <w:tcW w:w="10151" w:type="dxa"/>
            <w:gridSpan w:val="6"/>
            <w:tcBorders>
              <w:top w:val="single" w:sz="4" w:space="0" w:color="auto"/>
              <w:left w:val="single" w:sz="4" w:space="0" w:color="auto"/>
              <w:bottom w:val="single" w:sz="4" w:space="0" w:color="auto"/>
              <w:right w:val="single" w:sz="4" w:space="0" w:color="auto"/>
            </w:tcBorders>
            <w:shd w:val="clear" w:color="000000" w:fill="2E74B5"/>
            <w:vAlign w:val="center"/>
            <w:hideMark/>
          </w:tcPr>
          <w:p w14:paraId="6986FD8C" w14:textId="77777777" w:rsidR="00D5471D" w:rsidRDefault="00D5471D" w:rsidP="00C95328">
            <w:pPr>
              <w:rPr>
                <w:rFonts w:ascii="Arial" w:hAnsi="Arial" w:cs="Arial"/>
                <w:color w:val="FFFFFF"/>
                <w:sz w:val="18"/>
                <w:szCs w:val="18"/>
              </w:rPr>
            </w:pPr>
            <w:r>
              <w:rPr>
                <w:rFonts w:ascii="Arial" w:hAnsi="Arial" w:cs="Arial"/>
                <w:b/>
                <w:bCs/>
                <w:color w:val="FFFFFF"/>
                <w:szCs w:val="18"/>
              </w:rPr>
              <w:t>III. CONDICIONES DEL(LOS) BIEN(ES)</w:t>
            </w:r>
          </w:p>
        </w:tc>
      </w:tr>
      <w:tr w:rsidR="00D5471D" w14:paraId="656FC396" w14:textId="77777777" w:rsidTr="00C95328">
        <w:trPr>
          <w:trHeight w:val="300"/>
        </w:trPr>
        <w:tc>
          <w:tcPr>
            <w:tcW w:w="10151"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14:paraId="4691E0F4" w14:textId="77777777" w:rsidR="00D5471D" w:rsidRDefault="00D5471D" w:rsidP="00C95328">
            <w:pPr>
              <w:rPr>
                <w:rFonts w:ascii="Arial" w:hAnsi="Arial" w:cs="Arial"/>
                <w:color w:val="000000"/>
                <w:sz w:val="18"/>
                <w:szCs w:val="18"/>
              </w:rPr>
            </w:pPr>
            <w:r>
              <w:rPr>
                <w:rFonts w:ascii="Arial" w:hAnsi="Arial" w:cs="Arial"/>
                <w:b/>
                <w:bCs/>
                <w:sz w:val="18"/>
                <w:szCs w:val="18"/>
              </w:rPr>
              <w:t>A. PLAZO DE ENTREGA Y PRESENTACION DE DOCUMENTACION</w:t>
            </w:r>
          </w:p>
        </w:tc>
      </w:tr>
      <w:tr w:rsidR="00D5471D" w14:paraId="14914E62" w14:textId="77777777" w:rsidTr="00C95328">
        <w:trPr>
          <w:trHeight w:val="47"/>
        </w:trPr>
        <w:tc>
          <w:tcPr>
            <w:tcW w:w="1940" w:type="dxa"/>
            <w:tcBorders>
              <w:top w:val="nil"/>
              <w:left w:val="single" w:sz="4" w:space="0" w:color="auto"/>
              <w:bottom w:val="single" w:sz="4" w:space="0" w:color="auto"/>
              <w:right w:val="single" w:sz="4" w:space="0" w:color="auto"/>
            </w:tcBorders>
            <w:vAlign w:val="center"/>
            <w:hideMark/>
          </w:tcPr>
          <w:p w14:paraId="0BAF2E42" w14:textId="77777777" w:rsidR="00D5471D" w:rsidRDefault="00D5471D" w:rsidP="00C95328">
            <w:pPr>
              <w:jc w:val="both"/>
              <w:rPr>
                <w:rFonts w:ascii="Arial" w:hAnsi="Arial" w:cs="Arial"/>
                <w:i/>
                <w:iCs/>
                <w:color w:val="000000"/>
                <w:sz w:val="18"/>
                <w:szCs w:val="18"/>
              </w:rPr>
            </w:pPr>
            <w:r>
              <w:rPr>
                <w:rFonts w:ascii="Arial" w:hAnsi="Arial" w:cs="Arial"/>
                <w:bCs/>
                <w:i/>
                <w:iCs/>
                <w:color w:val="000000"/>
                <w:sz w:val="18"/>
                <w:szCs w:val="18"/>
              </w:rPr>
              <w:t> </w:t>
            </w:r>
          </w:p>
        </w:tc>
        <w:tc>
          <w:tcPr>
            <w:tcW w:w="2810" w:type="dxa"/>
            <w:tcBorders>
              <w:top w:val="nil"/>
              <w:left w:val="nil"/>
              <w:bottom w:val="single" w:sz="4" w:space="0" w:color="auto"/>
              <w:right w:val="single" w:sz="4" w:space="0" w:color="auto"/>
            </w:tcBorders>
            <w:vAlign w:val="center"/>
            <w:hideMark/>
          </w:tcPr>
          <w:p w14:paraId="5A8E4881" w14:textId="77777777" w:rsidR="00D5471D" w:rsidRDefault="00D5471D" w:rsidP="00C95328">
            <w:pPr>
              <w:jc w:val="both"/>
              <w:rPr>
                <w:rFonts w:ascii="Arial" w:hAnsi="Arial" w:cs="Arial"/>
                <w:color w:val="000000"/>
                <w:sz w:val="16"/>
                <w:szCs w:val="16"/>
              </w:rPr>
            </w:pPr>
            <w:r w:rsidRPr="00F22E3C">
              <w:rPr>
                <w:rFonts w:ascii="Arial" w:hAnsi="Arial" w:cs="Arial"/>
                <w:color w:val="000000"/>
                <w:sz w:val="16"/>
                <w:szCs w:val="16"/>
              </w:rPr>
              <w:t xml:space="preserve">El plazo de entrega </w:t>
            </w:r>
            <w:r>
              <w:rPr>
                <w:rFonts w:ascii="Arial" w:hAnsi="Arial" w:cs="Arial"/>
                <w:color w:val="000000"/>
                <w:sz w:val="16"/>
                <w:szCs w:val="16"/>
              </w:rPr>
              <w:t xml:space="preserve">y de la migración total </w:t>
            </w:r>
            <w:r w:rsidRPr="00F22E3C">
              <w:rPr>
                <w:rFonts w:ascii="Arial" w:hAnsi="Arial" w:cs="Arial"/>
                <w:color w:val="000000"/>
                <w:sz w:val="16"/>
                <w:szCs w:val="16"/>
              </w:rPr>
              <w:t xml:space="preserve">de los equipos será de </w:t>
            </w:r>
            <w:r>
              <w:rPr>
                <w:rFonts w:ascii="Arial" w:hAnsi="Arial" w:cs="Arial"/>
                <w:color w:val="000000"/>
                <w:sz w:val="16"/>
                <w:szCs w:val="16"/>
              </w:rPr>
              <w:t>ciento cuarenta</w:t>
            </w:r>
            <w:r w:rsidRPr="00F22E3C">
              <w:rPr>
                <w:rFonts w:ascii="Arial" w:hAnsi="Arial" w:cs="Arial"/>
                <w:color w:val="000000"/>
                <w:sz w:val="16"/>
                <w:szCs w:val="16"/>
              </w:rPr>
              <w:t xml:space="preserve"> (</w:t>
            </w:r>
            <w:r>
              <w:rPr>
                <w:rFonts w:ascii="Arial" w:hAnsi="Arial" w:cs="Arial"/>
                <w:color w:val="000000"/>
                <w:sz w:val="16"/>
                <w:szCs w:val="16"/>
              </w:rPr>
              <w:t>14</w:t>
            </w:r>
            <w:r w:rsidRPr="00F22E3C">
              <w:rPr>
                <w:rFonts w:ascii="Arial" w:hAnsi="Arial" w:cs="Arial"/>
                <w:color w:val="000000"/>
                <w:sz w:val="16"/>
                <w:szCs w:val="16"/>
              </w:rPr>
              <w:t>0) días calendario, contados a partir de</w:t>
            </w:r>
            <w:r>
              <w:rPr>
                <w:rFonts w:ascii="Arial" w:hAnsi="Arial" w:cs="Arial"/>
                <w:color w:val="000000"/>
                <w:sz w:val="16"/>
                <w:szCs w:val="16"/>
              </w:rPr>
              <w:t>l día siguiente de</w:t>
            </w:r>
            <w:r w:rsidRPr="00F22E3C">
              <w:rPr>
                <w:rFonts w:ascii="Arial" w:hAnsi="Arial" w:cs="Arial"/>
                <w:color w:val="000000"/>
                <w:sz w:val="16"/>
                <w:szCs w:val="16"/>
              </w:rPr>
              <w:t xml:space="preserve"> la firma del contrato. </w:t>
            </w:r>
          </w:p>
          <w:p w14:paraId="1F80755A" w14:textId="77777777" w:rsidR="00D5471D" w:rsidRPr="007B04C2" w:rsidRDefault="00D5471D" w:rsidP="00C95328">
            <w:pPr>
              <w:jc w:val="both"/>
              <w:rPr>
                <w:rFonts w:ascii="Arial" w:hAnsi="Arial" w:cs="Arial"/>
                <w:b/>
                <w:bCs/>
                <w:color w:val="000000"/>
                <w:sz w:val="16"/>
                <w:szCs w:val="16"/>
              </w:rPr>
            </w:pPr>
            <w:r>
              <w:rPr>
                <w:rFonts w:ascii="Arial" w:hAnsi="Arial" w:cs="Arial"/>
                <w:b/>
                <w:bCs/>
                <w:color w:val="000000"/>
                <w:sz w:val="16"/>
                <w:szCs w:val="16"/>
              </w:rPr>
              <w:t>(Manifestar Aceptación)</w:t>
            </w:r>
          </w:p>
        </w:tc>
        <w:tc>
          <w:tcPr>
            <w:tcW w:w="2430" w:type="dxa"/>
            <w:tcBorders>
              <w:top w:val="nil"/>
              <w:left w:val="nil"/>
              <w:bottom w:val="single" w:sz="4" w:space="0" w:color="auto"/>
              <w:right w:val="single" w:sz="4" w:space="0" w:color="auto"/>
            </w:tcBorders>
            <w:vAlign w:val="center"/>
            <w:hideMark/>
          </w:tcPr>
          <w:p w14:paraId="1E22B42C"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tcBorders>
              <w:top w:val="nil"/>
              <w:left w:val="nil"/>
              <w:bottom w:val="single" w:sz="4" w:space="0" w:color="auto"/>
              <w:right w:val="single" w:sz="4" w:space="0" w:color="auto"/>
            </w:tcBorders>
            <w:vAlign w:val="center"/>
            <w:hideMark/>
          </w:tcPr>
          <w:p w14:paraId="3466B17C"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tcBorders>
              <w:top w:val="nil"/>
              <w:left w:val="nil"/>
              <w:bottom w:val="single" w:sz="4" w:space="0" w:color="auto"/>
              <w:right w:val="single" w:sz="4" w:space="0" w:color="auto"/>
            </w:tcBorders>
            <w:vAlign w:val="center"/>
            <w:hideMark/>
          </w:tcPr>
          <w:p w14:paraId="62B3B00C"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tcBorders>
              <w:top w:val="nil"/>
              <w:left w:val="nil"/>
              <w:bottom w:val="single" w:sz="4" w:space="0" w:color="auto"/>
              <w:right w:val="single" w:sz="4" w:space="0" w:color="auto"/>
            </w:tcBorders>
            <w:vAlign w:val="center"/>
            <w:hideMark/>
          </w:tcPr>
          <w:p w14:paraId="22759993"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r>
      <w:tr w:rsidR="00D5471D" w14:paraId="6809EF22" w14:textId="77777777" w:rsidTr="00C95328">
        <w:trPr>
          <w:trHeight w:val="557"/>
        </w:trPr>
        <w:tc>
          <w:tcPr>
            <w:tcW w:w="1940" w:type="dxa"/>
            <w:tcBorders>
              <w:top w:val="nil"/>
              <w:left w:val="single" w:sz="4" w:space="0" w:color="auto"/>
              <w:bottom w:val="single" w:sz="4" w:space="0" w:color="auto"/>
              <w:right w:val="single" w:sz="4" w:space="0" w:color="auto"/>
            </w:tcBorders>
            <w:vAlign w:val="center"/>
          </w:tcPr>
          <w:p w14:paraId="2578BF00" w14:textId="77777777" w:rsidR="00D5471D" w:rsidRDefault="00D5471D" w:rsidP="00C95328">
            <w:pPr>
              <w:jc w:val="both"/>
              <w:rPr>
                <w:rFonts w:ascii="Arial" w:hAnsi="Arial" w:cs="Arial"/>
                <w:bCs/>
                <w:i/>
                <w:iCs/>
                <w:color w:val="000000"/>
                <w:sz w:val="18"/>
                <w:szCs w:val="18"/>
              </w:rPr>
            </w:pPr>
          </w:p>
        </w:tc>
        <w:tc>
          <w:tcPr>
            <w:tcW w:w="2810" w:type="dxa"/>
            <w:tcBorders>
              <w:top w:val="nil"/>
              <w:left w:val="nil"/>
              <w:bottom w:val="single" w:sz="4" w:space="0" w:color="auto"/>
              <w:right w:val="single" w:sz="4" w:space="0" w:color="auto"/>
            </w:tcBorders>
            <w:vAlign w:val="center"/>
          </w:tcPr>
          <w:p w14:paraId="24441BB9" w14:textId="77777777" w:rsidR="00D5471D" w:rsidRDefault="00D5471D" w:rsidP="00C95328">
            <w:pPr>
              <w:jc w:val="both"/>
              <w:rPr>
                <w:rFonts w:ascii="Arial" w:hAnsi="Arial" w:cs="Arial"/>
                <w:color w:val="000000"/>
                <w:sz w:val="16"/>
                <w:szCs w:val="16"/>
              </w:rPr>
            </w:pPr>
            <w:r w:rsidRPr="00B372EB">
              <w:rPr>
                <w:rFonts w:ascii="Arial" w:hAnsi="Arial" w:cs="Arial"/>
                <w:color w:val="000000"/>
                <w:sz w:val="16"/>
                <w:szCs w:val="16"/>
              </w:rPr>
              <w:t xml:space="preserve">El proponente deberá presentar, </w:t>
            </w:r>
            <w:r w:rsidRPr="00B372EB">
              <w:rPr>
                <w:rFonts w:ascii="Arial" w:hAnsi="Arial" w:cs="Arial"/>
                <w:b/>
                <w:bCs/>
                <w:color w:val="000000"/>
                <w:sz w:val="16"/>
                <w:szCs w:val="16"/>
              </w:rPr>
              <w:t>junto con su oferta</w:t>
            </w:r>
            <w:r w:rsidRPr="00B372EB">
              <w:rPr>
                <w:rFonts w:ascii="Arial" w:hAnsi="Arial" w:cs="Arial"/>
                <w:color w:val="000000"/>
                <w:sz w:val="16"/>
                <w:szCs w:val="16"/>
              </w:rPr>
              <w:t xml:space="preserve">, una </w:t>
            </w:r>
            <w:r w:rsidRPr="00B372EB">
              <w:rPr>
                <w:rFonts w:ascii="Arial" w:hAnsi="Arial" w:cs="Arial"/>
                <w:b/>
                <w:bCs/>
                <w:color w:val="000000"/>
                <w:sz w:val="16"/>
                <w:szCs w:val="16"/>
              </w:rPr>
              <w:t>planificación preliminar de alto nivel</w:t>
            </w:r>
            <w:r w:rsidRPr="00B372EB">
              <w:rPr>
                <w:rFonts w:ascii="Arial" w:hAnsi="Arial" w:cs="Arial"/>
                <w:color w:val="000000"/>
                <w:sz w:val="16"/>
                <w:szCs w:val="16"/>
              </w:rPr>
              <w:t xml:space="preserve">, en la cual se describa la metodología de migración, las fases del proceso y las consideraciones generales, </w:t>
            </w:r>
            <w:r w:rsidRPr="00B372EB">
              <w:rPr>
                <w:rFonts w:ascii="Arial" w:hAnsi="Arial" w:cs="Arial"/>
                <w:b/>
                <w:bCs/>
                <w:color w:val="000000"/>
                <w:sz w:val="16"/>
                <w:szCs w:val="16"/>
              </w:rPr>
              <w:t>incluyendo la estrategia para garantizar la continuidad del servicio de</w:t>
            </w:r>
            <w:r>
              <w:rPr>
                <w:rFonts w:ascii="Arial" w:hAnsi="Arial" w:cs="Arial"/>
                <w:b/>
                <w:bCs/>
                <w:color w:val="000000"/>
                <w:sz w:val="16"/>
                <w:szCs w:val="16"/>
              </w:rPr>
              <w:t xml:space="preserve"> los equipos perimetrales </w:t>
            </w:r>
            <w:r w:rsidRPr="00B372EB">
              <w:rPr>
                <w:rFonts w:ascii="Arial" w:hAnsi="Arial" w:cs="Arial"/>
                <w:b/>
                <w:bCs/>
                <w:color w:val="000000"/>
                <w:sz w:val="16"/>
                <w:szCs w:val="16"/>
              </w:rPr>
              <w:t>y de</w:t>
            </w:r>
            <w:r>
              <w:rPr>
                <w:rFonts w:ascii="Arial" w:hAnsi="Arial" w:cs="Arial"/>
                <w:b/>
                <w:bCs/>
                <w:color w:val="000000"/>
                <w:sz w:val="16"/>
                <w:szCs w:val="16"/>
              </w:rPr>
              <w:t>l</w:t>
            </w:r>
            <w:r w:rsidRPr="00B372EB">
              <w:rPr>
                <w:rFonts w:ascii="Arial" w:hAnsi="Arial" w:cs="Arial"/>
                <w:b/>
                <w:bCs/>
                <w:color w:val="000000"/>
                <w:sz w:val="16"/>
                <w:szCs w:val="16"/>
              </w:rPr>
              <w:t xml:space="preserve"> licenciamiento</w:t>
            </w:r>
            <w:r>
              <w:rPr>
                <w:rFonts w:ascii="Arial" w:hAnsi="Arial" w:cs="Arial"/>
                <w:b/>
                <w:bCs/>
                <w:color w:val="000000"/>
                <w:sz w:val="16"/>
                <w:szCs w:val="16"/>
              </w:rPr>
              <w:t>,</w:t>
            </w:r>
            <w:r w:rsidRPr="00B372EB">
              <w:rPr>
                <w:rFonts w:ascii="Arial" w:hAnsi="Arial" w:cs="Arial"/>
                <w:b/>
                <w:bCs/>
                <w:color w:val="000000"/>
                <w:sz w:val="16"/>
                <w:szCs w:val="16"/>
              </w:rPr>
              <w:t xml:space="preserve"> de</w:t>
            </w:r>
            <w:r>
              <w:rPr>
                <w:rFonts w:ascii="Arial" w:hAnsi="Arial" w:cs="Arial"/>
                <w:b/>
                <w:bCs/>
                <w:color w:val="000000"/>
                <w:sz w:val="16"/>
                <w:szCs w:val="16"/>
              </w:rPr>
              <w:t xml:space="preserve"> </w:t>
            </w:r>
            <w:r w:rsidRPr="00B372EB">
              <w:rPr>
                <w:rFonts w:ascii="Arial" w:hAnsi="Arial" w:cs="Arial"/>
                <w:b/>
                <w:bCs/>
                <w:color w:val="000000"/>
                <w:sz w:val="16"/>
                <w:szCs w:val="16"/>
              </w:rPr>
              <w:t>l</w:t>
            </w:r>
            <w:r>
              <w:rPr>
                <w:rFonts w:ascii="Arial" w:hAnsi="Arial" w:cs="Arial"/>
                <w:b/>
                <w:bCs/>
                <w:color w:val="000000"/>
                <w:sz w:val="16"/>
                <w:szCs w:val="16"/>
              </w:rPr>
              <w:t xml:space="preserve">os </w:t>
            </w:r>
            <w:proofErr w:type="spellStart"/>
            <w:r w:rsidRPr="00B372EB">
              <w:rPr>
                <w:rFonts w:ascii="Arial" w:hAnsi="Arial" w:cs="Arial"/>
                <w:b/>
                <w:bCs/>
                <w:color w:val="000000"/>
                <w:sz w:val="16"/>
                <w:szCs w:val="16"/>
              </w:rPr>
              <w:t>Forti</w:t>
            </w:r>
            <w:r>
              <w:rPr>
                <w:rFonts w:ascii="Arial" w:hAnsi="Arial" w:cs="Arial"/>
                <w:b/>
                <w:bCs/>
                <w:color w:val="000000"/>
                <w:sz w:val="16"/>
                <w:szCs w:val="16"/>
              </w:rPr>
              <w:t>Gate’s</w:t>
            </w:r>
            <w:proofErr w:type="spellEnd"/>
            <w:r>
              <w:rPr>
                <w:rFonts w:ascii="Arial" w:hAnsi="Arial" w:cs="Arial"/>
                <w:b/>
                <w:bCs/>
                <w:color w:val="000000"/>
                <w:sz w:val="16"/>
                <w:szCs w:val="16"/>
              </w:rPr>
              <w:t xml:space="preserve"> que actualmente se encuentra en </w:t>
            </w:r>
            <w:r w:rsidRPr="00B372EB">
              <w:rPr>
                <w:rFonts w:ascii="Arial" w:hAnsi="Arial" w:cs="Arial"/>
                <w:b/>
                <w:bCs/>
                <w:color w:val="000000"/>
                <w:sz w:val="16"/>
                <w:szCs w:val="16"/>
              </w:rPr>
              <w:t>operación</w:t>
            </w:r>
            <w:r>
              <w:rPr>
                <w:rFonts w:ascii="Arial" w:hAnsi="Arial" w:cs="Arial"/>
                <w:b/>
                <w:bCs/>
                <w:color w:val="000000"/>
                <w:sz w:val="16"/>
                <w:szCs w:val="16"/>
              </w:rPr>
              <w:t>,</w:t>
            </w:r>
            <w:r w:rsidRPr="00B372EB">
              <w:rPr>
                <w:rFonts w:ascii="Arial" w:hAnsi="Arial" w:cs="Arial"/>
                <w:b/>
                <w:bCs/>
                <w:color w:val="000000"/>
                <w:sz w:val="16"/>
                <w:szCs w:val="16"/>
              </w:rPr>
              <w:t xml:space="preserve"> durante todo el proceso de migración</w:t>
            </w:r>
            <w:r w:rsidRPr="00B372EB">
              <w:rPr>
                <w:rFonts w:ascii="Arial" w:hAnsi="Arial" w:cs="Arial"/>
                <w:color w:val="000000"/>
                <w:sz w:val="16"/>
                <w:szCs w:val="16"/>
              </w:rPr>
              <w:t>.</w:t>
            </w:r>
          </w:p>
          <w:p w14:paraId="63E84EF0" w14:textId="77777777" w:rsidR="00D5471D" w:rsidRDefault="00D5471D" w:rsidP="00C95328">
            <w:pPr>
              <w:jc w:val="both"/>
              <w:rPr>
                <w:rFonts w:ascii="Arial" w:hAnsi="Arial" w:cs="Arial"/>
                <w:color w:val="000000" w:themeColor="text1"/>
                <w:sz w:val="16"/>
                <w:szCs w:val="16"/>
              </w:rPr>
            </w:pPr>
          </w:p>
          <w:p w14:paraId="62293902" w14:textId="77777777" w:rsidR="00D5471D" w:rsidRDefault="00D5471D" w:rsidP="00C95328">
            <w:pPr>
              <w:jc w:val="both"/>
              <w:rPr>
                <w:rFonts w:ascii="Arial" w:hAnsi="Arial" w:cs="Arial"/>
                <w:color w:val="000000"/>
                <w:sz w:val="16"/>
                <w:szCs w:val="16"/>
              </w:rPr>
            </w:pPr>
            <w:r w:rsidRPr="00B372EB">
              <w:rPr>
                <w:rFonts w:ascii="Arial" w:hAnsi="Arial" w:cs="Arial"/>
                <w:color w:val="000000"/>
                <w:sz w:val="16"/>
                <w:szCs w:val="16"/>
              </w:rPr>
              <w:t xml:space="preserve">Una vez adjudicado el proceso, el proveedor deberá realizar una </w:t>
            </w:r>
            <w:r w:rsidRPr="00B372EB">
              <w:rPr>
                <w:rFonts w:ascii="Arial" w:hAnsi="Arial" w:cs="Arial"/>
                <w:b/>
                <w:bCs/>
                <w:color w:val="000000"/>
                <w:sz w:val="16"/>
                <w:szCs w:val="16"/>
              </w:rPr>
              <w:t>reunión de inicio (</w:t>
            </w:r>
            <w:proofErr w:type="spellStart"/>
            <w:r w:rsidRPr="00B372EB">
              <w:rPr>
                <w:rFonts w:ascii="Arial" w:hAnsi="Arial" w:cs="Arial"/>
                <w:b/>
                <w:bCs/>
                <w:color w:val="000000"/>
                <w:sz w:val="16"/>
                <w:szCs w:val="16"/>
              </w:rPr>
              <w:t>Kickoff</w:t>
            </w:r>
            <w:proofErr w:type="spellEnd"/>
            <w:r w:rsidRPr="00B372EB">
              <w:rPr>
                <w:rFonts w:ascii="Arial" w:hAnsi="Arial" w:cs="Arial"/>
                <w:b/>
                <w:bCs/>
                <w:color w:val="000000"/>
                <w:sz w:val="16"/>
                <w:szCs w:val="16"/>
              </w:rPr>
              <w:t>)</w:t>
            </w:r>
            <w:r w:rsidRPr="00B372EB">
              <w:rPr>
                <w:rFonts w:ascii="Arial" w:hAnsi="Arial" w:cs="Arial"/>
                <w:color w:val="000000"/>
                <w:sz w:val="16"/>
                <w:szCs w:val="16"/>
              </w:rPr>
              <w:t xml:space="preserve"> con el equipo técnico de la Entidad, con el objetivo de </w:t>
            </w:r>
            <w:r w:rsidRPr="00B372EB">
              <w:rPr>
                <w:rFonts w:ascii="Arial" w:hAnsi="Arial" w:cs="Arial"/>
                <w:b/>
                <w:bCs/>
                <w:color w:val="000000"/>
                <w:sz w:val="16"/>
                <w:szCs w:val="16"/>
              </w:rPr>
              <w:t>relevar y validar la arquitectura actual</w:t>
            </w:r>
            <w:r w:rsidRPr="00B372EB">
              <w:rPr>
                <w:rFonts w:ascii="Arial" w:hAnsi="Arial" w:cs="Arial"/>
                <w:color w:val="000000"/>
                <w:sz w:val="16"/>
                <w:szCs w:val="16"/>
              </w:rPr>
              <w:t xml:space="preserve">, dependencias técnicas y condiciones operativas del entorno, </w:t>
            </w:r>
            <w:r w:rsidRPr="00B372EB">
              <w:rPr>
                <w:rFonts w:ascii="Arial" w:hAnsi="Arial" w:cs="Arial"/>
                <w:b/>
                <w:bCs/>
                <w:color w:val="000000"/>
                <w:sz w:val="16"/>
                <w:szCs w:val="16"/>
              </w:rPr>
              <w:t>incluyendo el estado y vigencia del licenciamiento de</w:t>
            </w:r>
            <w:r>
              <w:rPr>
                <w:rFonts w:ascii="Arial" w:hAnsi="Arial" w:cs="Arial"/>
                <w:b/>
                <w:bCs/>
                <w:color w:val="000000"/>
                <w:sz w:val="16"/>
                <w:szCs w:val="16"/>
              </w:rPr>
              <w:t xml:space="preserve"> </w:t>
            </w:r>
            <w:r w:rsidRPr="00B372EB">
              <w:rPr>
                <w:rFonts w:ascii="Arial" w:hAnsi="Arial" w:cs="Arial"/>
                <w:b/>
                <w:bCs/>
                <w:color w:val="000000"/>
                <w:sz w:val="16"/>
                <w:szCs w:val="16"/>
              </w:rPr>
              <w:t>l</w:t>
            </w:r>
            <w:r>
              <w:rPr>
                <w:rFonts w:ascii="Arial" w:hAnsi="Arial" w:cs="Arial"/>
                <w:b/>
                <w:bCs/>
                <w:color w:val="000000"/>
                <w:sz w:val="16"/>
                <w:szCs w:val="16"/>
              </w:rPr>
              <w:t>os equipos FortiGate en</w:t>
            </w:r>
            <w:r w:rsidRPr="00B372EB">
              <w:rPr>
                <w:rFonts w:ascii="Arial" w:hAnsi="Arial" w:cs="Arial"/>
                <w:b/>
                <w:bCs/>
                <w:color w:val="000000"/>
                <w:sz w:val="16"/>
                <w:szCs w:val="16"/>
              </w:rPr>
              <w:t xml:space="preserve"> producción</w:t>
            </w:r>
            <w:r w:rsidRPr="00B372EB">
              <w:rPr>
                <w:rFonts w:ascii="Arial" w:hAnsi="Arial" w:cs="Arial"/>
                <w:color w:val="000000"/>
                <w:sz w:val="16"/>
                <w:szCs w:val="16"/>
              </w:rPr>
              <w:t>.</w:t>
            </w:r>
          </w:p>
          <w:p w14:paraId="627CEA2D" w14:textId="77777777" w:rsidR="00D5471D" w:rsidRDefault="00D5471D" w:rsidP="00C95328">
            <w:pPr>
              <w:jc w:val="both"/>
              <w:rPr>
                <w:rFonts w:ascii="Arial" w:hAnsi="Arial" w:cs="Arial"/>
                <w:color w:val="000000" w:themeColor="text1"/>
                <w:sz w:val="16"/>
                <w:szCs w:val="16"/>
              </w:rPr>
            </w:pPr>
          </w:p>
          <w:p w14:paraId="6D30A220" w14:textId="77777777" w:rsidR="00D5471D" w:rsidRDefault="00D5471D" w:rsidP="00C95328">
            <w:pPr>
              <w:jc w:val="both"/>
              <w:rPr>
                <w:rFonts w:ascii="Arial" w:hAnsi="Arial" w:cs="Arial"/>
                <w:i/>
                <w:color w:val="000000" w:themeColor="text1"/>
                <w:sz w:val="16"/>
                <w:szCs w:val="16"/>
                <w:highlight w:val="yellow"/>
              </w:rPr>
            </w:pPr>
            <w:r w:rsidRPr="00B372EB">
              <w:rPr>
                <w:rFonts w:ascii="Arial" w:hAnsi="Arial" w:cs="Arial"/>
                <w:color w:val="000000"/>
                <w:sz w:val="16"/>
                <w:szCs w:val="16"/>
                <w:lang w:val="es-ES_tradnl"/>
              </w:rPr>
              <w:t xml:space="preserve">El proponente </w:t>
            </w:r>
            <w:r w:rsidRPr="009858F3">
              <w:rPr>
                <w:rFonts w:ascii="Arial" w:hAnsi="Arial" w:cs="Arial"/>
                <w:color w:val="000000"/>
                <w:sz w:val="16"/>
                <w:szCs w:val="16"/>
                <w:lang w:val="es-ES_tradnl"/>
              </w:rPr>
              <w:t xml:space="preserve">adjudicado deberá garantizar el servicio activo y vigente de la licencia de los equipos </w:t>
            </w:r>
            <w:proofErr w:type="spellStart"/>
            <w:r w:rsidRPr="009858F3">
              <w:rPr>
                <w:rFonts w:ascii="Arial" w:hAnsi="Arial" w:cs="Arial"/>
                <w:color w:val="000000"/>
                <w:sz w:val="16"/>
                <w:szCs w:val="16"/>
                <w:lang w:val="es-ES_tradnl"/>
              </w:rPr>
              <w:t>Fotigate</w:t>
            </w:r>
            <w:proofErr w:type="spellEnd"/>
            <w:r w:rsidRPr="009858F3">
              <w:rPr>
                <w:rFonts w:ascii="Arial" w:hAnsi="Arial" w:cs="Arial"/>
                <w:color w:val="000000"/>
                <w:sz w:val="16"/>
                <w:szCs w:val="16"/>
                <w:lang w:val="es-ES_tradnl"/>
              </w:rPr>
              <w:t xml:space="preserve"> actualmente</w:t>
            </w:r>
            <w:r w:rsidRPr="00B372EB">
              <w:rPr>
                <w:rFonts w:ascii="Arial" w:hAnsi="Arial" w:cs="Arial"/>
                <w:color w:val="000000"/>
                <w:sz w:val="16"/>
                <w:szCs w:val="16"/>
                <w:lang w:val="es-ES_tradnl"/>
              </w:rPr>
              <w:t xml:space="preserve"> en operación</w:t>
            </w:r>
            <w:r>
              <w:rPr>
                <w:rFonts w:ascii="Arial" w:hAnsi="Arial" w:cs="Arial"/>
                <w:color w:val="000000"/>
                <w:sz w:val="16"/>
                <w:szCs w:val="16"/>
                <w:lang w:val="es-ES_tradnl"/>
              </w:rPr>
              <w:t>. D</w:t>
            </w:r>
            <w:r w:rsidRPr="00B372EB">
              <w:rPr>
                <w:rFonts w:ascii="Arial" w:hAnsi="Arial" w:cs="Arial"/>
                <w:color w:val="000000"/>
                <w:sz w:val="16"/>
                <w:szCs w:val="16"/>
                <w:lang w:val="es-ES_tradnl"/>
              </w:rPr>
              <w:t>esde el inicio del proceso de migración hasta la finalización completa, validación y aceptación formal de l</w:t>
            </w:r>
            <w:r>
              <w:rPr>
                <w:rFonts w:ascii="Arial" w:hAnsi="Arial" w:cs="Arial"/>
                <w:color w:val="000000"/>
                <w:sz w:val="16"/>
                <w:szCs w:val="16"/>
                <w:lang w:val="es-ES_tradnl"/>
              </w:rPr>
              <w:t xml:space="preserve">os nuevos equipos </w:t>
            </w:r>
            <w:r w:rsidRPr="00B372EB">
              <w:rPr>
                <w:rFonts w:ascii="Arial" w:hAnsi="Arial" w:cs="Arial"/>
                <w:color w:val="000000"/>
                <w:sz w:val="16"/>
                <w:szCs w:val="16"/>
                <w:lang w:val="es-ES_tradnl"/>
              </w:rPr>
              <w:t xml:space="preserve">por parte de la Caja de Salud de la Banca Privada (CSBP), asegurando en todo momento la continuidad del servicio de </w:t>
            </w:r>
            <w:r>
              <w:rPr>
                <w:rFonts w:ascii="Arial" w:hAnsi="Arial" w:cs="Arial"/>
                <w:color w:val="000000"/>
                <w:sz w:val="16"/>
                <w:szCs w:val="16"/>
                <w:lang w:val="es-ES_tradnl"/>
              </w:rPr>
              <w:t>seguridad perimetral con la que se cuenta actualmente.</w:t>
            </w:r>
          </w:p>
          <w:p w14:paraId="7DC8A766" w14:textId="77777777" w:rsidR="00D5471D" w:rsidRDefault="00D5471D" w:rsidP="00C95328">
            <w:pPr>
              <w:rPr>
                <w:rFonts w:ascii="Arial" w:hAnsi="Arial" w:cs="Arial"/>
                <w:i/>
                <w:color w:val="000000" w:themeColor="text1"/>
                <w:sz w:val="16"/>
                <w:szCs w:val="16"/>
              </w:rPr>
            </w:pPr>
            <w:r>
              <w:rPr>
                <w:rFonts w:ascii="Arial" w:hAnsi="Arial" w:cs="Arial"/>
                <w:i/>
                <w:color w:val="000000" w:themeColor="text1"/>
                <w:sz w:val="16"/>
                <w:szCs w:val="16"/>
              </w:rPr>
              <w:t>Equipos actuales en operación</w:t>
            </w:r>
          </w:p>
          <w:tbl>
            <w:tblPr>
              <w:tblW w:w="2654" w:type="dxa"/>
              <w:jc w:val="center"/>
              <w:tblCellMar>
                <w:left w:w="0" w:type="dxa"/>
                <w:right w:w="0" w:type="dxa"/>
              </w:tblCellMar>
              <w:tblLook w:val="04A0" w:firstRow="1" w:lastRow="0" w:firstColumn="1" w:lastColumn="0" w:noHBand="0" w:noVBand="1"/>
            </w:tblPr>
            <w:tblGrid>
              <w:gridCol w:w="1072"/>
              <w:gridCol w:w="1582"/>
            </w:tblGrid>
            <w:tr w:rsidR="00D5471D" w:rsidRPr="003E6C19" w14:paraId="6FA78CDE"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0" w:type="dxa"/>
                    <w:left w:w="45" w:type="dxa"/>
                    <w:bottom w:w="0" w:type="dxa"/>
                    <w:right w:w="45" w:type="dxa"/>
                  </w:tcMar>
                  <w:vAlign w:val="center"/>
                  <w:hideMark/>
                </w:tcPr>
                <w:p w14:paraId="15CAE4F9" w14:textId="77777777" w:rsidR="00D5471D" w:rsidRPr="003E6C19" w:rsidRDefault="00D5471D" w:rsidP="00C95328">
                  <w:pPr>
                    <w:jc w:val="center"/>
                    <w:rPr>
                      <w:rFonts w:ascii="Calibri" w:hAnsi="Calibri" w:cs="Calibri"/>
                      <w:sz w:val="16"/>
                      <w:szCs w:val="22"/>
                    </w:rPr>
                  </w:pPr>
                  <w:r>
                    <w:rPr>
                      <w:rFonts w:ascii="Calibri" w:hAnsi="Calibri" w:cs="Calibri"/>
                      <w:sz w:val="16"/>
                      <w:szCs w:val="22"/>
                    </w:rPr>
                    <w:t>Modelo/Marca</w:t>
                  </w:r>
                </w:p>
              </w:tc>
              <w:tc>
                <w:tcPr>
                  <w:tcW w:w="1582"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vAlign w:val="center"/>
                </w:tcPr>
                <w:p w14:paraId="23BEF41C" w14:textId="77777777" w:rsidR="00D5471D" w:rsidRPr="003E6C19" w:rsidRDefault="00D5471D" w:rsidP="00C95328">
                  <w:pPr>
                    <w:jc w:val="center"/>
                    <w:rPr>
                      <w:rFonts w:ascii="Calibri" w:hAnsi="Calibri" w:cs="Calibri"/>
                      <w:sz w:val="16"/>
                      <w:szCs w:val="22"/>
                    </w:rPr>
                  </w:pPr>
                  <w:r>
                    <w:rPr>
                      <w:rFonts w:ascii="Calibri" w:hAnsi="Calibri" w:cs="Calibri"/>
                      <w:sz w:val="16"/>
                      <w:szCs w:val="22"/>
                    </w:rPr>
                    <w:t>Número de serie</w:t>
                  </w:r>
                </w:p>
              </w:tc>
            </w:tr>
            <w:tr w:rsidR="00D5471D" w:rsidRPr="003E6C19" w14:paraId="31A2F46F"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9D4116B" w14:textId="77777777" w:rsidR="00D5471D" w:rsidRPr="003E6C19" w:rsidRDefault="00D5471D" w:rsidP="00C95328">
                  <w:pPr>
                    <w:jc w:val="center"/>
                    <w:rPr>
                      <w:rFonts w:ascii="Calibri" w:hAnsi="Calibri" w:cs="Calibri"/>
                      <w:sz w:val="16"/>
                      <w:szCs w:val="22"/>
                    </w:rPr>
                  </w:pPr>
                  <w:r w:rsidRPr="003E6C19">
                    <w:rPr>
                      <w:rFonts w:ascii="Calibri" w:hAnsi="Calibri" w:cs="Calibri"/>
                      <w:sz w:val="16"/>
                      <w:szCs w:val="22"/>
                    </w:rPr>
                    <w:t xml:space="preserve">Fortigate </w:t>
                  </w:r>
                  <w:r>
                    <w:rPr>
                      <w:rFonts w:ascii="Calibri" w:hAnsi="Calibri" w:cs="Calibri"/>
                      <w:sz w:val="16"/>
                      <w:szCs w:val="22"/>
                    </w:rPr>
                    <w:t>6</w:t>
                  </w:r>
                  <w:r w:rsidRPr="003E6C19">
                    <w:rPr>
                      <w:rFonts w:ascii="Calibri" w:hAnsi="Calibri" w:cs="Calibri"/>
                      <w:sz w:val="16"/>
                      <w:szCs w:val="22"/>
                    </w:rPr>
                    <w:t>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center"/>
                </w:tcPr>
                <w:p w14:paraId="27ACF796" w14:textId="77777777" w:rsidR="00D5471D" w:rsidRPr="003E6C19" w:rsidRDefault="00D5471D" w:rsidP="00C95328">
                  <w:pPr>
                    <w:jc w:val="center"/>
                    <w:rPr>
                      <w:rFonts w:ascii="Calibri" w:hAnsi="Calibri" w:cs="Calibri"/>
                      <w:sz w:val="16"/>
                      <w:szCs w:val="22"/>
                    </w:rPr>
                  </w:pPr>
                  <w:r w:rsidRPr="007967A9">
                    <w:rPr>
                      <w:rFonts w:ascii="Calibri" w:hAnsi="Calibri" w:cs="Calibri"/>
                      <w:sz w:val="16"/>
                      <w:szCs w:val="22"/>
                    </w:rPr>
                    <w:t>FGT60FTK20069342</w:t>
                  </w:r>
                </w:p>
              </w:tc>
            </w:tr>
            <w:tr w:rsidR="00D5471D" w:rsidRPr="003E6C19" w14:paraId="31617778"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3880FFA" w14:textId="77777777" w:rsidR="00D5471D" w:rsidRPr="003E6C19" w:rsidRDefault="00D5471D" w:rsidP="00C95328">
                  <w:pPr>
                    <w:jc w:val="center"/>
                    <w:rPr>
                      <w:rFonts w:ascii="Calibri" w:hAnsi="Calibri" w:cs="Calibri"/>
                      <w:sz w:val="16"/>
                      <w:szCs w:val="22"/>
                    </w:rPr>
                  </w:pPr>
                  <w:r>
                    <w:rPr>
                      <w:rFonts w:ascii="Calibri" w:hAnsi="Calibri" w:cs="Calibri"/>
                      <w:sz w:val="16"/>
                      <w:szCs w:val="22"/>
                    </w:rPr>
                    <w:lastRenderedPageBreak/>
                    <w:t>Fortigate 6</w:t>
                  </w:r>
                  <w:r w:rsidRPr="003E6C19">
                    <w:rPr>
                      <w:rFonts w:ascii="Calibri" w:hAnsi="Calibri" w:cs="Calibri"/>
                      <w:sz w:val="16"/>
                      <w:szCs w:val="22"/>
                    </w:rPr>
                    <w:t>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center"/>
                </w:tcPr>
                <w:p w14:paraId="25D9D8DE" w14:textId="77777777" w:rsidR="00D5471D" w:rsidRPr="003E6C19" w:rsidRDefault="00D5471D" w:rsidP="00C95328">
                  <w:pPr>
                    <w:jc w:val="center"/>
                    <w:rPr>
                      <w:rFonts w:ascii="Calibri" w:hAnsi="Calibri" w:cs="Calibri"/>
                      <w:sz w:val="16"/>
                      <w:szCs w:val="22"/>
                    </w:rPr>
                  </w:pPr>
                  <w:r w:rsidRPr="007967A9">
                    <w:rPr>
                      <w:rFonts w:ascii="Calibri" w:hAnsi="Calibri" w:cs="Calibri"/>
                      <w:sz w:val="16"/>
                      <w:szCs w:val="22"/>
                    </w:rPr>
                    <w:t>FGT60FTK20067393</w:t>
                  </w:r>
                </w:p>
              </w:tc>
            </w:tr>
            <w:tr w:rsidR="00D5471D" w:rsidRPr="003E6C19" w14:paraId="1A44201A"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33100A0" w14:textId="77777777" w:rsidR="00D5471D" w:rsidRDefault="00D5471D" w:rsidP="00C95328">
                  <w:pPr>
                    <w:jc w:val="center"/>
                    <w:rPr>
                      <w:rFonts w:ascii="Calibri" w:hAnsi="Calibri" w:cs="Calibri"/>
                      <w:sz w:val="16"/>
                      <w:szCs w:val="22"/>
                    </w:rPr>
                  </w:pPr>
                  <w:r w:rsidRPr="003E6C19">
                    <w:rPr>
                      <w:rFonts w:ascii="Calibri" w:hAnsi="Calibri" w:cs="Calibri"/>
                      <w:sz w:val="16"/>
                      <w:szCs w:val="22"/>
                    </w:rPr>
                    <w:t xml:space="preserve">Fortigate </w:t>
                  </w:r>
                  <w:r>
                    <w:rPr>
                      <w:rFonts w:ascii="Calibri" w:hAnsi="Calibri" w:cs="Calibri"/>
                      <w:sz w:val="16"/>
                      <w:szCs w:val="22"/>
                    </w:rPr>
                    <w:t>6</w:t>
                  </w:r>
                  <w:r w:rsidRPr="003E6C19">
                    <w:rPr>
                      <w:rFonts w:ascii="Calibri" w:hAnsi="Calibri" w:cs="Calibri"/>
                      <w:sz w:val="16"/>
                      <w:szCs w:val="22"/>
                    </w:rPr>
                    <w:t>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center"/>
                </w:tcPr>
                <w:p w14:paraId="09F1BF4A" w14:textId="77777777" w:rsidR="00D5471D" w:rsidRPr="002C2281" w:rsidRDefault="00D5471D" w:rsidP="00C95328">
                  <w:pPr>
                    <w:jc w:val="center"/>
                    <w:rPr>
                      <w:rFonts w:ascii="Calibri" w:hAnsi="Calibri" w:cs="Calibri"/>
                      <w:sz w:val="16"/>
                      <w:szCs w:val="22"/>
                    </w:rPr>
                  </w:pPr>
                  <w:r w:rsidRPr="007967A9">
                    <w:rPr>
                      <w:rFonts w:ascii="Calibri" w:hAnsi="Calibri" w:cs="Calibri"/>
                      <w:sz w:val="16"/>
                      <w:szCs w:val="22"/>
                    </w:rPr>
                    <w:t>FGT60FTK24026598</w:t>
                  </w:r>
                </w:p>
              </w:tc>
            </w:tr>
            <w:tr w:rsidR="00D5471D" w:rsidRPr="003E6C19" w14:paraId="38AB15A7"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29041FA" w14:textId="77777777" w:rsidR="00D5471D" w:rsidRDefault="00D5471D" w:rsidP="00C95328">
                  <w:pPr>
                    <w:jc w:val="center"/>
                    <w:rPr>
                      <w:rFonts w:ascii="Calibri" w:hAnsi="Calibri" w:cs="Calibri"/>
                      <w:sz w:val="16"/>
                      <w:szCs w:val="22"/>
                    </w:rPr>
                  </w:pPr>
                  <w:r>
                    <w:rPr>
                      <w:rFonts w:ascii="Calibri" w:hAnsi="Calibri" w:cs="Calibri"/>
                      <w:sz w:val="16"/>
                      <w:szCs w:val="22"/>
                    </w:rPr>
                    <w:t>Fortigate 6</w:t>
                  </w:r>
                  <w:r w:rsidRPr="003E6C19">
                    <w:rPr>
                      <w:rFonts w:ascii="Calibri" w:hAnsi="Calibri" w:cs="Calibri"/>
                      <w:sz w:val="16"/>
                      <w:szCs w:val="22"/>
                    </w:rPr>
                    <w:t>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center"/>
                </w:tcPr>
                <w:p w14:paraId="333FFBC9" w14:textId="77777777" w:rsidR="00D5471D" w:rsidRPr="002C2281" w:rsidRDefault="00D5471D" w:rsidP="00C95328">
                  <w:pPr>
                    <w:jc w:val="center"/>
                    <w:rPr>
                      <w:rFonts w:ascii="Calibri" w:hAnsi="Calibri" w:cs="Calibri"/>
                      <w:sz w:val="16"/>
                      <w:szCs w:val="22"/>
                    </w:rPr>
                  </w:pPr>
                  <w:r w:rsidRPr="007967A9">
                    <w:rPr>
                      <w:rFonts w:ascii="Calibri" w:hAnsi="Calibri" w:cs="Calibri"/>
                      <w:sz w:val="16"/>
                      <w:szCs w:val="22"/>
                    </w:rPr>
                    <w:t>FGT60FTK20066789</w:t>
                  </w:r>
                </w:p>
              </w:tc>
            </w:tr>
            <w:tr w:rsidR="00D5471D" w:rsidRPr="002C2281" w14:paraId="318CC1A0"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66A7406" w14:textId="77777777" w:rsidR="00D5471D" w:rsidRDefault="00D5471D" w:rsidP="00C95328">
                  <w:pPr>
                    <w:jc w:val="center"/>
                    <w:rPr>
                      <w:rFonts w:ascii="Calibri" w:hAnsi="Calibri" w:cs="Calibri"/>
                      <w:sz w:val="16"/>
                      <w:szCs w:val="22"/>
                    </w:rPr>
                  </w:pPr>
                  <w:r w:rsidRPr="003E6C19">
                    <w:rPr>
                      <w:rFonts w:ascii="Calibri" w:hAnsi="Calibri" w:cs="Calibri"/>
                      <w:sz w:val="16"/>
                      <w:szCs w:val="22"/>
                    </w:rPr>
                    <w:t xml:space="preserve">Fortigate </w:t>
                  </w:r>
                  <w:r>
                    <w:rPr>
                      <w:rFonts w:ascii="Calibri" w:hAnsi="Calibri" w:cs="Calibri"/>
                      <w:sz w:val="16"/>
                      <w:szCs w:val="22"/>
                    </w:rPr>
                    <w:t>6</w:t>
                  </w:r>
                  <w:r w:rsidRPr="003E6C19">
                    <w:rPr>
                      <w:rFonts w:ascii="Calibri" w:hAnsi="Calibri" w:cs="Calibri"/>
                      <w:sz w:val="16"/>
                      <w:szCs w:val="22"/>
                    </w:rPr>
                    <w:t>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center"/>
                </w:tcPr>
                <w:p w14:paraId="0CF1C12E" w14:textId="77777777" w:rsidR="00D5471D" w:rsidRPr="002C2281" w:rsidRDefault="00D5471D" w:rsidP="00C95328">
                  <w:pPr>
                    <w:jc w:val="center"/>
                    <w:rPr>
                      <w:rFonts w:ascii="Calibri" w:hAnsi="Calibri" w:cs="Calibri"/>
                      <w:sz w:val="16"/>
                      <w:szCs w:val="22"/>
                    </w:rPr>
                  </w:pPr>
                  <w:r w:rsidRPr="007967A9">
                    <w:rPr>
                      <w:rFonts w:ascii="Calibri" w:hAnsi="Calibri" w:cs="Calibri"/>
                      <w:sz w:val="16"/>
                      <w:szCs w:val="22"/>
                    </w:rPr>
                    <w:t>FGT60FTK20029297</w:t>
                  </w:r>
                </w:p>
              </w:tc>
            </w:tr>
            <w:tr w:rsidR="00D5471D" w:rsidRPr="002C2281" w14:paraId="75864745"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FECEEA3" w14:textId="77777777" w:rsidR="00D5471D" w:rsidRDefault="00D5471D" w:rsidP="00C95328">
                  <w:pPr>
                    <w:jc w:val="center"/>
                    <w:rPr>
                      <w:rFonts w:ascii="Calibri" w:hAnsi="Calibri" w:cs="Calibri"/>
                      <w:sz w:val="16"/>
                      <w:szCs w:val="22"/>
                    </w:rPr>
                  </w:pPr>
                  <w:r>
                    <w:rPr>
                      <w:rFonts w:ascii="Calibri" w:hAnsi="Calibri" w:cs="Calibri"/>
                      <w:sz w:val="16"/>
                      <w:szCs w:val="22"/>
                    </w:rPr>
                    <w:t>Fortigate 6</w:t>
                  </w:r>
                  <w:r w:rsidRPr="003E6C19">
                    <w:rPr>
                      <w:rFonts w:ascii="Calibri" w:hAnsi="Calibri" w:cs="Calibri"/>
                      <w:sz w:val="16"/>
                      <w:szCs w:val="22"/>
                    </w:rPr>
                    <w:t>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center"/>
                </w:tcPr>
                <w:p w14:paraId="3F8BE969" w14:textId="77777777" w:rsidR="00D5471D" w:rsidRPr="002C2281" w:rsidRDefault="00D5471D" w:rsidP="00C95328">
                  <w:pPr>
                    <w:jc w:val="center"/>
                    <w:rPr>
                      <w:rFonts w:ascii="Calibri" w:hAnsi="Calibri" w:cs="Calibri"/>
                      <w:sz w:val="16"/>
                      <w:szCs w:val="22"/>
                    </w:rPr>
                  </w:pPr>
                  <w:r w:rsidRPr="007967A9">
                    <w:rPr>
                      <w:rFonts w:ascii="Calibri" w:hAnsi="Calibri" w:cs="Calibri"/>
                      <w:sz w:val="16"/>
                      <w:szCs w:val="22"/>
                    </w:rPr>
                    <w:t>FGT60FTK20069368</w:t>
                  </w:r>
                </w:p>
              </w:tc>
            </w:tr>
          </w:tbl>
          <w:p w14:paraId="3B691203" w14:textId="77777777" w:rsidR="00D5471D" w:rsidRDefault="00D5471D" w:rsidP="00C95328">
            <w:pPr>
              <w:jc w:val="both"/>
              <w:rPr>
                <w:rFonts w:ascii="Arial" w:hAnsi="Arial" w:cs="Arial"/>
                <w:color w:val="000000"/>
                <w:sz w:val="16"/>
                <w:szCs w:val="16"/>
                <w:lang w:val="es-BO"/>
              </w:rPr>
            </w:pPr>
          </w:p>
          <w:p w14:paraId="48E4BEF4" w14:textId="77777777" w:rsidR="00D5471D" w:rsidRPr="00B372EB" w:rsidRDefault="00D5471D" w:rsidP="00C95328">
            <w:pPr>
              <w:jc w:val="both"/>
              <w:rPr>
                <w:rFonts w:ascii="Arial" w:hAnsi="Arial" w:cs="Arial"/>
                <w:color w:val="000000"/>
                <w:sz w:val="16"/>
                <w:szCs w:val="16"/>
                <w:lang w:val="es-BO"/>
              </w:rPr>
            </w:pPr>
            <w:r w:rsidRPr="00B372EB">
              <w:rPr>
                <w:rFonts w:ascii="Arial" w:hAnsi="Arial" w:cs="Arial"/>
                <w:color w:val="000000"/>
                <w:sz w:val="16"/>
                <w:szCs w:val="16"/>
                <w:lang w:val="es-BO"/>
              </w:rPr>
              <w:t xml:space="preserve">Posteriormente, el proponente adjudicado deberá elaborar y presentar una </w:t>
            </w:r>
            <w:r w:rsidRPr="00B372EB">
              <w:rPr>
                <w:rFonts w:ascii="Arial" w:hAnsi="Arial" w:cs="Arial"/>
                <w:b/>
                <w:bCs/>
                <w:color w:val="000000"/>
                <w:sz w:val="16"/>
                <w:szCs w:val="16"/>
                <w:lang w:val="es-BO"/>
              </w:rPr>
              <w:t>planificación detallada y definitiva de la migración</w:t>
            </w:r>
            <w:r w:rsidRPr="00B372EB">
              <w:rPr>
                <w:rFonts w:ascii="Arial" w:hAnsi="Arial" w:cs="Arial"/>
                <w:color w:val="000000"/>
                <w:sz w:val="16"/>
                <w:szCs w:val="16"/>
                <w:lang w:val="es-BO"/>
              </w:rPr>
              <w:t xml:space="preserve">, la cual deberá ser </w:t>
            </w:r>
            <w:r w:rsidRPr="00B372EB">
              <w:rPr>
                <w:rFonts w:ascii="Arial" w:hAnsi="Arial" w:cs="Arial"/>
                <w:b/>
                <w:bCs/>
                <w:color w:val="000000"/>
                <w:sz w:val="16"/>
                <w:szCs w:val="16"/>
                <w:lang w:val="es-BO"/>
              </w:rPr>
              <w:t>validada y aprobada por la Entidad</w:t>
            </w:r>
            <w:r w:rsidRPr="00B372EB">
              <w:rPr>
                <w:rFonts w:ascii="Arial" w:hAnsi="Arial" w:cs="Arial"/>
                <w:color w:val="000000"/>
                <w:sz w:val="16"/>
                <w:szCs w:val="16"/>
                <w:lang w:val="es-BO"/>
              </w:rPr>
              <w:t xml:space="preserve"> antes de su ejecución</w:t>
            </w:r>
            <w:r>
              <w:rPr>
                <w:rFonts w:ascii="Arial" w:hAnsi="Arial" w:cs="Arial"/>
                <w:color w:val="000000"/>
                <w:sz w:val="16"/>
                <w:szCs w:val="16"/>
                <w:lang w:val="es-BO"/>
              </w:rPr>
              <w:t xml:space="preserve">. La planificación debe </w:t>
            </w:r>
            <w:r w:rsidRPr="00B372EB">
              <w:rPr>
                <w:rFonts w:ascii="Arial" w:hAnsi="Arial" w:cs="Arial"/>
                <w:color w:val="000000"/>
                <w:sz w:val="16"/>
                <w:szCs w:val="16"/>
                <w:lang w:val="es-BO"/>
              </w:rPr>
              <w:t>incluir como mínimo:</w:t>
            </w:r>
          </w:p>
          <w:p w14:paraId="0A7E6385"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Cronograma detallado de actividades.</w:t>
            </w:r>
          </w:p>
          <w:p w14:paraId="2DBCA6BB"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Ventanas de mantenimiento.</w:t>
            </w:r>
          </w:p>
          <w:p w14:paraId="39551D5D"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Plan de contingencia y reversión (</w:t>
            </w:r>
            <w:proofErr w:type="spellStart"/>
            <w:r w:rsidRPr="00B372EB">
              <w:rPr>
                <w:rFonts w:ascii="Arial" w:hAnsi="Arial" w:cs="Arial"/>
                <w:color w:val="000000"/>
                <w:sz w:val="16"/>
                <w:szCs w:val="16"/>
                <w:lang w:val="es-BO"/>
              </w:rPr>
              <w:t>rollback</w:t>
            </w:r>
            <w:proofErr w:type="spellEnd"/>
            <w:r w:rsidRPr="00B372EB">
              <w:rPr>
                <w:rFonts w:ascii="Arial" w:hAnsi="Arial" w:cs="Arial"/>
                <w:color w:val="000000"/>
                <w:sz w:val="16"/>
                <w:szCs w:val="16"/>
                <w:lang w:val="es-BO"/>
              </w:rPr>
              <w:t>).</w:t>
            </w:r>
          </w:p>
          <w:p w14:paraId="115452ED"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Responsables técnicos.</w:t>
            </w:r>
          </w:p>
          <w:p w14:paraId="6AFE1547"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Estrategia de pruebas funcionales.</w:t>
            </w:r>
          </w:p>
          <w:p w14:paraId="30833410" w14:textId="77777777" w:rsidR="00D5471D"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63014F">
              <w:rPr>
                <w:rFonts w:ascii="Arial" w:eastAsia="Calibri" w:hAnsi="Arial" w:cs="Arial"/>
                <w:b/>
                <w:bCs/>
                <w:color w:val="000000"/>
                <w:kern w:val="2"/>
                <w:sz w:val="16"/>
                <w:szCs w:val="16"/>
              </w:rPr>
              <w:t xml:space="preserve">Informe Final, </w:t>
            </w:r>
            <w:r w:rsidRPr="0063014F">
              <w:rPr>
                <w:rFonts w:ascii="Arial" w:eastAsia="Calibri" w:hAnsi="Arial" w:cs="Arial"/>
                <w:color w:val="000000"/>
                <w:kern w:val="2"/>
                <w:sz w:val="16"/>
                <w:szCs w:val="16"/>
              </w:rPr>
              <w:t>el cual deberá ser entregado una vez concluido, validado y aceptado el proceso de migración, y que deberá contemplar como mínimo: antecedentes y estado de la configuración original, detalle de la configuración final implementada, mejoras y optimizaciones realizadas, así como recomendaciones técnicas y operativas para la administración y evolución de la solución</w:t>
            </w:r>
            <w:r>
              <w:rPr>
                <w:rFonts w:ascii="Arial" w:hAnsi="Arial" w:cs="Arial"/>
                <w:color w:val="000000"/>
                <w:sz w:val="16"/>
                <w:szCs w:val="16"/>
                <w:lang w:val="es-BO"/>
              </w:rPr>
              <w:t>.</w:t>
            </w:r>
          </w:p>
          <w:p w14:paraId="3471199D" w14:textId="77777777" w:rsidR="00D5471D" w:rsidRDefault="00D5471D" w:rsidP="00C95328">
            <w:pPr>
              <w:jc w:val="both"/>
              <w:rPr>
                <w:rFonts w:ascii="Arial" w:hAnsi="Arial" w:cs="Arial"/>
                <w:color w:val="000000"/>
                <w:sz w:val="16"/>
                <w:szCs w:val="16"/>
                <w:lang w:val="es-BO"/>
              </w:rPr>
            </w:pPr>
            <w:r w:rsidRPr="00573547">
              <w:rPr>
                <w:rFonts w:ascii="Arial" w:hAnsi="Arial" w:cs="Arial"/>
                <w:color w:val="000000"/>
                <w:sz w:val="16"/>
                <w:szCs w:val="16"/>
                <w:lang w:val="es-BO"/>
              </w:rPr>
              <w:t xml:space="preserve">La ejecución de la migración y cualquier cambio en el entorno de producción solo podrá iniciarse una vez que la planificación detallada haya sido formalmente aprobada por la </w:t>
            </w:r>
            <w:r>
              <w:rPr>
                <w:rFonts w:ascii="Arial" w:hAnsi="Arial" w:cs="Arial"/>
                <w:color w:val="000000"/>
                <w:sz w:val="16"/>
                <w:szCs w:val="16"/>
                <w:lang w:val="es-BO"/>
              </w:rPr>
              <w:t>Sub Gerencia de Tecnologia e Innovación</w:t>
            </w:r>
            <w:r w:rsidRPr="00573547">
              <w:rPr>
                <w:rFonts w:ascii="Arial" w:hAnsi="Arial" w:cs="Arial"/>
                <w:color w:val="000000"/>
                <w:sz w:val="16"/>
                <w:szCs w:val="16"/>
                <w:lang w:val="es-BO"/>
              </w:rPr>
              <w:t>, manteniéndose en todo momento la solución de seguridad actualmente en producción como servicio primario, hasta la puesta en marcha definitiva y aceptación formal de la nueva solución.</w:t>
            </w:r>
          </w:p>
          <w:p w14:paraId="71F060AB" w14:textId="77777777" w:rsidR="00D5471D" w:rsidRPr="00F22E3C" w:rsidRDefault="00D5471D" w:rsidP="00C95328">
            <w:pPr>
              <w:jc w:val="both"/>
              <w:rPr>
                <w:rFonts w:ascii="Arial" w:hAnsi="Arial" w:cs="Arial"/>
                <w:color w:val="000000"/>
                <w:sz w:val="16"/>
                <w:szCs w:val="16"/>
              </w:rPr>
            </w:pPr>
            <w:r w:rsidRPr="00C36827">
              <w:rPr>
                <w:rFonts w:ascii="Arial" w:hAnsi="Arial" w:cs="Arial"/>
                <w:b/>
                <w:bCs/>
                <w:color w:val="000000" w:themeColor="text1"/>
                <w:sz w:val="16"/>
                <w:szCs w:val="16"/>
              </w:rPr>
              <w:t>(Adjuntar planificación preliminar de alto nivel y manifestar aceptación)</w:t>
            </w:r>
          </w:p>
        </w:tc>
        <w:tc>
          <w:tcPr>
            <w:tcW w:w="2430" w:type="dxa"/>
            <w:tcBorders>
              <w:top w:val="nil"/>
              <w:left w:val="nil"/>
              <w:bottom w:val="single" w:sz="4" w:space="0" w:color="auto"/>
              <w:right w:val="single" w:sz="4" w:space="0" w:color="auto"/>
            </w:tcBorders>
            <w:vAlign w:val="center"/>
          </w:tcPr>
          <w:p w14:paraId="2DB968A6" w14:textId="77777777" w:rsidR="00D5471D" w:rsidRDefault="00D5471D" w:rsidP="00C95328">
            <w:pPr>
              <w:jc w:val="both"/>
              <w:rPr>
                <w:rFonts w:ascii="Arial" w:hAnsi="Arial" w:cs="Arial"/>
                <w:color w:val="000000"/>
                <w:sz w:val="18"/>
                <w:szCs w:val="18"/>
                <w:lang w:val="es-ES_tradnl"/>
              </w:rPr>
            </w:pPr>
          </w:p>
        </w:tc>
        <w:tc>
          <w:tcPr>
            <w:tcW w:w="820" w:type="dxa"/>
            <w:tcBorders>
              <w:top w:val="nil"/>
              <w:left w:val="nil"/>
              <w:bottom w:val="single" w:sz="4" w:space="0" w:color="auto"/>
              <w:right w:val="single" w:sz="4" w:space="0" w:color="auto"/>
            </w:tcBorders>
            <w:vAlign w:val="center"/>
          </w:tcPr>
          <w:p w14:paraId="3CF06AC4" w14:textId="77777777" w:rsidR="00D5471D" w:rsidRDefault="00D5471D" w:rsidP="00C95328">
            <w:pPr>
              <w:jc w:val="both"/>
              <w:rPr>
                <w:rFonts w:ascii="Arial" w:hAnsi="Arial" w:cs="Arial"/>
                <w:color w:val="000000"/>
                <w:sz w:val="18"/>
                <w:szCs w:val="18"/>
                <w:lang w:val="es-ES_tradnl"/>
              </w:rPr>
            </w:pPr>
          </w:p>
        </w:tc>
        <w:tc>
          <w:tcPr>
            <w:tcW w:w="720" w:type="dxa"/>
            <w:tcBorders>
              <w:top w:val="nil"/>
              <w:left w:val="nil"/>
              <w:bottom w:val="single" w:sz="4" w:space="0" w:color="auto"/>
              <w:right w:val="single" w:sz="4" w:space="0" w:color="auto"/>
            </w:tcBorders>
            <w:vAlign w:val="center"/>
          </w:tcPr>
          <w:p w14:paraId="6E3CBF76" w14:textId="77777777" w:rsidR="00D5471D" w:rsidRDefault="00D5471D" w:rsidP="00C95328">
            <w:pPr>
              <w:jc w:val="both"/>
              <w:rPr>
                <w:rFonts w:ascii="Arial" w:hAnsi="Arial" w:cs="Arial"/>
                <w:color w:val="000000"/>
                <w:sz w:val="18"/>
                <w:szCs w:val="18"/>
                <w:lang w:val="es-ES_tradnl"/>
              </w:rPr>
            </w:pPr>
          </w:p>
        </w:tc>
        <w:tc>
          <w:tcPr>
            <w:tcW w:w="1431" w:type="dxa"/>
            <w:tcBorders>
              <w:top w:val="nil"/>
              <w:left w:val="nil"/>
              <w:bottom w:val="single" w:sz="4" w:space="0" w:color="auto"/>
              <w:right w:val="single" w:sz="4" w:space="0" w:color="auto"/>
            </w:tcBorders>
            <w:vAlign w:val="center"/>
          </w:tcPr>
          <w:p w14:paraId="2B89FF0A" w14:textId="77777777" w:rsidR="00D5471D" w:rsidRDefault="00D5471D" w:rsidP="00C95328">
            <w:pPr>
              <w:jc w:val="both"/>
              <w:rPr>
                <w:rFonts w:ascii="Arial" w:hAnsi="Arial" w:cs="Arial"/>
                <w:color w:val="000000"/>
                <w:sz w:val="18"/>
                <w:szCs w:val="18"/>
                <w:lang w:val="es-ES_tradnl"/>
              </w:rPr>
            </w:pPr>
          </w:p>
        </w:tc>
      </w:tr>
      <w:tr w:rsidR="00D5471D" w14:paraId="73627C56" w14:textId="77777777" w:rsidTr="00C95328">
        <w:trPr>
          <w:trHeight w:val="62"/>
        </w:trPr>
        <w:tc>
          <w:tcPr>
            <w:tcW w:w="10151" w:type="dxa"/>
            <w:gridSpan w:val="6"/>
            <w:tcBorders>
              <w:top w:val="nil"/>
              <w:left w:val="single" w:sz="4" w:space="0" w:color="auto"/>
              <w:bottom w:val="single" w:sz="4" w:space="0" w:color="auto"/>
              <w:right w:val="single" w:sz="4" w:space="0" w:color="auto"/>
            </w:tcBorders>
            <w:shd w:val="clear" w:color="000000" w:fill="BDD6EE"/>
            <w:vAlign w:val="center"/>
            <w:hideMark/>
          </w:tcPr>
          <w:p w14:paraId="6027D6A6" w14:textId="77777777" w:rsidR="00D5471D" w:rsidRDefault="00D5471D" w:rsidP="00C95328">
            <w:pPr>
              <w:jc w:val="both"/>
              <w:rPr>
                <w:rFonts w:ascii="Arial" w:hAnsi="Arial" w:cs="Arial"/>
                <w:color w:val="000000"/>
                <w:sz w:val="18"/>
                <w:szCs w:val="18"/>
              </w:rPr>
            </w:pPr>
            <w:r>
              <w:rPr>
                <w:rFonts w:ascii="Arial" w:hAnsi="Arial" w:cs="Arial"/>
                <w:b/>
                <w:bCs/>
                <w:sz w:val="18"/>
                <w:szCs w:val="18"/>
              </w:rPr>
              <w:t xml:space="preserve">B. GARANTIAS </w:t>
            </w:r>
          </w:p>
        </w:tc>
      </w:tr>
      <w:tr w:rsidR="00D5471D" w14:paraId="442B9371" w14:textId="77777777" w:rsidTr="00C95328">
        <w:trPr>
          <w:trHeight w:val="3302"/>
        </w:trPr>
        <w:tc>
          <w:tcPr>
            <w:tcW w:w="1940" w:type="dxa"/>
            <w:tcBorders>
              <w:left w:val="single" w:sz="4" w:space="0" w:color="auto"/>
              <w:right w:val="single" w:sz="4" w:space="0" w:color="auto"/>
            </w:tcBorders>
            <w:vAlign w:val="center"/>
            <w:hideMark/>
          </w:tcPr>
          <w:p w14:paraId="2448EDDF" w14:textId="77777777" w:rsidR="00D5471D" w:rsidRDefault="00D5471D" w:rsidP="00C95328">
            <w:pPr>
              <w:jc w:val="both"/>
              <w:rPr>
                <w:rFonts w:ascii="Arial" w:hAnsi="Arial" w:cs="Arial"/>
                <w:color w:val="000000"/>
                <w:sz w:val="16"/>
                <w:szCs w:val="16"/>
              </w:rPr>
            </w:pPr>
            <w:r w:rsidRPr="00282D22">
              <w:rPr>
                <w:rFonts w:ascii="Arial" w:hAnsi="Arial" w:cs="Arial"/>
                <w:color w:val="000000"/>
                <w:sz w:val="16"/>
                <w:szCs w:val="16"/>
              </w:rPr>
              <w:lastRenderedPageBreak/>
              <w:t>Garantía</w:t>
            </w:r>
          </w:p>
        </w:tc>
        <w:tc>
          <w:tcPr>
            <w:tcW w:w="2810" w:type="dxa"/>
            <w:tcBorders>
              <w:top w:val="nil"/>
              <w:left w:val="nil"/>
              <w:right w:val="single" w:sz="4" w:space="0" w:color="auto"/>
            </w:tcBorders>
            <w:vAlign w:val="center"/>
          </w:tcPr>
          <w:p w14:paraId="1CDA5CF4" w14:textId="77777777" w:rsidR="00D5471D" w:rsidRPr="000D4FE8" w:rsidRDefault="00D5471D" w:rsidP="00C95328">
            <w:pPr>
              <w:jc w:val="both"/>
              <w:rPr>
                <w:rFonts w:ascii="Arial" w:hAnsi="Arial" w:cs="Arial"/>
                <w:color w:val="000000"/>
                <w:sz w:val="16"/>
                <w:szCs w:val="16"/>
                <w:lang w:val="es-BO"/>
              </w:rPr>
            </w:pPr>
            <w:r w:rsidRPr="000D4FE8">
              <w:rPr>
                <w:rFonts w:ascii="Arial" w:hAnsi="Arial" w:cs="Arial"/>
                <w:color w:val="000000"/>
                <w:sz w:val="16"/>
                <w:szCs w:val="16"/>
                <w:lang w:val="es-BO"/>
              </w:rPr>
              <w:t xml:space="preserve">El proponente deberá garantizar que los equipos ofertados cuenten con </w:t>
            </w:r>
            <w:r w:rsidRPr="000D4FE8">
              <w:rPr>
                <w:rFonts w:ascii="Arial" w:hAnsi="Arial" w:cs="Arial"/>
                <w:b/>
                <w:bCs/>
                <w:color w:val="000000"/>
                <w:sz w:val="16"/>
                <w:szCs w:val="16"/>
                <w:lang w:val="es-BO"/>
              </w:rPr>
              <w:t>garantía oficial del fabricante</w:t>
            </w:r>
            <w:r w:rsidRPr="000D4FE8">
              <w:rPr>
                <w:rFonts w:ascii="Arial" w:hAnsi="Arial" w:cs="Arial"/>
                <w:color w:val="000000"/>
                <w:sz w:val="16"/>
                <w:szCs w:val="16"/>
                <w:lang w:val="es-BO"/>
              </w:rPr>
              <w:t xml:space="preserve">, vigente y debidamente </w:t>
            </w:r>
            <w:r w:rsidRPr="000D4FE8">
              <w:rPr>
                <w:rFonts w:ascii="Arial" w:hAnsi="Arial" w:cs="Arial"/>
                <w:b/>
                <w:bCs/>
                <w:color w:val="000000"/>
                <w:sz w:val="16"/>
                <w:szCs w:val="16"/>
                <w:lang w:val="es-BO"/>
              </w:rPr>
              <w:t>activada a partir de la puesta en operación y activación de los equipos</w:t>
            </w:r>
            <w:r w:rsidRPr="000D4FE8">
              <w:rPr>
                <w:rFonts w:ascii="Arial" w:hAnsi="Arial" w:cs="Arial"/>
                <w:color w:val="000000"/>
                <w:sz w:val="16"/>
                <w:szCs w:val="16"/>
                <w:lang w:val="es-BO"/>
              </w:rPr>
              <w:t>.</w:t>
            </w:r>
          </w:p>
          <w:p w14:paraId="002CC76C" w14:textId="77777777" w:rsidR="00D5471D" w:rsidRPr="00FB3010" w:rsidRDefault="00D5471D" w:rsidP="00C95328">
            <w:pPr>
              <w:jc w:val="both"/>
              <w:rPr>
                <w:rFonts w:ascii="Arial" w:hAnsi="Arial" w:cs="Arial"/>
                <w:color w:val="000000"/>
                <w:sz w:val="16"/>
                <w:szCs w:val="16"/>
                <w:lang w:val="es-BO"/>
              </w:rPr>
            </w:pPr>
            <w:r w:rsidRPr="000D4FE8">
              <w:rPr>
                <w:rFonts w:ascii="Arial" w:hAnsi="Arial" w:cs="Arial"/>
                <w:color w:val="000000"/>
                <w:sz w:val="16"/>
                <w:szCs w:val="16"/>
                <w:lang w:val="es-BO"/>
              </w:rPr>
              <w:t xml:space="preserve">Asimismo, el proponente deberá </w:t>
            </w:r>
            <w:r w:rsidRPr="000D4FE8">
              <w:rPr>
                <w:rFonts w:ascii="Arial" w:hAnsi="Arial" w:cs="Arial"/>
                <w:b/>
                <w:bCs/>
                <w:color w:val="000000"/>
                <w:sz w:val="16"/>
                <w:szCs w:val="16"/>
                <w:lang w:val="es-BO"/>
              </w:rPr>
              <w:t>entregar a la CSBP</w:t>
            </w:r>
            <w:r w:rsidRPr="000D4FE8">
              <w:rPr>
                <w:rFonts w:ascii="Arial" w:hAnsi="Arial" w:cs="Arial"/>
                <w:color w:val="000000"/>
                <w:sz w:val="16"/>
                <w:szCs w:val="16"/>
                <w:lang w:val="es-BO"/>
              </w:rPr>
              <w:t xml:space="preserve">, una vez realizada la activación de los equipos, </w:t>
            </w:r>
            <w:r w:rsidRPr="000D4FE8">
              <w:rPr>
                <w:rFonts w:ascii="Arial" w:hAnsi="Arial" w:cs="Arial"/>
                <w:b/>
                <w:bCs/>
                <w:color w:val="000000"/>
                <w:sz w:val="16"/>
                <w:szCs w:val="16"/>
                <w:lang w:val="es-BO"/>
              </w:rPr>
              <w:t>toda la documentación de respaldo de la garantía de fábrica</w:t>
            </w:r>
            <w:r w:rsidRPr="000D4FE8">
              <w:rPr>
                <w:rFonts w:ascii="Arial" w:hAnsi="Arial" w:cs="Arial"/>
                <w:color w:val="000000"/>
                <w:sz w:val="16"/>
                <w:szCs w:val="16"/>
                <w:lang w:val="es-BO"/>
              </w:rPr>
              <w:t>, que incluya como mínimo: números de serie de los equipos, fechas de inicio y vigencia de la garantía, así como el acceso a los servicios de soporte técnico y actualizaciones provistos por el fabricante</w:t>
            </w:r>
          </w:p>
          <w:p w14:paraId="4DE21668" w14:textId="77777777" w:rsidR="00D5471D" w:rsidRDefault="00D5471D" w:rsidP="00C95328">
            <w:pPr>
              <w:jc w:val="both"/>
              <w:rPr>
                <w:rFonts w:ascii="Arial" w:hAnsi="Arial" w:cs="Arial"/>
                <w:b/>
                <w:bCs/>
                <w:color w:val="000000"/>
                <w:sz w:val="16"/>
                <w:szCs w:val="16"/>
              </w:rPr>
            </w:pPr>
            <w:r>
              <w:rPr>
                <w:rFonts w:ascii="Arial" w:hAnsi="Arial" w:cs="Arial"/>
                <w:b/>
                <w:bCs/>
                <w:color w:val="000000"/>
                <w:sz w:val="16"/>
                <w:szCs w:val="16"/>
              </w:rPr>
              <w:t>(Manifestar Aceptación)</w:t>
            </w:r>
          </w:p>
          <w:p w14:paraId="50EB3859" w14:textId="77777777" w:rsidR="00F2343A" w:rsidRDefault="00F2343A" w:rsidP="00C95328">
            <w:pPr>
              <w:jc w:val="both"/>
              <w:rPr>
                <w:rFonts w:ascii="Arial" w:hAnsi="Arial" w:cs="Arial"/>
                <w:color w:val="000000"/>
                <w:sz w:val="16"/>
                <w:szCs w:val="16"/>
              </w:rPr>
            </w:pPr>
          </w:p>
        </w:tc>
        <w:tc>
          <w:tcPr>
            <w:tcW w:w="2430" w:type="dxa"/>
            <w:tcBorders>
              <w:top w:val="nil"/>
              <w:left w:val="nil"/>
              <w:right w:val="single" w:sz="4" w:space="0" w:color="auto"/>
            </w:tcBorders>
            <w:vAlign w:val="center"/>
            <w:hideMark/>
          </w:tcPr>
          <w:p w14:paraId="6ADD9E6D"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531399A2"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820" w:type="dxa"/>
            <w:tcBorders>
              <w:top w:val="nil"/>
              <w:left w:val="nil"/>
              <w:right w:val="single" w:sz="4" w:space="0" w:color="auto"/>
            </w:tcBorders>
            <w:vAlign w:val="center"/>
            <w:hideMark/>
          </w:tcPr>
          <w:p w14:paraId="31F9B431"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53829B8F"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720" w:type="dxa"/>
            <w:tcBorders>
              <w:top w:val="nil"/>
              <w:left w:val="nil"/>
              <w:right w:val="single" w:sz="4" w:space="0" w:color="auto"/>
            </w:tcBorders>
            <w:vAlign w:val="center"/>
            <w:hideMark/>
          </w:tcPr>
          <w:p w14:paraId="54969C08"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30ECCC01"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1431" w:type="dxa"/>
            <w:tcBorders>
              <w:top w:val="nil"/>
              <w:left w:val="nil"/>
              <w:right w:val="single" w:sz="4" w:space="0" w:color="auto"/>
            </w:tcBorders>
            <w:vAlign w:val="center"/>
            <w:hideMark/>
          </w:tcPr>
          <w:p w14:paraId="075B07D3"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4A47EBBD"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r>
      <w:tr w:rsidR="00D5471D" w14:paraId="3FAA6CC9" w14:textId="77777777" w:rsidTr="00C95328">
        <w:trPr>
          <w:trHeight w:val="119"/>
        </w:trPr>
        <w:tc>
          <w:tcPr>
            <w:tcW w:w="10151"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14:paraId="56C43176" w14:textId="77777777" w:rsidR="00D5471D" w:rsidRDefault="00D5471D" w:rsidP="00C95328">
            <w:pPr>
              <w:jc w:val="both"/>
              <w:rPr>
                <w:rFonts w:ascii="Arial" w:hAnsi="Arial" w:cs="Arial"/>
                <w:color w:val="000000"/>
                <w:sz w:val="18"/>
                <w:szCs w:val="18"/>
              </w:rPr>
            </w:pPr>
            <w:r>
              <w:rPr>
                <w:rFonts w:ascii="Arial" w:hAnsi="Arial" w:cs="Arial"/>
                <w:b/>
                <w:bCs/>
                <w:sz w:val="18"/>
                <w:szCs w:val="18"/>
              </w:rPr>
              <w:t>C. RÉGIMEN DE MULTAS</w:t>
            </w:r>
          </w:p>
        </w:tc>
      </w:tr>
      <w:tr w:rsidR="00D5471D" w14:paraId="372CDCFD" w14:textId="77777777" w:rsidTr="00C95328">
        <w:trPr>
          <w:trHeight w:val="600"/>
        </w:trPr>
        <w:tc>
          <w:tcPr>
            <w:tcW w:w="1940" w:type="dxa"/>
            <w:tcBorders>
              <w:top w:val="single" w:sz="4" w:space="0" w:color="auto"/>
              <w:left w:val="single" w:sz="4" w:space="0" w:color="auto"/>
              <w:bottom w:val="single" w:sz="4" w:space="0" w:color="auto"/>
              <w:right w:val="single" w:sz="4" w:space="0" w:color="auto"/>
            </w:tcBorders>
            <w:vAlign w:val="center"/>
            <w:hideMark/>
          </w:tcPr>
          <w:p w14:paraId="081C2A99"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Multas</w:t>
            </w:r>
          </w:p>
        </w:tc>
        <w:tc>
          <w:tcPr>
            <w:tcW w:w="2810" w:type="dxa"/>
            <w:tcBorders>
              <w:top w:val="single" w:sz="4" w:space="0" w:color="auto"/>
              <w:left w:val="nil"/>
              <w:bottom w:val="single" w:sz="4" w:space="0" w:color="auto"/>
              <w:right w:val="single" w:sz="4" w:space="0" w:color="auto"/>
            </w:tcBorders>
            <w:vAlign w:val="center"/>
            <w:hideMark/>
          </w:tcPr>
          <w:p w14:paraId="3B9ADF50" w14:textId="77777777" w:rsidR="00D5471D" w:rsidRDefault="00D5471D" w:rsidP="00C95328">
            <w:pPr>
              <w:rPr>
                <w:rFonts w:ascii="Arial" w:hAnsi="Arial" w:cs="Arial"/>
                <w:b/>
                <w:bCs/>
                <w:color w:val="000000"/>
                <w:sz w:val="16"/>
                <w:szCs w:val="16"/>
              </w:rPr>
            </w:pPr>
            <w:r>
              <w:rPr>
                <w:rFonts w:ascii="Arial" w:hAnsi="Arial" w:cs="Arial"/>
                <w:color w:val="000000"/>
                <w:sz w:val="16"/>
                <w:szCs w:val="16"/>
              </w:rPr>
              <w:t xml:space="preserve">La CSBP </w:t>
            </w:r>
            <w:r w:rsidRPr="00F83CF7">
              <w:rPr>
                <w:rFonts w:ascii="Arial" w:hAnsi="Arial" w:cs="Arial"/>
                <w:color w:val="000000"/>
                <w:sz w:val="16"/>
                <w:szCs w:val="16"/>
              </w:rPr>
              <w:t>aplicará el 0.3 % del ítem adjudicado por cada día de retraso, a partir del plazo establecido</w:t>
            </w:r>
            <w:r>
              <w:rPr>
                <w:rFonts w:ascii="Arial" w:hAnsi="Arial" w:cs="Arial"/>
                <w:color w:val="000000"/>
                <w:sz w:val="16"/>
                <w:szCs w:val="16"/>
              </w:rPr>
              <w:t xml:space="preserve"> de la Suscripción de Contrato.</w:t>
            </w:r>
            <w:r>
              <w:rPr>
                <w:rFonts w:ascii="Arial" w:hAnsi="Arial" w:cs="Arial"/>
                <w:b/>
                <w:bCs/>
                <w:color w:val="000000"/>
                <w:sz w:val="16"/>
                <w:szCs w:val="16"/>
              </w:rPr>
              <w:t xml:space="preserve"> </w:t>
            </w:r>
          </w:p>
          <w:p w14:paraId="3F75CE96"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(Manifestar Aceptación)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583381F"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tcBorders>
              <w:top w:val="single" w:sz="4" w:space="0" w:color="auto"/>
              <w:left w:val="single" w:sz="4" w:space="0" w:color="auto"/>
              <w:bottom w:val="single" w:sz="4" w:space="0" w:color="auto"/>
              <w:right w:val="single" w:sz="4" w:space="0" w:color="auto"/>
            </w:tcBorders>
            <w:vAlign w:val="center"/>
            <w:hideMark/>
          </w:tcPr>
          <w:p w14:paraId="360CB8C1"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2118A67F"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tcBorders>
              <w:top w:val="single" w:sz="4" w:space="0" w:color="auto"/>
              <w:left w:val="single" w:sz="4" w:space="0" w:color="auto"/>
              <w:bottom w:val="single" w:sz="4" w:space="0" w:color="auto"/>
              <w:right w:val="single" w:sz="4" w:space="0" w:color="auto"/>
            </w:tcBorders>
            <w:vAlign w:val="center"/>
            <w:hideMark/>
          </w:tcPr>
          <w:p w14:paraId="49B81C92"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r>
      <w:tr w:rsidR="00D5471D" w14:paraId="191A56F8" w14:textId="77777777" w:rsidTr="00C95328">
        <w:trPr>
          <w:trHeight w:val="119"/>
        </w:trPr>
        <w:tc>
          <w:tcPr>
            <w:tcW w:w="10151"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14:paraId="4F26A87B" w14:textId="77777777" w:rsidR="00D5471D" w:rsidRDefault="00D5471D" w:rsidP="00C95328">
            <w:pPr>
              <w:jc w:val="both"/>
              <w:rPr>
                <w:rFonts w:ascii="Arial" w:hAnsi="Arial" w:cs="Arial"/>
                <w:color w:val="000000"/>
                <w:sz w:val="18"/>
                <w:szCs w:val="18"/>
              </w:rPr>
            </w:pPr>
            <w:r>
              <w:rPr>
                <w:rFonts w:ascii="Arial" w:hAnsi="Arial" w:cs="Arial"/>
                <w:b/>
                <w:bCs/>
                <w:sz w:val="18"/>
                <w:szCs w:val="18"/>
              </w:rPr>
              <w:t>D. FORMA DE PAGO</w:t>
            </w:r>
          </w:p>
        </w:tc>
      </w:tr>
      <w:tr w:rsidR="00D5471D" w14:paraId="5353B6D9" w14:textId="77777777" w:rsidTr="00C95328">
        <w:trPr>
          <w:trHeight w:val="600"/>
        </w:trPr>
        <w:tc>
          <w:tcPr>
            <w:tcW w:w="1940" w:type="dxa"/>
            <w:tcBorders>
              <w:top w:val="single" w:sz="4" w:space="0" w:color="auto"/>
              <w:left w:val="single" w:sz="4" w:space="0" w:color="auto"/>
              <w:bottom w:val="single" w:sz="4" w:space="0" w:color="auto"/>
              <w:right w:val="single" w:sz="4" w:space="0" w:color="auto"/>
            </w:tcBorders>
            <w:vAlign w:val="center"/>
            <w:hideMark/>
          </w:tcPr>
          <w:p w14:paraId="22872B3B" w14:textId="77777777" w:rsidR="00D5471D" w:rsidRDefault="00D5471D" w:rsidP="00C95328">
            <w:pPr>
              <w:jc w:val="both"/>
              <w:rPr>
                <w:rFonts w:ascii="Arial" w:hAnsi="Arial" w:cs="Arial"/>
                <w:color w:val="000000"/>
                <w:sz w:val="16"/>
                <w:szCs w:val="16"/>
              </w:rPr>
            </w:pPr>
          </w:p>
        </w:tc>
        <w:tc>
          <w:tcPr>
            <w:tcW w:w="2810" w:type="dxa"/>
            <w:tcBorders>
              <w:top w:val="single" w:sz="4" w:space="0" w:color="auto"/>
              <w:left w:val="nil"/>
              <w:bottom w:val="single" w:sz="4" w:space="0" w:color="auto"/>
              <w:right w:val="single" w:sz="4" w:space="0" w:color="auto"/>
            </w:tcBorders>
            <w:vAlign w:val="center"/>
            <w:hideMark/>
          </w:tcPr>
          <w:p w14:paraId="369246AF" w14:textId="77777777" w:rsidR="00D5471D" w:rsidRDefault="00D5471D" w:rsidP="00C95328">
            <w:pPr>
              <w:rPr>
                <w:rFonts w:ascii="Arial" w:hAnsi="Arial" w:cs="Arial"/>
                <w:b/>
                <w:bCs/>
                <w:color w:val="000000"/>
                <w:sz w:val="16"/>
                <w:szCs w:val="16"/>
              </w:rPr>
            </w:pPr>
            <w:r w:rsidRPr="00F24FE0">
              <w:rPr>
                <w:rFonts w:ascii="Arial" w:hAnsi="Arial" w:cs="Arial"/>
                <w:color w:val="000000"/>
                <w:sz w:val="16"/>
                <w:szCs w:val="16"/>
              </w:rPr>
              <w:t>El proceso se dará por concluido una vez emitida la nota de conformidad por la CSBP, previa entrega de la documentación correspondiente y la factura de ley.</w:t>
            </w:r>
            <w:r>
              <w:rPr>
                <w:rFonts w:ascii="Arial" w:hAnsi="Arial" w:cs="Arial"/>
                <w:b/>
                <w:bCs/>
                <w:color w:val="000000"/>
                <w:sz w:val="16"/>
                <w:szCs w:val="16"/>
              </w:rPr>
              <w:t xml:space="preserve"> </w:t>
            </w:r>
          </w:p>
          <w:p w14:paraId="24AE6FA8"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(Manifestar Aceptación)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2FE4FD4"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tcBorders>
              <w:top w:val="single" w:sz="4" w:space="0" w:color="auto"/>
              <w:left w:val="single" w:sz="4" w:space="0" w:color="auto"/>
              <w:bottom w:val="single" w:sz="4" w:space="0" w:color="auto"/>
              <w:right w:val="single" w:sz="4" w:space="0" w:color="auto"/>
            </w:tcBorders>
            <w:vAlign w:val="center"/>
            <w:hideMark/>
          </w:tcPr>
          <w:p w14:paraId="01496304"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68529D"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tcBorders>
              <w:top w:val="single" w:sz="4" w:space="0" w:color="auto"/>
              <w:left w:val="single" w:sz="4" w:space="0" w:color="auto"/>
              <w:bottom w:val="single" w:sz="4" w:space="0" w:color="auto"/>
              <w:right w:val="single" w:sz="4" w:space="0" w:color="auto"/>
            </w:tcBorders>
            <w:vAlign w:val="center"/>
            <w:hideMark/>
          </w:tcPr>
          <w:p w14:paraId="783639C8"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r>
      <w:tr w:rsidR="00D5471D" w14:paraId="3E0BFD5C" w14:textId="77777777" w:rsidTr="00C95328">
        <w:trPr>
          <w:trHeight w:val="54"/>
        </w:trPr>
        <w:tc>
          <w:tcPr>
            <w:tcW w:w="10151"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14:paraId="4D9A9326" w14:textId="77777777" w:rsidR="00D5471D" w:rsidRDefault="00D5471D" w:rsidP="00C95328">
            <w:pPr>
              <w:jc w:val="both"/>
              <w:rPr>
                <w:rFonts w:ascii="Arial" w:hAnsi="Arial" w:cs="Arial"/>
                <w:b/>
                <w:bCs/>
                <w:color w:val="000000"/>
                <w:sz w:val="18"/>
                <w:szCs w:val="18"/>
              </w:rPr>
            </w:pPr>
            <w:r>
              <w:rPr>
                <w:rFonts w:ascii="Arial" w:hAnsi="Arial" w:cs="Arial"/>
                <w:b/>
                <w:bCs/>
                <w:sz w:val="18"/>
                <w:szCs w:val="18"/>
              </w:rPr>
              <w:t>D. ENTREGA, RECEPCION E INSTALACIÓN DEL BIEN</w:t>
            </w:r>
          </w:p>
        </w:tc>
      </w:tr>
      <w:tr w:rsidR="00D5471D" w14:paraId="27C8A5E2" w14:textId="77777777" w:rsidTr="00C95328">
        <w:trPr>
          <w:trHeight w:val="558"/>
        </w:trPr>
        <w:tc>
          <w:tcPr>
            <w:tcW w:w="1940" w:type="dxa"/>
            <w:tcBorders>
              <w:top w:val="single" w:sz="4" w:space="0" w:color="auto"/>
              <w:left w:val="single" w:sz="4" w:space="0" w:color="auto"/>
              <w:bottom w:val="single" w:sz="4" w:space="0" w:color="auto"/>
              <w:right w:val="single" w:sz="4" w:space="0" w:color="auto"/>
            </w:tcBorders>
            <w:vAlign w:val="center"/>
          </w:tcPr>
          <w:p w14:paraId="6D03831E" w14:textId="77777777" w:rsidR="00D5471D" w:rsidRPr="00BF7A66" w:rsidRDefault="00D5471D" w:rsidP="00C95328">
            <w:pPr>
              <w:rPr>
                <w:rFonts w:ascii="Arial" w:hAnsi="Arial" w:cs="Arial"/>
                <w:color w:val="000000"/>
                <w:sz w:val="16"/>
                <w:szCs w:val="16"/>
              </w:rPr>
            </w:pPr>
            <w:r w:rsidRPr="00BF7A66">
              <w:rPr>
                <w:rFonts w:ascii="Arial" w:hAnsi="Arial" w:cs="Arial"/>
                <w:color w:val="000000"/>
                <w:sz w:val="16"/>
                <w:szCs w:val="16"/>
              </w:rPr>
              <w:t>Lugar de entrega</w:t>
            </w:r>
          </w:p>
        </w:tc>
        <w:tc>
          <w:tcPr>
            <w:tcW w:w="2810" w:type="dxa"/>
            <w:tcBorders>
              <w:top w:val="single" w:sz="4" w:space="0" w:color="auto"/>
              <w:left w:val="nil"/>
              <w:bottom w:val="single" w:sz="4" w:space="0" w:color="auto"/>
              <w:right w:val="single" w:sz="4" w:space="0" w:color="auto"/>
            </w:tcBorders>
            <w:vAlign w:val="center"/>
          </w:tcPr>
          <w:p w14:paraId="3ACA07CA" w14:textId="77777777" w:rsidR="00D5471D" w:rsidRPr="00BF7A66" w:rsidRDefault="00D5471D" w:rsidP="00C95328">
            <w:pPr>
              <w:jc w:val="both"/>
              <w:rPr>
                <w:rFonts w:ascii="Arial" w:hAnsi="Arial" w:cs="Arial"/>
                <w:color w:val="000000"/>
                <w:sz w:val="16"/>
                <w:szCs w:val="16"/>
              </w:rPr>
            </w:pPr>
            <w:r w:rsidRPr="00BF7A66">
              <w:rPr>
                <w:rFonts w:ascii="Arial" w:hAnsi="Arial" w:cs="Arial"/>
                <w:color w:val="000000"/>
                <w:sz w:val="16"/>
                <w:szCs w:val="16"/>
              </w:rPr>
              <w:t>Los equipos ofertados deben ser entregados en las siguientes direcciones:</w:t>
            </w:r>
          </w:p>
          <w:p w14:paraId="7399ADD1" w14:textId="77777777" w:rsidR="00D5471D" w:rsidRPr="00BF7A66" w:rsidRDefault="00D5471D" w:rsidP="00841603">
            <w:pPr>
              <w:pStyle w:val="Prrafodelista"/>
              <w:numPr>
                <w:ilvl w:val="0"/>
                <w:numId w:val="38"/>
              </w:numPr>
              <w:ind w:left="248" w:hanging="141"/>
              <w:jc w:val="both"/>
              <w:rPr>
                <w:rFonts w:ascii="Arial" w:hAnsi="Arial" w:cs="Arial"/>
                <w:bCs/>
                <w:color w:val="000000"/>
                <w:sz w:val="16"/>
                <w:szCs w:val="16"/>
              </w:rPr>
            </w:pPr>
            <w:r w:rsidRPr="00BF7A66">
              <w:rPr>
                <w:rFonts w:ascii="Arial" w:hAnsi="Arial" w:cs="Arial"/>
                <w:bCs/>
                <w:color w:val="000000"/>
                <w:sz w:val="16"/>
                <w:szCs w:val="16"/>
              </w:rPr>
              <w:t xml:space="preserve">1 en </w:t>
            </w:r>
            <w:r w:rsidRPr="00BF7A66">
              <w:rPr>
                <w:rFonts w:ascii="Arial" w:hAnsi="Arial" w:cs="Arial"/>
                <w:bCs/>
                <w:sz w:val="16"/>
                <w:szCs w:val="16"/>
              </w:rPr>
              <w:t xml:space="preserve">oficinas de la Caja de Salud de la Banca Privada </w:t>
            </w:r>
            <w:r w:rsidRPr="00BF7A66">
              <w:rPr>
                <w:rFonts w:ascii="Arial" w:hAnsi="Arial" w:cs="Arial"/>
                <w:bCs/>
                <w:color w:val="000000"/>
                <w:sz w:val="16"/>
                <w:szCs w:val="16"/>
              </w:rPr>
              <w:t>Agencia Sucre</w:t>
            </w:r>
            <w:r>
              <w:rPr>
                <w:rFonts w:ascii="Arial" w:hAnsi="Arial" w:cs="Arial"/>
                <w:bCs/>
                <w:color w:val="000000"/>
                <w:sz w:val="16"/>
                <w:szCs w:val="16"/>
              </w:rPr>
              <w:t xml:space="preserve"> </w:t>
            </w:r>
          </w:p>
          <w:p w14:paraId="69AE182B" w14:textId="77777777" w:rsidR="00D5471D" w:rsidRPr="00BF7A66" w:rsidRDefault="00D5471D" w:rsidP="00841603">
            <w:pPr>
              <w:pStyle w:val="Prrafodelista"/>
              <w:numPr>
                <w:ilvl w:val="0"/>
                <w:numId w:val="38"/>
              </w:numPr>
              <w:ind w:left="248" w:hanging="141"/>
              <w:jc w:val="both"/>
              <w:rPr>
                <w:rFonts w:ascii="Arial" w:hAnsi="Arial" w:cs="Arial"/>
                <w:bCs/>
                <w:color w:val="000000"/>
                <w:sz w:val="16"/>
                <w:szCs w:val="16"/>
              </w:rPr>
            </w:pPr>
            <w:r w:rsidRPr="00BF7A66">
              <w:rPr>
                <w:rFonts w:ascii="Arial" w:hAnsi="Arial" w:cs="Arial"/>
                <w:bCs/>
                <w:color w:val="000000"/>
                <w:sz w:val="16"/>
                <w:szCs w:val="16"/>
              </w:rPr>
              <w:t xml:space="preserve">1 en </w:t>
            </w:r>
            <w:r w:rsidRPr="00BF7A66">
              <w:rPr>
                <w:rFonts w:ascii="Arial" w:hAnsi="Arial" w:cs="Arial"/>
                <w:bCs/>
                <w:sz w:val="16"/>
                <w:szCs w:val="16"/>
              </w:rPr>
              <w:t xml:space="preserve">oficinas de la Caja de Salud de la Banca Privada </w:t>
            </w:r>
            <w:r w:rsidRPr="00BF7A66">
              <w:rPr>
                <w:rFonts w:ascii="Arial" w:hAnsi="Arial" w:cs="Arial"/>
                <w:bCs/>
                <w:color w:val="000000"/>
                <w:sz w:val="16"/>
                <w:szCs w:val="16"/>
              </w:rPr>
              <w:t>Agencia Oruro</w:t>
            </w:r>
          </w:p>
          <w:p w14:paraId="56E22387" w14:textId="77777777" w:rsidR="00D5471D" w:rsidRPr="00BF7A66" w:rsidRDefault="00D5471D" w:rsidP="00841603">
            <w:pPr>
              <w:pStyle w:val="Prrafodelista"/>
              <w:numPr>
                <w:ilvl w:val="0"/>
                <w:numId w:val="38"/>
              </w:numPr>
              <w:ind w:left="248" w:hanging="141"/>
              <w:jc w:val="both"/>
              <w:rPr>
                <w:rFonts w:ascii="Arial" w:hAnsi="Arial" w:cs="Arial"/>
                <w:bCs/>
                <w:color w:val="000000"/>
                <w:sz w:val="16"/>
                <w:szCs w:val="16"/>
              </w:rPr>
            </w:pPr>
            <w:r w:rsidRPr="00BF7A66">
              <w:rPr>
                <w:rFonts w:ascii="Arial" w:hAnsi="Arial" w:cs="Arial"/>
                <w:bCs/>
                <w:color w:val="000000"/>
                <w:sz w:val="16"/>
                <w:szCs w:val="16"/>
              </w:rPr>
              <w:t xml:space="preserve">1 en </w:t>
            </w:r>
            <w:r w:rsidRPr="00BF7A66">
              <w:rPr>
                <w:rFonts w:ascii="Arial" w:hAnsi="Arial" w:cs="Arial"/>
                <w:bCs/>
                <w:sz w:val="16"/>
                <w:szCs w:val="16"/>
              </w:rPr>
              <w:t xml:space="preserve">oficinas de la Caja de Salud de la Banca Privada </w:t>
            </w:r>
            <w:r w:rsidRPr="00BF7A66">
              <w:rPr>
                <w:rFonts w:ascii="Arial" w:hAnsi="Arial" w:cs="Arial"/>
                <w:bCs/>
                <w:color w:val="000000"/>
                <w:sz w:val="16"/>
                <w:szCs w:val="16"/>
              </w:rPr>
              <w:t>Agencia Potosí</w:t>
            </w:r>
          </w:p>
          <w:p w14:paraId="3C79E030" w14:textId="77777777" w:rsidR="00D5471D" w:rsidRDefault="00D5471D" w:rsidP="00841603">
            <w:pPr>
              <w:pStyle w:val="Prrafodelista"/>
              <w:numPr>
                <w:ilvl w:val="0"/>
                <w:numId w:val="38"/>
              </w:numPr>
              <w:ind w:left="248" w:hanging="141"/>
              <w:jc w:val="both"/>
              <w:rPr>
                <w:rFonts w:ascii="Arial" w:hAnsi="Arial" w:cs="Arial"/>
                <w:bCs/>
                <w:color w:val="000000"/>
                <w:sz w:val="16"/>
                <w:szCs w:val="16"/>
              </w:rPr>
            </w:pPr>
            <w:r w:rsidRPr="004E2197">
              <w:rPr>
                <w:rFonts w:ascii="Arial" w:hAnsi="Arial" w:cs="Arial"/>
                <w:bCs/>
                <w:color w:val="000000"/>
                <w:sz w:val="16"/>
                <w:szCs w:val="16"/>
              </w:rPr>
              <w:t xml:space="preserve">1 en </w:t>
            </w:r>
            <w:r w:rsidRPr="004E2197">
              <w:rPr>
                <w:rFonts w:ascii="Arial" w:hAnsi="Arial" w:cs="Arial"/>
                <w:bCs/>
                <w:sz w:val="16"/>
                <w:szCs w:val="16"/>
              </w:rPr>
              <w:t xml:space="preserve">oficinas de la Caja de Salud de la Banca Privada </w:t>
            </w:r>
            <w:r w:rsidRPr="004E2197">
              <w:rPr>
                <w:rFonts w:ascii="Arial" w:hAnsi="Arial" w:cs="Arial"/>
                <w:bCs/>
                <w:color w:val="000000"/>
                <w:sz w:val="16"/>
                <w:szCs w:val="16"/>
              </w:rPr>
              <w:t>Agencia Beni</w:t>
            </w:r>
          </w:p>
          <w:p w14:paraId="2A9A6BBA" w14:textId="77777777" w:rsidR="00D5471D" w:rsidRPr="004E2197" w:rsidRDefault="00D5471D" w:rsidP="00841603">
            <w:pPr>
              <w:pStyle w:val="Prrafodelista"/>
              <w:numPr>
                <w:ilvl w:val="0"/>
                <w:numId w:val="38"/>
              </w:numPr>
              <w:ind w:left="248" w:hanging="141"/>
              <w:jc w:val="both"/>
              <w:rPr>
                <w:rFonts w:ascii="Arial" w:hAnsi="Arial" w:cs="Arial"/>
                <w:bCs/>
                <w:color w:val="000000"/>
                <w:sz w:val="16"/>
                <w:szCs w:val="16"/>
              </w:rPr>
            </w:pPr>
            <w:r>
              <w:rPr>
                <w:rFonts w:ascii="Arial" w:hAnsi="Arial" w:cs="Arial"/>
                <w:bCs/>
                <w:color w:val="000000"/>
                <w:sz w:val="16"/>
                <w:szCs w:val="16"/>
              </w:rPr>
              <w:t>1 en</w:t>
            </w:r>
            <w:r w:rsidRPr="004E2197">
              <w:rPr>
                <w:rFonts w:ascii="Arial" w:hAnsi="Arial" w:cs="Arial"/>
                <w:bCs/>
                <w:color w:val="000000"/>
                <w:sz w:val="16"/>
                <w:szCs w:val="16"/>
              </w:rPr>
              <w:t xml:space="preserve"> </w:t>
            </w:r>
            <w:r w:rsidRPr="004E2197">
              <w:rPr>
                <w:rFonts w:ascii="Arial" w:hAnsi="Arial" w:cs="Arial"/>
                <w:bCs/>
                <w:sz w:val="16"/>
                <w:szCs w:val="16"/>
              </w:rPr>
              <w:t xml:space="preserve">oficinas de la Caja de Salud de la Banca Privada </w:t>
            </w:r>
            <w:r w:rsidRPr="004E2197">
              <w:rPr>
                <w:rFonts w:ascii="Arial" w:hAnsi="Arial" w:cs="Arial"/>
                <w:bCs/>
                <w:color w:val="000000"/>
                <w:sz w:val="16"/>
                <w:szCs w:val="16"/>
              </w:rPr>
              <w:t xml:space="preserve">Agencia Tarija </w:t>
            </w:r>
          </w:p>
          <w:p w14:paraId="012393B1" w14:textId="77777777" w:rsidR="00D5471D" w:rsidRPr="00BF7A66" w:rsidRDefault="00D5471D" w:rsidP="00841603">
            <w:pPr>
              <w:pStyle w:val="Prrafodelista"/>
              <w:numPr>
                <w:ilvl w:val="0"/>
                <w:numId w:val="38"/>
              </w:numPr>
              <w:ind w:left="248" w:hanging="141"/>
              <w:jc w:val="both"/>
              <w:rPr>
                <w:rFonts w:ascii="Arial" w:hAnsi="Arial" w:cs="Arial"/>
                <w:bCs/>
                <w:color w:val="000000"/>
                <w:sz w:val="16"/>
                <w:szCs w:val="16"/>
              </w:rPr>
            </w:pPr>
            <w:r w:rsidRPr="00BF7A66">
              <w:rPr>
                <w:rFonts w:ascii="Arial" w:hAnsi="Arial" w:cs="Arial"/>
                <w:bCs/>
                <w:color w:val="000000"/>
                <w:sz w:val="16"/>
                <w:szCs w:val="16"/>
              </w:rPr>
              <w:t xml:space="preserve">1 en </w:t>
            </w:r>
            <w:r w:rsidRPr="00BF7A66">
              <w:rPr>
                <w:rFonts w:ascii="Arial" w:hAnsi="Arial" w:cs="Arial"/>
                <w:bCs/>
                <w:sz w:val="16"/>
                <w:szCs w:val="16"/>
              </w:rPr>
              <w:t xml:space="preserve">oficinas de la Caja de Salud de la Banca Privada </w:t>
            </w:r>
            <w:r w:rsidRPr="00BF7A66">
              <w:rPr>
                <w:rFonts w:ascii="Arial" w:hAnsi="Arial" w:cs="Arial"/>
                <w:bCs/>
                <w:color w:val="000000"/>
                <w:sz w:val="16"/>
                <w:szCs w:val="16"/>
              </w:rPr>
              <w:t xml:space="preserve">Regional La Paz Clínica </w:t>
            </w:r>
          </w:p>
          <w:p w14:paraId="4CE5ADF7" w14:textId="77777777" w:rsidR="00D5471D" w:rsidRPr="00BF7A66" w:rsidRDefault="00D5471D" w:rsidP="00C95328">
            <w:pPr>
              <w:jc w:val="both"/>
              <w:rPr>
                <w:rFonts w:ascii="Arial" w:hAnsi="Arial" w:cs="Arial"/>
                <w:color w:val="000000"/>
                <w:sz w:val="16"/>
                <w:szCs w:val="16"/>
              </w:rPr>
            </w:pPr>
            <w:r w:rsidRPr="00BF7A66">
              <w:rPr>
                <w:rFonts w:ascii="Arial" w:hAnsi="Arial" w:cs="Arial"/>
                <w:color w:val="000000"/>
                <w:sz w:val="16"/>
                <w:szCs w:val="16"/>
              </w:rPr>
              <w:t xml:space="preserve">En coordinación con el personal de Infraestructura Tecnológica. </w:t>
            </w:r>
          </w:p>
          <w:p w14:paraId="224FAD35" w14:textId="77777777" w:rsidR="00D5471D" w:rsidRPr="00BF7A66" w:rsidRDefault="00D5471D" w:rsidP="00C95328">
            <w:pPr>
              <w:jc w:val="both"/>
              <w:rPr>
                <w:rFonts w:ascii="Arial" w:hAnsi="Arial" w:cs="Arial"/>
                <w:color w:val="000000"/>
                <w:sz w:val="16"/>
                <w:szCs w:val="16"/>
              </w:rPr>
            </w:pPr>
            <w:r w:rsidRPr="00BF7A66">
              <w:rPr>
                <w:rFonts w:ascii="Arial" w:hAnsi="Arial" w:cs="Arial"/>
                <w:color w:val="000000"/>
                <w:sz w:val="16"/>
                <w:szCs w:val="16"/>
              </w:rPr>
              <w:t>(previa coordinación con Infraestructura tecnológica/BBySS)</w:t>
            </w:r>
          </w:p>
          <w:p w14:paraId="65B48C57" w14:textId="77777777" w:rsidR="00D5471D" w:rsidRPr="00BF7A66" w:rsidRDefault="00D5471D" w:rsidP="00C95328">
            <w:pPr>
              <w:jc w:val="both"/>
              <w:rPr>
                <w:rFonts w:ascii="Arial" w:hAnsi="Arial" w:cs="Arial"/>
                <w:color w:val="000000"/>
                <w:sz w:val="16"/>
                <w:szCs w:val="16"/>
              </w:rPr>
            </w:pPr>
            <w:r w:rsidRPr="00BF7A66">
              <w:rPr>
                <w:rFonts w:ascii="Arial" w:hAnsi="Arial" w:cs="Arial"/>
                <w:b/>
                <w:bCs/>
                <w:color w:val="000000"/>
                <w:sz w:val="16"/>
                <w:szCs w:val="16"/>
              </w:rPr>
              <w:t>(Manifestar Aceptación)</w:t>
            </w:r>
          </w:p>
        </w:tc>
        <w:tc>
          <w:tcPr>
            <w:tcW w:w="2430" w:type="dxa"/>
            <w:tcBorders>
              <w:top w:val="single" w:sz="4" w:space="0" w:color="auto"/>
              <w:left w:val="single" w:sz="4" w:space="0" w:color="auto"/>
              <w:bottom w:val="single" w:sz="4" w:space="0" w:color="auto"/>
              <w:right w:val="single" w:sz="4" w:space="0" w:color="auto"/>
            </w:tcBorders>
            <w:vAlign w:val="center"/>
          </w:tcPr>
          <w:p w14:paraId="5A78C763" w14:textId="77777777" w:rsidR="00D5471D" w:rsidRDefault="00D5471D" w:rsidP="00C95328">
            <w:pPr>
              <w:jc w:val="both"/>
              <w:rPr>
                <w:rFonts w:ascii="Arial" w:hAnsi="Arial" w:cs="Arial"/>
                <w:color w:val="000000"/>
                <w:sz w:val="18"/>
                <w:szCs w:val="18"/>
                <w:lang w:val="es-ES_tradnl"/>
              </w:rPr>
            </w:pPr>
          </w:p>
        </w:tc>
        <w:tc>
          <w:tcPr>
            <w:tcW w:w="820" w:type="dxa"/>
            <w:tcBorders>
              <w:top w:val="single" w:sz="4" w:space="0" w:color="auto"/>
              <w:left w:val="single" w:sz="4" w:space="0" w:color="auto"/>
              <w:bottom w:val="single" w:sz="4" w:space="0" w:color="auto"/>
              <w:right w:val="single" w:sz="4" w:space="0" w:color="auto"/>
            </w:tcBorders>
            <w:vAlign w:val="center"/>
          </w:tcPr>
          <w:p w14:paraId="6685FC60" w14:textId="77777777" w:rsidR="00D5471D" w:rsidRDefault="00D5471D" w:rsidP="00C95328">
            <w:pPr>
              <w:jc w:val="both"/>
              <w:rPr>
                <w:rFonts w:ascii="Arial" w:hAnsi="Arial" w:cs="Arial"/>
                <w:color w:val="000000"/>
                <w:sz w:val="18"/>
                <w:szCs w:val="18"/>
                <w:lang w:val="es-ES_tradnl"/>
              </w:rPr>
            </w:pPr>
          </w:p>
        </w:tc>
        <w:tc>
          <w:tcPr>
            <w:tcW w:w="720" w:type="dxa"/>
            <w:tcBorders>
              <w:top w:val="single" w:sz="4" w:space="0" w:color="auto"/>
              <w:left w:val="single" w:sz="4" w:space="0" w:color="auto"/>
              <w:bottom w:val="single" w:sz="4" w:space="0" w:color="auto"/>
              <w:right w:val="single" w:sz="4" w:space="0" w:color="auto"/>
            </w:tcBorders>
            <w:vAlign w:val="center"/>
          </w:tcPr>
          <w:p w14:paraId="3D2FDFCB" w14:textId="77777777" w:rsidR="00D5471D" w:rsidRDefault="00D5471D" w:rsidP="00C95328">
            <w:pPr>
              <w:jc w:val="both"/>
              <w:rPr>
                <w:rFonts w:ascii="Arial" w:hAnsi="Arial" w:cs="Arial"/>
                <w:color w:val="000000"/>
                <w:sz w:val="18"/>
                <w:szCs w:val="18"/>
                <w:lang w:val="es-ES_tradnl"/>
              </w:rPr>
            </w:pPr>
          </w:p>
        </w:tc>
        <w:tc>
          <w:tcPr>
            <w:tcW w:w="1431" w:type="dxa"/>
            <w:tcBorders>
              <w:top w:val="single" w:sz="4" w:space="0" w:color="auto"/>
              <w:left w:val="single" w:sz="4" w:space="0" w:color="auto"/>
              <w:bottom w:val="single" w:sz="4" w:space="0" w:color="auto"/>
              <w:right w:val="single" w:sz="4" w:space="0" w:color="auto"/>
            </w:tcBorders>
            <w:vAlign w:val="center"/>
          </w:tcPr>
          <w:p w14:paraId="70A93E51" w14:textId="77777777" w:rsidR="00D5471D" w:rsidRDefault="00D5471D" w:rsidP="00C95328">
            <w:pPr>
              <w:jc w:val="both"/>
              <w:rPr>
                <w:rFonts w:ascii="Arial" w:hAnsi="Arial" w:cs="Arial"/>
                <w:color w:val="000000"/>
                <w:sz w:val="18"/>
                <w:szCs w:val="18"/>
                <w:lang w:val="es-ES_tradnl"/>
              </w:rPr>
            </w:pPr>
          </w:p>
        </w:tc>
      </w:tr>
    </w:tbl>
    <w:p w14:paraId="57909DB3" w14:textId="77777777" w:rsidR="00D5471D" w:rsidRDefault="00D5471D" w:rsidP="00D5471D">
      <w:pPr>
        <w:jc w:val="both"/>
        <w:rPr>
          <w:rFonts w:ascii="Arial" w:hAnsi="Arial" w:cs="Arial"/>
          <w:b/>
          <w:sz w:val="22"/>
          <w:szCs w:val="22"/>
          <w:lang w:val="es-ES_tradnl"/>
        </w:rPr>
      </w:pPr>
    </w:p>
    <w:p w14:paraId="28B1330E" w14:textId="77777777" w:rsidR="00F2343A" w:rsidRDefault="00F2343A" w:rsidP="00D5471D">
      <w:pPr>
        <w:jc w:val="both"/>
        <w:rPr>
          <w:rFonts w:ascii="Arial" w:hAnsi="Arial" w:cs="Arial"/>
          <w:b/>
          <w:sz w:val="22"/>
          <w:szCs w:val="22"/>
          <w:lang w:val="es-ES_tradnl"/>
        </w:rPr>
      </w:pPr>
    </w:p>
    <w:p w14:paraId="77ABE94A" w14:textId="77777777" w:rsidR="00F2343A" w:rsidRDefault="00F2343A" w:rsidP="00D5471D">
      <w:pPr>
        <w:jc w:val="both"/>
        <w:rPr>
          <w:rFonts w:ascii="Arial" w:hAnsi="Arial" w:cs="Arial"/>
          <w:b/>
          <w:sz w:val="22"/>
          <w:szCs w:val="22"/>
          <w:lang w:val="es-ES_tradnl"/>
        </w:rPr>
      </w:pPr>
    </w:p>
    <w:p w14:paraId="3A6DD574" w14:textId="77777777" w:rsidR="00F2343A" w:rsidRDefault="00F2343A" w:rsidP="00D5471D">
      <w:pPr>
        <w:jc w:val="both"/>
        <w:rPr>
          <w:rFonts w:ascii="Arial" w:hAnsi="Arial" w:cs="Arial"/>
          <w:b/>
          <w:sz w:val="22"/>
          <w:szCs w:val="22"/>
          <w:lang w:val="es-ES_tradnl"/>
        </w:rPr>
      </w:pPr>
    </w:p>
    <w:p w14:paraId="506D9D62" w14:textId="77777777" w:rsidR="00F2343A" w:rsidRDefault="00F2343A" w:rsidP="00D5471D">
      <w:pPr>
        <w:jc w:val="both"/>
        <w:rPr>
          <w:rFonts w:ascii="Arial" w:hAnsi="Arial" w:cs="Arial"/>
          <w:b/>
          <w:sz w:val="22"/>
          <w:szCs w:val="22"/>
          <w:lang w:val="es-ES_tradnl"/>
        </w:rPr>
      </w:pPr>
    </w:p>
    <w:p w14:paraId="79396792"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2A473B3C"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Seguridad Perimetral</w:t>
      </w:r>
    </w:p>
    <w:p w14:paraId="09B8358E"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Firewall Tipo 3</w:t>
      </w:r>
    </w:p>
    <w:p w14:paraId="7AEB4A5F"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LOTE 1</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2810"/>
        <w:gridCol w:w="2430"/>
        <w:gridCol w:w="820"/>
        <w:gridCol w:w="720"/>
        <w:gridCol w:w="394"/>
        <w:gridCol w:w="1037"/>
        <w:gridCol w:w="112"/>
      </w:tblGrid>
      <w:tr w:rsidR="00D5471D" w14:paraId="09D1E122" w14:textId="77777777" w:rsidTr="00C95328">
        <w:trPr>
          <w:gridAfter w:val="1"/>
          <w:wAfter w:w="112" w:type="dxa"/>
          <w:trHeight w:val="630"/>
        </w:trPr>
        <w:tc>
          <w:tcPr>
            <w:tcW w:w="1940" w:type="dxa"/>
            <w:vMerge w:val="restart"/>
            <w:shd w:val="clear" w:color="000000" w:fill="D9D9D9"/>
            <w:vAlign w:val="center"/>
            <w:hideMark/>
          </w:tcPr>
          <w:p w14:paraId="2F910AC9" w14:textId="77777777" w:rsidR="00D5471D" w:rsidRDefault="00D5471D" w:rsidP="00C95328">
            <w:pPr>
              <w:jc w:val="center"/>
              <w:rPr>
                <w:rFonts w:ascii="Arial" w:hAnsi="Arial" w:cs="Arial"/>
                <w:b/>
                <w:bCs/>
                <w:color w:val="000000"/>
                <w:sz w:val="18"/>
                <w:szCs w:val="18"/>
                <w:lang w:val="es-BO" w:eastAsia="es-BO"/>
              </w:rPr>
            </w:pPr>
            <w:r>
              <w:rPr>
                <w:rFonts w:ascii="Arial" w:hAnsi="Arial" w:cs="Arial"/>
                <w:b/>
                <w:bCs/>
                <w:sz w:val="18"/>
                <w:szCs w:val="18"/>
              </w:rPr>
              <w:t xml:space="preserve">ITEM 3: </w:t>
            </w:r>
            <w:r>
              <w:rPr>
                <w:rFonts w:ascii="Arial" w:hAnsi="Arial" w:cs="Arial"/>
                <w:color w:val="000000"/>
                <w:sz w:val="16"/>
                <w:szCs w:val="16"/>
              </w:rPr>
              <w:t>ADQUISICIÓN DE EQUIPO FIREWALL TIPO 3</w:t>
            </w:r>
          </w:p>
        </w:tc>
        <w:tc>
          <w:tcPr>
            <w:tcW w:w="5240" w:type="dxa"/>
            <w:gridSpan w:val="2"/>
            <w:shd w:val="clear" w:color="000000" w:fill="D9D9D9"/>
            <w:vAlign w:val="center"/>
            <w:hideMark/>
          </w:tcPr>
          <w:p w14:paraId="6A5786A0" w14:textId="77777777" w:rsidR="00D5471D" w:rsidRDefault="00D5471D" w:rsidP="00C95328">
            <w:pPr>
              <w:jc w:val="center"/>
              <w:rPr>
                <w:rFonts w:ascii="Arial" w:hAnsi="Arial" w:cs="Arial"/>
                <w:color w:val="000000"/>
                <w:sz w:val="18"/>
                <w:szCs w:val="18"/>
              </w:rPr>
            </w:pPr>
            <w:r>
              <w:rPr>
                <w:rFonts w:ascii="Arial" w:hAnsi="Arial" w:cs="Arial"/>
                <w:sz w:val="18"/>
                <w:szCs w:val="18"/>
              </w:rPr>
              <w:t>Para ser llenado por el proponente</w:t>
            </w:r>
          </w:p>
        </w:tc>
        <w:tc>
          <w:tcPr>
            <w:tcW w:w="2971" w:type="dxa"/>
            <w:gridSpan w:val="4"/>
            <w:shd w:val="clear" w:color="000000" w:fill="D9D9D9"/>
            <w:vAlign w:val="center"/>
            <w:hideMark/>
          </w:tcPr>
          <w:p w14:paraId="3AD49E83" w14:textId="77777777" w:rsidR="00D5471D" w:rsidRDefault="00D5471D" w:rsidP="00C95328">
            <w:pPr>
              <w:jc w:val="center"/>
              <w:rPr>
                <w:rFonts w:ascii="Arial" w:hAnsi="Arial" w:cs="Arial"/>
                <w:color w:val="000000"/>
                <w:sz w:val="18"/>
                <w:szCs w:val="18"/>
              </w:rPr>
            </w:pPr>
            <w:r>
              <w:rPr>
                <w:rFonts w:ascii="Arial" w:hAnsi="Arial" w:cs="Arial"/>
                <w:sz w:val="18"/>
                <w:szCs w:val="18"/>
              </w:rPr>
              <w:t>Para la calificación de la entidad</w:t>
            </w:r>
          </w:p>
        </w:tc>
      </w:tr>
      <w:tr w:rsidR="00D5471D" w14:paraId="1B616438" w14:textId="77777777" w:rsidTr="00C95328">
        <w:trPr>
          <w:gridAfter w:val="1"/>
          <w:wAfter w:w="112" w:type="dxa"/>
          <w:trHeight w:val="460"/>
        </w:trPr>
        <w:tc>
          <w:tcPr>
            <w:tcW w:w="1940" w:type="dxa"/>
            <w:vMerge/>
            <w:vAlign w:val="center"/>
            <w:hideMark/>
          </w:tcPr>
          <w:p w14:paraId="53B68B26" w14:textId="77777777" w:rsidR="00D5471D" w:rsidRDefault="00D5471D" w:rsidP="00C95328">
            <w:pPr>
              <w:rPr>
                <w:rFonts w:ascii="Arial" w:hAnsi="Arial" w:cs="Arial"/>
                <w:b/>
                <w:bCs/>
                <w:color w:val="000000"/>
                <w:sz w:val="18"/>
                <w:szCs w:val="18"/>
              </w:rPr>
            </w:pPr>
          </w:p>
        </w:tc>
        <w:tc>
          <w:tcPr>
            <w:tcW w:w="5240" w:type="dxa"/>
            <w:gridSpan w:val="2"/>
            <w:shd w:val="clear" w:color="000000" w:fill="D9D9D9"/>
            <w:vAlign w:val="center"/>
            <w:hideMark/>
          </w:tcPr>
          <w:p w14:paraId="1D051AAE" w14:textId="77777777" w:rsidR="00D5471D" w:rsidRDefault="00D5471D" w:rsidP="00C95328">
            <w:pPr>
              <w:jc w:val="center"/>
              <w:rPr>
                <w:rFonts w:ascii="Arial" w:hAnsi="Arial" w:cs="Arial"/>
                <w:b/>
                <w:bCs/>
                <w:color w:val="000000"/>
                <w:sz w:val="18"/>
                <w:szCs w:val="18"/>
              </w:rPr>
            </w:pPr>
            <w:r>
              <w:rPr>
                <w:rFonts w:ascii="Arial" w:hAnsi="Arial" w:cs="Arial"/>
                <w:b/>
                <w:bCs/>
                <w:color w:val="000000"/>
                <w:sz w:val="18"/>
                <w:szCs w:val="18"/>
                <w:lang w:val="es-ES_tradnl"/>
              </w:rPr>
              <w:t>CARACTERÍSTICAS DE LA PROPUESTA</w:t>
            </w:r>
          </w:p>
        </w:tc>
        <w:tc>
          <w:tcPr>
            <w:tcW w:w="1540" w:type="dxa"/>
            <w:gridSpan w:val="2"/>
            <w:shd w:val="clear" w:color="000000" w:fill="D9D9D9"/>
            <w:vAlign w:val="center"/>
            <w:hideMark/>
          </w:tcPr>
          <w:p w14:paraId="67DD51EF"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CUMPLE</w:t>
            </w:r>
          </w:p>
        </w:tc>
        <w:tc>
          <w:tcPr>
            <w:tcW w:w="1431" w:type="dxa"/>
            <w:gridSpan w:val="2"/>
            <w:vMerge w:val="restart"/>
            <w:shd w:val="clear" w:color="000000" w:fill="D9D9D9"/>
            <w:vAlign w:val="center"/>
            <w:hideMark/>
          </w:tcPr>
          <w:p w14:paraId="309D3E07"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Observaciones</w:t>
            </w:r>
            <w:r>
              <w:rPr>
                <w:rFonts w:ascii="Arial" w:hAnsi="Arial" w:cs="Arial"/>
                <w:color w:val="000000"/>
                <w:sz w:val="18"/>
                <w:szCs w:val="18"/>
              </w:rPr>
              <w:t xml:space="preserve"> (especificar el por qué no cumple)</w:t>
            </w:r>
          </w:p>
        </w:tc>
      </w:tr>
      <w:tr w:rsidR="00D5471D" w14:paraId="3DEB74E1" w14:textId="77777777" w:rsidTr="00C95328">
        <w:trPr>
          <w:gridAfter w:val="1"/>
          <w:wAfter w:w="112" w:type="dxa"/>
          <w:trHeight w:val="690"/>
        </w:trPr>
        <w:tc>
          <w:tcPr>
            <w:tcW w:w="1940" w:type="dxa"/>
            <w:vMerge/>
            <w:vAlign w:val="center"/>
            <w:hideMark/>
          </w:tcPr>
          <w:p w14:paraId="024E6B60" w14:textId="77777777" w:rsidR="00D5471D" w:rsidRDefault="00D5471D" w:rsidP="00C95328">
            <w:pPr>
              <w:rPr>
                <w:rFonts w:ascii="Arial" w:hAnsi="Arial" w:cs="Arial"/>
                <w:b/>
                <w:bCs/>
                <w:color w:val="000000"/>
                <w:sz w:val="18"/>
                <w:szCs w:val="18"/>
              </w:rPr>
            </w:pPr>
          </w:p>
        </w:tc>
        <w:tc>
          <w:tcPr>
            <w:tcW w:w="5240" w:type="dxa"/>
            <w:gridSpan w:val="2"/>
            <w:shd w:val="clear" w:color="000000" w:fill="D9D9D9"/>
            <w:vAlign w:val="center"/>
            <w:hideMark/>
          </w:tcPr>
          <w:p w14:paraId="1579E9BD" w14:textId="77777777" w:rsidR="00D5471D" w:rsidRDefault="00D5471D" w:rsidP="00C95328">
            <w:pPr>
              <w:jc w:val="center"/>
              <w:rPr>
                <w:rFonts w:ascii="Arial" w:hAnsi="Arial" w:cs="Arial"/>
                <w:color w:val="000000"/>
                <w:sz w:val="18"/>
                <w:szCs w:val="18"/>
              </w:rPr>
            </w:pPr>
            <w:r>
              <w:rPr>
                <w:rFonts w:ascii="Arial" w:hAnsi="Arial" w:cs="Arial"/>
                <w:sz w:val="18"/>
                <w:szCs w:val="18"/>
              </w:rPr>
              <w:t>(Manifestar aceptación, especificar y/o adjuntar lo requerido)</w:t>
            </w:r>
          </w:p>
        </w:tc>
        <w:tc>
          <w:tcPr>
            <w:tcW w:w="820" w:type="dxa"/>
            <w:shd w:val="clear" w:color="000000" w:fill="D9D9D9"/>
            <w:vAlign w:val="center"/>
            <w:hideMark/>
          </w:tcPr>
          <w:p w14:paraId="0108C36B"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SI</w:t>
            </w:r>
          </w:p>
        </w:tc>
        <w:tc>
          <w:tcPr>
            <w:tcW w:w="720" w:type="dxa"/>
            <w:shd w:val="clear" w:color="000000" w:fill="D9D9D9"/>
            <w:vAlign w:val="center"/>
            <w:hideMark/>
          </w:tcPr>
          <w:p w14:paraId="483D9C7D" w14:textId="77777777" w:rsidR="00D5471D" w:rsidRDefault="00D5471D" w:rsidP="00C95328">
            <w:pPr>
              <w:jc w:val="center"/>
              <w:rPr>
                <w:rFonts w:ascii="Arial" w:hAnsi="Arial" w:cs="Arial"/>
                <w:b/>
                <w:bCs/>
                <w:color w:val="000000"/>
                <w:sz w:val="18"/>
                <w:szCs w:val="18"/>
              </w:rPr>
            </w:pPr>
            <w:r>
              <w:rPr>
                <w:rFonts w:ascii="Arial" w:hAnsi="Arial" w:cs="Arial"/>
                <w:b/>
                <w:bCs/>
                <w:sz w:val="18"/>
                <w:szCs w:val="18"/>
              </w:rPr>
              <w:t>NO</w:t>
            </w:r>
          </w:p>
        </w:tc>
        <w:tc>
          <w:tcPr>
            <w:tcW w:w="1431" w:type="dxa"/>
            <w:gridSpan w:val="2"/>
            <w:vMerge/>
            <w:vAlign w:val="center"/>
            <w:hideMark/>
          </w:tcPr>
          <w:p w14:paraId="7EA93F39" w14:textId="77777777" w:rsidR="00D5471D" w:rsidRDefault="00D5471D" w:rsidP="00C95328">
            <w:pPr>
              <w:rPr>
                <w:rFonts w:ascii="Arial" w:hAnsi="Arial" w:cs="Arial"/>
                <w:b/>
                <w:bCs/>
                <w:color w:val="000000"/>
                <w:sz w:val="18"/>
                <w:szCs w:val="18"/>
              </w:rPr>
            </w:pPr>
          </w:p>
        </w:tc>
      </w:tr>
      <w:tr w:rsidR="00D5471D" w14:paraId="613E55A5" w14:textId="77777777" w:rsidTr="00C95328">
        <w:trPr>
          <w:gridAfter w:val="1"/>
          <w:wAfter w:w="112" w:type="dxa"/>
          <w:trHeight w:val="230"/>
        </w:trPr>
        <w:tc>
          <w:tcPr>
            <w:tcW w:w="10151" w:type="dxa"/>
            <w:gridSpan w:val="7"/>
            <w:shd w:val="clear" w:color="000000" w:fill="2E74B5"/>
            <w:vAlign w:val="center"/>
            <w:hideMark/>
          </w:tcPr>
          <w:p w14:paraId="0CEFA94B" w14:textId="77777777" w:rsidR="00D5471D" w:rsidRDefault="00D5471D" w:rsidP="00C95328">
            <w:pPr>
              <w:rPr>
                <w:rFonts w:ascii="Arial" w:hAnsi="Arial" w:cs="Arial"/>
                <w:color w:val="FFFFFF"/>
                <w:sz w:val="18"/>
                <w:szCs w:val="18"/>
              </w:rPr>
            </w:pPr>
            <w:r>
              <w:rPr>
                <w:rFonts w:ascii="Arial" w:hAnsi="Arial" w:cs="Arial"/>
                <w:b/>
                <w:bCs/>
                <w:color w:val="FFFFFF"/>
                <w:szCs w:val="18"/>
              </w:rPr>
              <w:t>I. DATOS TECNICOS</w:t>
            </w:r>
          </w:p>
        </w:tc>
      </w:tr>
      <w:tr w:rsidR="00D5471D" w14:paraId="38CD49DE" w14:textId="77777777" w:rsidTr="00C95328">
        <w:trPr>
          <w:gridAfter w:val="1"/>
          <w:wAfter w:w="112" w:type="dxa"/>
          <w:trHeight w:val="420"/>
        </w:trPr>
        <w:tc>
          <w:tcPr>
            <w:tcW w:w="1940" w:type="dxa"/>
            <w:vAlign w:val="center"/>
            <w:hideMark/>
          </w:tcPr>
          <w:p w14:paraId="2F688C02" w14:textId="77777777" w:rsidR="00D5471D" w:rsidRDefault="00D5471D" w:rsidP="00C95328">
            <w:pPr>
              <w:rPr>
                <w:rFonts w:ascii="Arial" w:hAnsi="Arial" w:cs="Arial"/>
                <w:color w:val="000000"/>
                <w:sz w:val="16"/>
                <w:szCs w:val="16"/>
              </w:rPr>
            </w:pPr>
            <w:r>
              <w:rPr>
                <w:rFonts w:ascii="Arial" w:hAnsi="Arial" w:cs="Arial"/>
                <w:bCs/>
                <w:color w:val="000000"/>
                <w:sz w:val="16"/>
                <w:szCs w:val="16"/>
                <w:lang w:val="es-ES_tradnl"/>
              </w:rPr>
              <w:t>Detalle:</w:t>
            </w:r>
          </w:p>
        </w:tc>
        <w:tc>
          <w:tcPr>
            <w:tcW w:w="2810" w:type="dxa"/>
            <w:vAlign w:val="center"/>
            <w:hideMark/>
          </w:tcPr>
          <w:p w14:paraId="58D0063C" w14:textId="77777777" w:rsidR="00D5471D" w:rsidRDefault="00D5471D" w:rsidP="00C95328">
            <w:pPr>
              <w:rPr>
                <w:rFonts w:ascii="Arial" w:hAnsi="Arial" w:cs="Arial"/>
                <w:color w:val="000000"/>
                <w:sz w:val="16"/>
                <w:szCs w:val="16"/>
              </w:rPr>
            </w:pPr>
            <w:r>
              <w:rPr>
                <w:rFonts w:ascii="Arial" w:hAnsi="Arial" w:cs="Arial"/>
                <w:color w:val="000000"/>
                <w:sz w:val="16"/>
                <w:szCs w:val="16"/>
              </w:rPr>
              <w:t>ADQUISICIÓN DE EQUIPO FIREWALL TIPO 3</w:t>
            </w:r>
          </w:p>
          <w:p w14:paraId="3F8C2003" w14:textId="77777777" w:rsidR="00D5471D" w:rsidRDefault="00D5471D" w:rsidP="00C95328">
            <w:pPr>
              <w:rPr>
                <w:rFonts w:ascii="Calibri" w:hAnsi="Calibri" w:cs="Calibri"/>
                <w:color w:val="000000"/>
                <w:sz w:val="16"/>
                <w:szCs w:val="16"/>
              </w:rPr>
            </w:pPr>
            <w:r w:rsidRPr="008B0DD2">
              <w:rPr>
                <w:rFonts w:ascii="Arial" w:hAnsi="Arial" w:cs="Arial"/>
                <w:bCs/>
                <w:i/>
                <w:iCs/>
                <w:color w:val="000000"/>
                <w:sz w:val="16"/>
                <w:szCs w:val="16"/>
              </w:rPr>
              <w:t>(Manifestar aceptación)</w:t>
            </w:r>
          </w:p>
        </w:tc>
        <w:tc>
          <w:tcPr>
            <w:tcW w:w="2430" w:type="dxa"/>
            <w:vAlign w:val="center"/>
            <w:hideMark/>
          </w:tcPr>
          <w:p w14:paraId="7DB4E25C" w14:textId="77777777" w:rsidR="00D5471D" w:rsidRDefault="00D5471D" w:rsidP="00C95328">
            <w:pPr>
              <w:jc w:val="center"/>
              <w:rPr>
                <w:rFonts w:ascii="Arial" w:hAnsi="Arial" w:cs="Arial"/>
                <w:color w:val="000000"/>
                <w:sz w:val="18"/>
                <w:szCs w:val="18"/>
              </w:rPr>
            </w:pPr>
            <w:r>
              <w:rPr>
                <w:rFonts w:ascii="Arial" w:hAnsi="Arial" w:cs="Arial"/>
                <w:bCs/>
                <w:color w:val="000000"/>
                <w:sz w:val="18"/>
                <w:szCs w:val="18"/>
                <w:lang w:val="es-ES_tradnl"/>
              </w:rPr>
              <w:t> </w:t>
            </w:r>
          </w:p>
        </w:tc>
        <w:tc>
          <w:tcPr>
            <w:tcW w:w="820" w:type="dxa"/>
            <w:vAlign w:val="center"/>
            <w:hideMark/>
          </w:tcPr>
          <w:p w14:paraId="1F5CEA5F"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720" w:type="dxa"/>
            <w:vAlign w:val="center"/>
            <w:hideMark/>
          </w:tcPr>
          <w:p w14:paraId="4A97F73B"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431" w:type="dxa"/>
            <w:gridSpan w:val="2"/>
            <w:vAlign w:val="center"/>
            <w:hideMark/>
          </w:tcPr>
          <w:p w14:paraId="42F47F88"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r>
      <w:tr w:rsidR="00D5471D" w14:paraId="70EB0909" w14:textId="77777777" w:rsidTr="00C95328">
        <w:trPr>
          <w:gridAfter w:val="1"/>
          <w:wAfter w:w="112" w:type="dxa"/>
          <w:trHeight w:val="290"/>
        </w:trPr>
        <w:tc>
          <w:tcPr>
            <w:tcW w:w="1940" w:type="dxa"/>
            <w:vAlign w:val="center"/>
            <w:hideMark/>
          </w:tcPr>
          <w:p w14:paraId="36978BBC" w14:textId="77777777" w:rsidR="00D5471D" w:rsidRDefault="00D5471D" w:rsidP="00C95328">
            <w:pPr>
              <w:rPr>
                <w:rFonts w:ascii="Arial" w:hAnsi="Arial" w:cs="Arial"/>
                <w:color w:val="000000"/>
                <w:sz w:val="16"/>
                <w:szCs w:val="16"/>
              </w:rPr>
            </w:pPr>
            <w:r>
              <w:rPr>
                <w:rFonts w:ascii="Arial" w:hAnsi="Arial" w:cs="Arial"/>
                <w:bCs/>
                <w:color w:val="000000"/>
                <w:sz w:val="16"/>
                <w:szCs w:val="16"/>
                <w:lang w:val="es-ES_tradnl"/>
              </w:rPr>
              <w:t>Vigencia de la licencia</w:t>
            </w:r>
          </w:p>
        </w:tc>
        <w:tc>
          <w:tcPr>
            <w:tcW w:w="2810" w:type="dxa"/>
            <w:vAlign w:val="center"/>
            <w:hideMark/>
          </w:tcPr>
          <w:p w14:paraId="6ED88D13" w14:textId="77777777" w:rsidR="00D5471D" w:rsidRDefault="00D5471D" w:rsidP="00C95328">
            <w:pPr>
              <w:rPr>
                <w:rFonts w:ascii="Arial" w:hAnsi="Arial" w:cs="Arial"/>
                <w:b/>
                <w:color w:val="000000"/>
                <w:sz w:val="16"/>
                <w:szCs w:val="16"/>
              </w:rPr>
            </w:pPr>
            <w:r w:rsidRPr="00BB43BA">
              <w:rPr>
                <w:rFonts w:ascii="Arial" w:hAnsi="Arial" w:cs="Arial"/>
                <w:bCs/>
                <w:color w:val="000000"/>
                <w:sz w:val="16"/>
                <w:szCs w:val="16"/>
              </w:rPr>
              <w:t xml:space="preserve">Vigencia mínima de licenciamiento de </w:t>
            </w:r>
            <w:r w:rsidRPr="00BB43BA">
              <w:rPr>
                <w:rFonts w:ascii="Arial" w:hAnsi="Arial" w:cs="Arial"/>
                <w:b/>
                <w:bCs/>
                <w:color w:val="000000"/>
                <w:sz w:val="16"/>
                <w:szCs w:val="16"/>
              </w:rPr>
              <w:t>cinco (5) años</w:t>
            </w:r>
            <w:r>
              <w:rPr>
                <w:rFonts w:ascii="Arial" w:hAnsi="Arial" w:cs="Arial"/>
                <w:b/>
                <w:bCs/>
                <w:color w:val="000000"/>
                <w:sz w:val="16"/>
                <w:szCs w:val="16"/>
              </w:rPr>
              <w:t xml:space="preserve"> </w:t>
            </w:r>
            <w:r>
              <w:rPr>
                <w:rFonts w:ascii="Arial" w:hAnsi="Arial" w:cs="Arial"/>
                <w:bCs/>
                <w:color w:val="000000"/>
                <w:sz w:val="16"/>
                <w:szCs w:val="16"/>
                <w:lang w:val="es-ES_tradnl"/>
              </w:rPr>
              <w:t>tipo UTP para cada equipo</w:t>
            </w:r>
          </w:p>
          <w:p w14:paraId="04A913AF" w14:textId="77777777" w:rsidR="00D5471D" w:rsidRDefault="00D5471D" w:rsidP="00C95328">
            <w:pPr>
              <w:rPr>
                <w:rFonts w:ascii="Arial" w:hAnsi="Arial" w:cs="Arial"/>
                <w:color w:val="000000"/>
                <w:sz w:val="16"/>
                <w:szCs w:val="16"/>
              </w:rPr>
            </w:pPr>
            <w:r w:rsidRPr="007E52D7">
              <w:rPr>
                <w:rFonts w:ascii="Arial" w:hAnsi="Arial" w:cs="Arial"/>
                <w:bCs/>
                <w:color w:val="000000"/>
                <w:sz w:val="16"/>
                <w:szCs w:val="16"/>
              </w:rPr>
              <w:t>(Manifestar aceptación)</w:t>
            </w:r>
          </w:p>
        </w:tc>
        <w:tc>
          <w:tcPr>
            <w:tcW w:w="2430" w:type="dxa"/>
            <w:vAlign w:val="center"/>
            <w:hideMark/>
          </w:tcPr>
          <w:p w14:paraId="6564C4C3" w14:textId="77777777" w:rsidR="00D5471D" w:rsidRDefault="00D5471D" w:rsidP="00C95328">
            <w:pPr>
              <w:jc w:val="center"/>
              <w:rPr>
                <w:rFonts w:ascii="Arial" w:hAnsi="Arial" w:cs="Arial"/>
                <w:color w:val="000000"/>
                <w:sz w:val="18"/>
                <w:szCs w:val="18"/>
              </w:rPr>
            </w:pPr>
            <w:r>
              <w:rPr>
                <w:rFonts w:ascii="Arial" w:hAnsi="Arial" w:cs="Arial"/>
                <w:bCs/>
                <w:color w:val="000000"/>
                <w:sz w:val="18"/>
                <w:szCs w:val="18"/>
                <w:lang w:val="es-ES_tradnl"/>
              </w:rPr>
              <w:t> </w:t>
            </w:r>
          </w:p>
        </w:tc>
        <w:tc>
          <w:tcPr>
            <w:tcW w:w="820" w:type="dxa"/>
            <w:vAlign w:val="center"/>
            <w:hideMark/>
          </w:tcPr>
          <w:p w14:paraId="65DD62C6"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720" w:type="dxa"/>
            <w:vAlign w:val="center"/>
            <w:hideMark/>
          </w:tcPr>
          <w:p w14:paraId="79234262"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c>
          <w:tcPr>
            <w:tcW w:w="1431" w:type="dxa"/>
            <w:gridSpan w:val="2"/>
            <w:vAlign w:val="center"/>
            <w:hideMark/>
          </w:tcPr>
          <w:p w14:paraId="58B69E7D"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lang w:val="es-ES_tradnl"/>
              </w:rPr>
              <w:t> </w:t>
            </w:r>
          </w:p>
        </w:tc>
      </w:tr>
      <w:tr w:rsidR="00D5471D" w14:paraId="55412185" w14:textId="77777777" w:rsidTr="00C95328">
        <w:trPr>
          <w:gridAfter w:val="1"/>
          <w:wAfter w:w="112" w:type="dxa"/>
          <w:trHeight w:val="290"/>
        </w:trPr>
        <w:tc>
          <w:tcPr>
            <w:tcW w:w="1940" w:type="dxa"/>
            <w:vAlign w:val="center"/>
          </w:tcPr>
          <w:p w14:paraId="03C68021" w14:textId="77777777" w:rsidR="00D5471D" w:rsidRDefault="00D5471D" w:rsidP="00C95328">
            <w:pPr>
              <w:rPr>
                <w:rFonts w:ascii="Arial" w:hAnsi="Arial" w:cs="Arial"/>
                <w:bCs/>
                <w:color w:val="000000"/>
                <w:sz w:val="16"/>
                <w:szCs w:val="16"/>
                <w:lang w:val="es-ES_tradnl"/>
              </w:rPr>
            </w:pPr>
            <w:r>
              <w:rPr>
                <w:rFonts w:ascii="Arial" w:hAnsi="Arial" w:cs="Arial"/>
                <w:color w:val="000000"/>
                <w:sz w:val="16"/>
                <w:szCs w:val="16"/>
              </w:rPr>
              <w:t xml:space="preserve">Cantidad: </w:t>
            </w:r>
          </w:p>
        </w:tc>
        <w:tc>
          <w:tcPr>
            <w:tcW w:w="2810" w:type="dxa"/>
            <w:vAlign w:val="center"/>
          </w:tcPr>
          <w:p w14:paraId="712E2E27" w14:textId="77777777" w:rsidR="00D5471D" w:rsidRDefault="00D5471D" w:rsidP="00C95328">
            <w:pPr>
              <w:rPr>
                <w:rFonts w:ascii="Arial" w:hAnsi="Arial" w:cs="Arial"/>
                <w:color w:val="000000"/>
                <w:sz w:val="16"/>
                <w:szCs w:val="16"/>
              </w:rPr>
            </w:pPr>
            <w:r>
              <w:rPr>
                <w:rFonts w:ascii="Arial" w:hAnsi="Arial" w:cs="Arial"/>
                <w:color w:val="000000"/>
                <w:sz w:val="16"/>
                <w:szCs w:val="16"/>
              </w:rPr>
              <w:t>6</w:t>
            </w:r>
          </w:p>
          <w:p w14:paraId="13AD88E7" w14:textId="77777777" w:rsidR="00D5471D" w:rsidRPr="008B0DD2" w:rsidRDefault="00D5471D" w:rsidP="00C95328">
            <w:pPr>
              <w:rPr>
                <w:rFonts w:ascii="Arial" w:hAnsi="Arial" w:cs="Arial"/>
                <w:bCs/>
                <w:i/>
                <w:iCs/>
                <w:color w:val="000000"/>
                <w:sz w:val="16"/>
                <w:szCs w:val="16"/>
                <w:lang w:val="es-ES_tradnl"/>
              </w:rPr>
            </w:pPr>
            <w:r w:rsidRPr="008B0DD2">
              <w:rPr>
                <w:rFonts w:ascii="Arial" w:hAnsi="Arial" w:cs="Arial"/>
                <w:bCs/>
                <w:i/>
                <w:iCs/>
                <w:color w:val="000000"/>
                <w:sz w:val="16"/>
                <w:szCs w:val="16"/>
              </w:rPr>
              <w:t>(Manifestar aceptación)</w:t>
            </w:r>
          </w:p>
        </w:tc>
        <w:tc>
          <w:tcPr>
            <w:tcW w:w="2430" w:type="dxa"/>
            <w:vAlign w:val="center"/>
          </w:tcPr>
          <w:p w14:paraId="0369CDC7" w14:textId="77777777" w:rsidR="00D5471D" w:rsidRDefault="00D5471D" w:rsidP="00C95328">
            <w:pPr>
              <w:jc w:val="center"/>
              <w:rPr>
                <w:rFonts w:ascii="Arial" w:hAnsi="Arial" w:cs="Arial"/>
                <w:bCs/>
                <w:color w:val="000000"/>
                <w:sz w:val="18"/>
                <w:szCs w:val="18"/>
                <w:lang w:val="es-ES_tradnl"/>
              </w:rPr>
            </w:pPr>
          </w:p>
        </w:tc>
        <w:tc>
          <w:tcPr>
            <w:tcW w:w="820" w:type="dxa"/>
            <w:vAlign w:val="center"/>
          </w:tcPr>
          <w:p w14:paraId="0D080631" w14:textId="77777777" w:rsidR="00D5471D" w:rsidRDefault="00D5471D" w:rsidP="00C95328">
            <w:pPr>
              <w:jc w:val="center"/>
              <w:rPr>
                <w:rFonts w:ascii="Arial" w:hAnsi="Arial" w:cs="Arial"/>
                <w:color w:val="FFFFFF"/>
                <w:sz w:val="18"/>
                <w:szCs w:val="18"/>
                <w:lang w:val="es-ES_tradnl"/>
              </w:rPr>
            </w:pPr>
          </w:p>
        </w:tc>
        <w:tc>
          <w:tcPr>
            <w:tcW w:w="720" w:type="dxa"/>
            <w:vAlign w:val="center"/>
          </w:tcPr>
          <w:p w14:paraId="07E23070" w14:textId="77777777" w:rsidR="00D5471D" w:rsidRDefault="00D5471D" w:rsidP="00C95328">
            <w:pPr>
              <w:jc w:val="center"/>
              <w:rPr>
                <w:rFonts w:ascii="Arial" w:hAnsi="Arial" w:cs="Arial"/>
                <w:color w:val="FFFFFF"/>
                <w:sz w:val="18"/>
                <w:szCs w:val="18"/>
                <w:lang w:val="es-ES_tradnl"/>
              </w:rPr>
            </w:pPr>
          </w:p>
        </w:tc>
        <w:tc>
          <w:tcPr>
            <w:tcW w:w="1431" w:type="dxa"/>
            <w:gridSpan w:val="2"/>
            <w:vAlign w:val="center"/>
          </w:tcPr>
          <w:p w14:paraId="0B68F9BB" w14:textId="77777777" w:rsidR="00D5471D" w:rsidRDefault="00D5471D" w:rsidP="00C95328">
            <w:pPr>
              <w:jc w:val="center"/>
              <w:rPr>
                <w:rFonts w:ascii="Arial" w:hAnsi="Arial" w:cs="Arial"/>
                <w:color w:val="FFFFFF"/>
                <w:sz w:val="18"/>
                <w:szCs w:val="18"/>
                <w:lang w:val="es-ES_tradnl"/>
              </w:rPr>
            </w:pPr>
          </w:p>
        </w:tc>
      </w:tr>
      <w:tr w:rsidR="00D5471D" w14:paraId="0C933440" w14:textId="77777777" w:rsidTr="00C95328">
        <w:trPr>
          <w:gridAfter w:val="1"/>
          <w:wAfter w:w="112" w:type="dxa"/>
          <w:trHeight w:val="290"/>
        </w:trPr>
        <w:tc>
          <w:tcPr>
            <w:tcW w:w="1940" w:type="dxa"/>
            <w:vAlign w:val="center"/>
          </w:tcPr>
          <w:p w14:paraId="3EAFDA10" w14:textId="77777777" w:rsidR="00D5471D" w:rsidRDefault="00D5471D" w:rsidP="00C95328">
            <w:pPr>
              <w:rPr>
                <w:rFonts w:ascii="Arial" w:hAnsi="Arial" w:cs="Arial"/>
                <w:bCs/>
                <w:color w:val="000000"/>
                <w:sz w:val="16"/>
                <w:szCs w:val="16"/>
                <w:lang w:val="es-ES_tradnl"/>
              </w:rPr>
            </w:pPr>
            <w:r>
              <w:rPr>
                <w:rFonts w:ascii="Arial" w:hAnsi="Arial" w:cs="Arial"/>
                <w:color w:val="000000"/>
                <w:sz w:val="16"/>
                <w:szCs w:val="16"/>
                <w:lang w:val="es-BO"/>
              </w:rPr>
              <w:t>Marca</w:t>
            </w:r>
          </w:p>
        </w:tc>
        <w:tc>
          <w:tcPr>
            <w:tcW w:w="2810" w:type="dxa"/>
            <w:vAlign w:val="center"/>
          </w:tcPr>
          <w:p w14:paraId="7B4D5D1E" w14:textId="77777777" w:rsidR="00D5471D" w:rsidRDefault="00D5471D" w:rsidP="00C95328">
            <w:pPr>
              <w:rPr>
                <w:rFonts w:ascii="Arial" w:hAnsi="Arial" w:cs="Arial"/>
                <w:bCs/>
                <w:color w:val="000000"/>
                <w:sz w:val="16"/>
                <w:szCs w:val="16"/>
                <w:lang w:val="es-ES_tradnl"/>
              </w:rPr>
            </w:pPr>
            <w:r w:rsidRPr="00BA1923">
              <w:rPr>
                <w:rFonts w:ascii="Arial" w:hAnsi="Arial" w:cs="Arial"/>
                <w:i/>
                <w:iCs/>
                <w:sz w:val="16"/>
                <w:szCs w:val="16"/>
              </w:rPr>
              <w:t>(Especificar y agregar número de página del manual o folleto o enlace de página web)</w:t>
            </w:r>
          </w:p>
        </w:tc>
        <w:tc>
          <w:tcPr>
            <w:tcW w:w="2430" w:type="dxa"/>
            <w:vAlign w:val="center"/>
          </w:tcPr>
          <w:p w14:paraId="61FA48C6" w14:textId="77777777" w:rsidR="00D5471D" w:rsidRDefault="00D5471D" w:rsidP="00C95328">
            <w:pPr>
              <w:jc w:val="center"/>
              <w:rPr>
                <w:rFonts w:ascii="Arial" w:hAnsi="Arial" w:cs="Arial"/>
                <w:bCs/>
                <w:color w:val="000000"/>
                <w:sz w:val="18"/>
                <w:szCs w:val="18"/>
                <w:lang w:val="es-ES_tradnl"/>
              </w:rPr>
            </w:pPr>
          </w:p>
        </w:tc>
        <w:tc>
          <w:tcPr>
            <w:tcW w:w="820" w:type="dxa"/>
            <w:vAlign w:val="center"/>
          </w:tcPr>
          <w:p w14:paraId="59C6BDF4" w14:textId="77777777" w:rsidR="00D5471D" w:rsidRDefault="00D5471D" w:rsidP="00C95328">
            <w:pPr>
              <w:jc w:val="center"/>
              <w:rPr>
                <w:rFonts w:ascii="Arial" w:hAnsi="Arial" w:cs="Arial"/>
                <w:color w:val="FFFFFF"/>
                <w:sz w:val="18"/>
                <w:szCs w:val="18"/>
                <w:lang w:val="es-ES_tradnl"/>
              </w:rPr>
            </w:pPr>
          </w:p>
        </w:tc>
        <w:tc>
          <w:tcPr>
            <w:tcW w:w="720" w:type="dxa"/>
            <w:vAlign w:val="center"/>
          </w:tcPr>
          <w:p w14:paraId="3872144E" w14:textId="77777777" w:rsidR="00D5471D" w:rsidRDefault="00D5471D" w:rsidP="00C95328">
            <w:pPr>
              <w:jc w:val="center"/>
              <w:rPr>
                <w:rFonts w:ascii="Arial" w:hAnsi="Arial" w:cs="Arial"/>
                <w:color w:val="FFFFFF"/>
                <w:sz w:val="18"/>
                <w:szCs w:val="18"/>
                <w:lang w:val="es-ES_tradnl"/>
              </w:rPr>
            </w:pPr>
          </w:p>
        </w:tc>
        <w:tc>
          <w:tcPr>
            <w:tcW w:w="1431" w:type="dxa"/>
            <w:gridSpan w:val="2"/>
            <w:vAlign w:val="center"/>
          </w:tcPr>
          <w:p w14:paraId="0B81C5F0" w14:textId="77777777" w:rsidR="00D5471D" w:rsidRDefault="00D5471D" w:rsidP="00C95328">
            <w:pPr>
              <w:jc w:val="center"/>
              <w:rPr>
                <w:rFonts w:ascii="Arial" w:hAnsi="Arial" w:cs="Arial"/>
                <w:color w:val="FFFFFF"/>
                <w:sz w:val="18"/>
                <w:szCs w:val="18"/>
                <w:lang w:val="es-ES_tradnl"/>
              </w:rPr>
            </w:pPr>
          </w:p>
        </w:tc>
      </w:tr>
      <w:tr w:rsidR="00D5471D" w14:paraId="595DA8F6" w14:textId="77777777" w:rsidTr="00C95328">
        <w:trPr>
          <w:gridAfter w:val="1"/>
          <w:wAfter w:w="112" w:type="dxa"/>
          <w:trHeight w:val="290"/>
        </w:trPr>
        <w:tc>
          <w:tcPr>
            <w:tcW w:w="1940" w:type="dxa"/>
            <w:vAlign w:val="center"/>
            <w:hideMark/>
          </w:tcPr>
          <w:p w14:paraId="0648273D" w14:textId="77777777" w:rsidR="00D5471D" w:rsidRDefault="00D5471D" w:rsidP="00C95328">
            <w:pPr>
              <w:rPr>
                <w:rFonts w:ascii="Arial" w:hAnsi="Arial" w:cs="Arial"/>
                <w:color w:val="000000"/>
                <w:sz w:val="16"/>
                <w:szCs w:val="16"/>
              </w:rPr>
            </w:pPr>
            <w:r>
              <w:rPr>
                <w:rFonts w:ascii="Arial" w:hAnsi="Arial" w:cs="Arial"/>
                <w:color w:val="000000"/>
                <w:sz w:val="16"/>
                <w:szCs w:val="16"/>
                <w:lang w:val="es-BO"/>
              </w:rPr>
              <w:t>Modelo</w:t>
            </w:r>
          </w:p>
        </w:tc>
        <w:tc>
          <w:tcPr>
            <w:tcW w:w="2810" w:type="dxa"/>
            <w:vAlign w:val="center"/>
            <w:hideMark/>
          </w:tcPr>
          <w:p w14:paraId="1915F42D" w14:textId="77777777" w:rsidR="00D5471D" w:rsidRDefault="00D5471D" w:rsidP="00C95328">
            <w:pPr>
              <w:rPr>
                <w:rFonts w:ascii="Arial" w:hAnsi="Arial" w:cs="Arial"/>
                <w:color w:val="000000"/>
                <w:sz w:val="16"/>
                <w:szCs w:val="16"/>
              </w:rPr>
            </w:pPr>
            <w:r w:rsidRPr="00BA1923">
              <w:rPr>
                <w:rFonts w:ascii="Arial" w:hAnsi="Arial" w:cs="Arial"/>
                <w:i/>
                <w:iCs/>
                <w:sz w:val="16"/>
                <w:szCs w:val="16"/>
              </w:rPr>
              <w:t>(Especificar y agregar número de página del manual o folleto o enlace de página web)</w:t>
            </w:r>
          </w:p>
        </w:tc>
        <w:tc>
          <w:tcPr>
            <w:tcW w:w="2430" w:type="dxa"/>
            <w:vAlign w:val="center"/>
            <w:hideMark/>
          </w:tcPr>
          <w:p w14:paraId="7A4531D8"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vAlign w:val="center"/>
            <w:hideMark/>
          </w:tcPr>
          <w:p w14:paraId="4B9620F5"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rPr>
              <w:t> </w:t>
            </w:r>
          </w:p>
        </w:tc>
        <w:tc>
          <w:tcPr>
            <w:tcW w:w="720" w:type="dxa"/>
            <w:vAlign w:val="center"/>
            <w:hideMark/>
          </w:tcPr>
          <w:p w14:paraId="597B29A6"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rPr>
              <w:t> </w:t>
            </w:r>
          </w:p>
        </w:tc>
        <w:tc>
          <w:tcPr>
            <w:tcW w:w="1431" w:type="dxa"/>
            <w:gridSpan w:val="2"/>
            <w:vAlign w:val="center"/>
            <w:hideMark/>
          </w:tcPr>
          <w:p w14:paraId="64F9AC8E" w14:textId="77777777" w:rsidR="00D5471D" w:rsidRDefault="00D5471D" w:rsidP="00C95328">
            <w:pPr>
              <w:jc w:val="center"/>
              <w:rPr>
                <w:rFonts w:ascii="Arial" w:hAnsi="Arial" w:cs="Arial"/>
                <w:color w:val="FFFFFF"/>
                <w:sz w:val="18"/>
                <w:szCs w:val="18"/>
              </w:rPr>
            </w:pPr>
            <w:r>
              <w:rPr>
                <w:rFonts w:ascii="Arial" w:hAnsi="Arial" w:cs="Arial"/>
                <w:color w:val="FFFFFF"/>
                <w:sz w:val="18"/>
                <w:szCs w:val="18"/>
              </w:rPr>
              <w:t> </w:t>
            </w:r>
          </w:p>
        </w:tc>
      </w:tr>
      <w:tr w:rsidR="00D5471D" w14:paraId="093D539F" w14:textId="77777777" w:rsidTr="00C95328">
        <w:trPr>
          <w:gridAfter w:val="1"/>
          <w:wAfter w:w="112" w:type="dxa"/>
          <w:trHeight w:val="479"/>
        </w:trPr>
        <w:tc>
          <w:tcPr>
            <w:tcW w:w="10151" w:type="dxa"/>
            <w:gridSpan w:val="7"/>
            <w:shd w:val="clear" w:color="000000" w:fill="2E74B5"/>
            <w:vAlign w:val="center"/>
            <w:hideMark/>
          </w:tcPr>
          <w:p w14:paraId="7927DC5A" w14:textId="77777777" w:rsidR="00D5471D" w:rsidRDefault="00D5471D" w:rsidP="00C95328">
            <w:pPr>
              <w:rPr>
                <w:rFonts w:ascii="Arial" w:hAnsi="Arial" w:cs="Arial"/>
                <w:color w:val="FFFFFF"/>
                <w:sz w:val="18"/>
                <w:szCs w:val="18"/>
              </w:rPr>
            </w:pPr>
            <w:r>
              <w:rPr>
                <w:rFonts w:ascii="Arial" w:hAnsi="Arial" w:cs="Arial"/>
                <w:b/>
                <w:bCs/>
                <w:color w:val="FFFFFF"/>
                <w:szCs w:val="18"/>
              </w:rPr>
              <w:t>II. CARACTERÍSTICAS GENERALES DEL(LOS) BIEN(ES)</w:t>
            </w:r>
          </w:p>
        </w:tc>
      </w:tr>
      <w:tr w:rsidR="00D5471D" w14:paraId="58FD1E62" w14:textId="77777777" w:rsidTr="00C95328">
        <w:trPr>
          <w:gridAfter w:val="1"/>
          <w:wAfter w:w="112" w:type="dxa"/>
          <w:trHeight w:val="124"/>
        </w:trPr>
        <w:tc>
          <w:tcPr>
            <w:tcW w:w="10151" w:type="dxa"/>
            <w:gridSpan w:val="7"/>
            <w:shd w:val="clear" w:color="000000" w:fill="BDD6EE"/>
            <w:vAlign w:val="center"/>
            <w:hideMark/>
          </w:tcPr>
          <w:p w14:paraId="10BDB609" w14:textId="77777777" w:rsidR="00D5471D" w:rsidRDefault="00D5471D" w:rsidP="00C95328">
            <w:pPr>
              <w:rPr>
                <w:rFonts w:ascii="Arial" w:hAnsi="Arial" w:cs="Arial"/>
                <w:color w:val="000000"/>
                <w:sz w:val="18"/>
                <w:szCs w:val="18"/>
              </w:rPr>
            </w:pPr>
            <w:r>
              <w:rPr>
                <w:rFonts w:ascii="Arial" w:hAnsi="Arial" w:cs="Arial"/>
                <w:b/>
                <w:bCs/>
                <w:sz w:val="18"/>
                <w:szCs w:val="18"/>
              </w:rPr>
              <w:t>A. CARACTERÍSTICAS GENERALES</w:t>
            </w:r>
          </w:p>
        </w:tc>
      </w:tr>
      <w:tr w:rsidR="00D5471D" w14:paraId="2948DFE2" w14:textId="77777777" w:rsidTr="00C95328">
        <w:trPr>
          <w:gridAfter w:val="1"/>
          <w:wAfter w:w="112" w:type="dxa"/>
          <w:trHeight w:val="325"/>
        </w:trPr>
        <w:tc>
          <w:tcPr>
            <w:tcW w:w="10151" w:type="dxa"/>
            <w:gridSpan w:val="7"/>
            <w:vAlign w:val="center"/>
            <w:hideMark/>
          </w:tcPr>
          <w:p w14:paraId="01836867"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8"/>
                <w:szCs w:val="16"/>
              </w:rPr>
              <w:t>I. ARQUITECTURA DE HARDWARE</w:t>
            </w:r>
          </w:p>
        </w:tc>
      </w:tr>
      <w:tr w:rsidR="00D5471D" w14:paraId="136E2708" w14:textId="77777777" w:rsidTr="00C95328">
        <w:trPr>
          <w:gridAfter w:val="1"/>
          <w:wAfter w:w="112" w:type="dxa"/>
          <w:trHeight w:val="1820"/>
        </w:trPr>
        <w:tc>
          <w:tcPr>
            <w:tcW w:w="1940" w:type="dxa"/>
            <w:noWrap/>
            <w:vAlign w:val="center"/>
            <w:hideMark/>
          </w:tcPr>
          <w:p w14:paraId="6BC197DF" w14:textId="77777777" w:rsidR="00D5471D" w:rsidRPr="00A47B43" w:rsidRDefault="00D5471D" w:rsidP="00C95328">
            <w:pPr>
              <w:rPr>
                <w:rFonts w:ascii="Arial" w:hAnsi="Arial" w:cs="Arial"/>
                <w:color w:val="000000"/>
                <w:sz w:val="16"/>
                <w:szCs w:val="16"/>
              </w:rPr>
            </w:pPr>
            <w:r>
              <w:rPr>
                <w:rFonts w:ascii="Arial" w:hAnsi="Arial" w:cs="Arial"/>
                <w:b/>
                <w:bCs/>
                <w:color w:val="000000"/>
                <w:sz w:val="16"/>
                <w:szCs w:val="16"/>
              </w:rPr>
              <w:t>Procesamiento</w:t>
            </w:r>
          </w:p>
        </w:tc>
        <w:tc>
          <w:tcPr>
            <w:tcW w:w="2810" w:type="dxa"/>
            <w:vAlign w:val="center"/>
          </w:tcPr>
          <w:p w14:paraId="7CEC493F" w14:textId="77777777" w:rsidR="00D5471D" w:rsidRDefault="00D5471D" w:rsidP="00C95328">
            <w:pPr>
              <w:rPr>
                <w:rFonts w:ascii="Arial" w:hAnsi="Arial" w:cs="Arial"/>
                <w:color w:val="000000"/>
                <w:sz w:val="16"/>
                <w:szCs w:val="16"/>
              </w:rPr>
            </w:pPr>
            <w:r w:rsidRPr="00A47B43">
              <w:rPr>
                <w:rFonts w:ascii="Arial" w:hAnsi="Arial" w:cs="Arial"/>
                <w:color w:val="000000"/>
                <w:sz w:val="16"/>
                <w:szCs w:val="16"/>
              </w:rPr>
              <w:t xml:space="preserve">El equipo debe contar con hardware de propósito específico: procesador de seguridad integrado de quinta generación (SP5). </w:t>
            </w:r>
          </w:p>
          <w:p w14:paraId="0FC2E875" w14:textId="77777777" w:rsidR="00D5471D" w:rsidRDefault="00D5471D" w:rsidP="00C95328">
            <w:pPr>
              <w:rPr>
                <w:rFonts w:ascii="Arial" w:hAnsi="Arial" w:cs="Arial"/>
                <w:color w:val="000000"/>
                <w:sz w:val="16"/>
                <w:szCs w:val="16"/>
              </w:rPr>
            </w:pPr>
            <w:r>
              <w:rPr>
                <w:rFonts w:ascii="Arial" w:hAnsi="Arial" w:cs="Arial"/>
                <w:color w:val="000000"/>
                <w:sz w:val="16"/>
                <w:szCs w:val="16"/>
              </w:rPr>
              <w:t>O tecnología equivalente de aceleración por hardware tipo ASIC, n</w:t>
            </w:r>
            <w:r w:rsidRPr="00A47B43">
              <w:rPr>
                <w:rFonts w:ascii="Arial" w:hAnsi="Arial" w:cs="Arial"/>
                <w:color w:val="000000"/>
                <w:sz w:val="16"/>
                <w:szCs w:val="16"/>
              </w:rPr>
              <w:t>o se aceptarán equipos basados únicamente en CPU de propósito general.</w:t>
            </w:r>
          </w:p>
          <w:p w14:paraId="435C79A4"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4DB357B4" w14:textId="77777777" w:rsidR="00D5471D" w:rsidRDefault="00D5471D" w:rsidP="00C95328">
            <w:pPr>
              <w:jc w:val="center"/>
              <w:rPr>
                <w:rFonts w:ascii="Aptos" w:hAnsi="Aptos"/>
                <w:color w:val="000000"/>
                <w:sz w:val="18"/>
                <w:szCs w:val="18"/>
              </w:rPr>
            </w:pPr>
          </w:p>
        </w:tc>
        <w:tc>
          <w:tcPr>
            <w:tcW w:w="820" w:type="dxa"/>
            <w:noWrap/>
            <w:vAlign w:val="center"/>
            <w:hideMark/>
          </w:tcPr>
          <w:p w14:paraId="74386709"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2D5AB8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4A21F2D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10948D60" w14:textId="77777777" w:rsidTr="00C95328">
        <w:trPr>
          <w:gridAfter w:val="1"/>
          <w:wAfter w:w="112" w:type="dxa"/>
          <w:trHeight w:val="720"/>
        </w:trPr>
        <w:tc>
          <w:tcPr>
            <w:tcW w:w="1940" w:type="dxa"/>
            <w:noWrap/>
            <w:vAlign w:val="center"/>
            <w:hideMark/>
          </w:tcPr>
          <w:p w14:paraId="03DC1A3A"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Interfaces 10G</w:t>
            </w:r>
          </w:p>
        </w:tc>
        <w:tc>
          <w:tcPr>
            <w:tcW w:w="2810" w:type="dxa"/>
            <w:vAlign w:val="center"/>
          </w:tcPr>
          <w:p w14:paraId="2DE6DF04" w14:textId="77777777" w:rsidR="00D5471D" w:rsidRDefault="00D5471D" w:rsidP="00C95328">
            <w:pPr>
              <w:rPr>
                <w:rFonts w:ascii="Arial" w:hAnsi="Arial" w:cs="Arial"/>
                <w:color w:val="000000"/>
                <w:sz w:val="16"/>
                <w:szCs w:val="16"/>
              </w:rPr>
            </w:pPr>
            <w:r w:rsidRPr="00A47B43">
              <w:rPr>
                <w:rFonts w:ascii="Arial" w:hAnsi="Arial" w:cs="Arial"/>
                <w:color w:val="000000"/>
                <w:sz w:val="16"/>
                <w:szCs w:val="16"/>
              </w:rPr>
              <w:t xml:space="preserve">Debe </w:t>
            </w:r>
            <w:r w:rsidRPr="00FE5355">
              <w:rPr>
                <w:rFonts w:ascii="Arial" w:hAnsi="Arial" w:cs="Arial"/>
                <w:color w:val="000000"/>
                <w:sz w:val="16"/>
                <w:szCs w:val="16"/>
              </w:rPr>
              <w:t xml:space="preserve">disponer de al menos </w:t>
            </w:r>
            <w:r w:rsidRPr="00FE5355">
              <w:rPr>
                <w:rFonts w:ascii="Arial" w:hAnsi="Arial" w:cs="Arial"/>
                <w:bCs/>
                <w:color w:val="000000"/>
                <w:sz w:val="16"/>
                <w:szCs w:val="16"/>
              </w:rPr>
              <w:t>4 puertos SFP+ de 10 Gbps</w:t>
            </w:r>
            <w:r w:rsidRPr="00FE5355">
              <w:rPr>
                <w:rFonts w:ascii="Arial" w:hAnsi="Arial" w:cs="Arial"/>
                <w:color w:val="000000"/>
                <w:sz w:val="16"/>
                <w:szCs w:val="16"/>
              </w:rPr>
              <w:t xml:space="preserve"> para conectividad de alta velocidad. (ultra </w:t>
            </w:r>
            <w:proofErr w:type="spellStart"/>
            <w:r w:rsidRPr="00FE5355">
              <w:rPr>
                <w:rFonts w:ascii="Arial" w:hAnsi="Arial" w:cs="Arial"/>
                <w:color w:val="000000"/>
                <w:sz w:val="16"/>
                <w:szCs w:val="16"/>
              </w:rPr>
              <w:t>low</w:t>
            </w:r>
            <w:proofErr w:type="spellEnd"/>
            <w:r w:rsidRPr="00FE5355">
              <w:rPr>
                <w:rFonts w:ascii="Arial" w:hAnsi="Arial" w:cs="Arial"/>
                <w:color w:val="000000"/>
                <w:sz w:val="16"/>
                <w:szCs w:val="16"/>
              </w:rPr>
              <w:t xml:space="preserve"> </w:t>
            </w:r>
            <w:proofErr w:type="spellStart"/>
            <w:r w:rsidRPr="00FE5355">
              <w:rPr>
                <w:rFonts w:ascii="Arial" w:hAnsi="Arial" w:cs="Arial"/>
                <w:color w:val="000000"/>
                <w:sz w:val="16"/>
                <w:szCs w:val="16"/>
              </w:rPr>
              <w:t>latency</w:t>
            </w:r>
            <w:proofErr w:type="spellEnd"/>
            <w:r w:rsidRPr="00FE5355">
              <w:rPr>
                <w:rFonts w:ascii="Arial" w:hAnsi="Arial" w:cs="Arial"/>
                <w:color w:val="000000"/>
                <w:sz w:val="16"/>
                <w:szCs w:val="16"/>
              </w:rPr>
              <w:t>)</w:t>
            </w:r>
            <w:r w:rsidRPr="00555A15">
              <w:rPr>
                <w:rFonts w:ascii="Arial" w:hAnsi="Arial" w:cs="Arial"/>
                <w:color w:val="000000"/>
                <w:sz w:val="16"/>
                <w:szCs w:val="16"/>
              </w:rPr>
              <w:t>, o superior.</w:t>
            </w:r>
          </w:p>
          <w:p w14:paraId="0D065BEC"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48011A71" w14:textId="77777777" w:rsidR="00D5471D" w:rsidRDefault="00D5471D" w:rsidP="00C95328">
            <w:pPr>
              <w:jc w:val="center"/>
              <w:rPr>
                <w:rFonts w:ascii="Aptos" w:hAnsi="Aptos"/>
                <w:color w:val="000000"/>
                <w:sz w:val="18"/>
                <w:szCs w:val="18"/>
              </w:rPr>
            </w:pPr>
          </w:p>
        </w:tc>
        <w:tc>
          <w:tcPr>
            <w:tcW w:w="820" w:type="dxa"/>
            <w:noWrap/>
            <w:vAlign w:val="center"/>
            <w:hideMark/>
          </w:tcPr>
          <w:p w14:paraId="6D60333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1E9ADBB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35EAED0B"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39541BF1" w14:textId="77777777" w:rsidTr="00C95328">
        <w:trPr>
          <w:gridAfter w:val="1"/>
          <w:wAfter w:w="112" w:type="dxa"/>
          <w:trHeight w:val="480"/>
        </w:trPr>
        <w:tc>
          <w:tcPr>
            <w:tcW w:w="1940" w:type="dxa"/>
            <w:noWrap/>
            <w:vAlign w:val="center"/>
            <w:hideMark/>
          </w:tcPr>
          <w:p w14:paraId="2E004F34"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Interfaces 1G (SFP)</w:t>
            </w:r>
          </w:p>
        </w:tc>
        <w:tc>
          <w:tcPr>
            <w:tcW w:w="2810" w:type="dxa"/>
            <w:vAlign w:val="center"/>
          </w:tcPr>
          <w:p w14:paraId="5CEB41A0" w14:textId="77777777" w:rsidR="00D5471D" w:rsidRDefault="00D5471D" w:rsidP="00C95328">
            <w:pPr>
              <w:rPr>
                <w:rFonts w:ascii="Arial" w:hAnsi="Arial" w:cs="Arial"/>
                <w:color w:val="000000"/>
                <w:sz w:val="16"/>
                <w:szCs w:val="16"/>
              </w:rPr>
            </w:pPr>
            <w:r w:rsidRPr="00A47B43">
              <w:rPr>
                <w:rFonts w:ascii="Arial" w:hAnsi="Arial" w:cs="Arial"/>
                <w:color w:val="000000"/>
                <w:sz w:val="16"/>
                <w:szCs w:val="16"/>
              </w:rPr>
              <w:t xml:space="preserve">Debe </w:t>
            </w:r>
            <w:r w:rsidRPr="00FE5355">
              <w:rPr>
                <w:rFonts w:ascii="Arial" w:hAnsi="Arial" w:cs="Arial"/>
                <w:color w:val="000000"/>
                <w:sz w:val="16"/>
                <w:szCs w:val="16"/>
              </w:rPr>
              <w:t>disponer de al menos 8</w:t>
            </w:r>
            <w:r w:rsidRPr="00FE5355">
              <w:rPr>
                <w:rFonts w:ascii="Arial" w:hAnsi="Arial" w:cs="Arial"/>
                <w:bCs/>
                <w:color w:val="000000"/>
                <w:sz w:val="16"/>
                <w:szCs w:val="16"/>
              </w:rPr>
              <w:t xml:space="preserve"> puertos SFP de 1 Gbps</w:t>
            </w:r>
            <w:r w:rsidRPr="00555A15">
              <w:rPr>
                <w:rFonts w:ascii="Arial" w:hAnsi="Arial" w:cs="Arial"/>
                <w:color w:val="000000"/>
                <w:sz w:val="16"/>
                <w:szCs w:val="16"/>
              </w:rPr>
              <w:t>, o superior.</w:t>
            </w:r>
          </w:p>
          <w:p w14:paraId="484178C2"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lastRenderedPageBreak/>
              <w:t>(Especificar y agregar número de página del manual o folleto o enlace de página web)</w:t>
            </w:r>
          </w:p>
        </w:tc>
        <w:tc>
          <w:tcPr>
            <w:tcW w:w="2430" w:type="dxa"/>
            <w:vAlign w:val="center"/>
          </w:tcPr>
          <w:p w14:paraId="12C277F5" w14:textId="77777777" w:rsidR="00D5471D" w:rsidRDefault="00D5471D" w:rsidP="00C95328">
            <w:pPr>
              <w:jc w:val="center"/>
              <w:rPr>
                <w:rFonts w:ascii="Aptos" w:hAnsi="Aptos"/>
                <w:color w:val="000000"/>
                <w:sz w:val="18"/>
                <w:szCs w:val="18"/>
              </w:rPr>
            </w:pPr>
          </w:p>
        </w:tc>
        <w:tc>
          <w:tcPr>
            <w:tcW w:w="820" w:type="dxa"/>
            <w:noWrap/>
            <w:vAlign w:val="center"/>
            <w:hideMark/>
          </w:tcPr>
          <w:p w14:paraId="49809E7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664AFD8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65EC67B9"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0DB2018F" w14:textId="77777777" w:rsidTr="00C95328">
        <w:trPr>
          <w:gridAfter w:val="1"/>
          <w:wAfter w:w="112" w:type="dxa"/>
          <w:trHeight w:val="480"/>
        </w:trPr>
        <w:tc>
          <w:tcPr>
            <w:tcW w:w="1940" w:type="dxa"/>
            <w:noWrap/>
            <w:vAlign w:val="center"/>
            <w:hideMark/>
          </w:tcPr>
          <w:p w14:paraId="6AC0D06E"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Interfaces 1G (RJ45)</w:t>
            </w:r>
          </w:p>
        </w:tc>
        <w:tc>
          <w:tcPr>
            <w:tcW w:w="2810" w:type="dxa"/>
            <w:vAlign w:val="center"/>
          </w:tcPr>
          <w:p w14:paraId="0208EAAD" w14:textId="77777777" w:rsidR="00D5471D" w:rsidRDefault="00D5471D" w:rsidP="00C95328">
            <w:pPr>
              <w:rPr>
                <w:rFonts w:ascii="Arial" w:hAnsi="Arial" w:cs="Arial"/>
                <w:color w:val="000000"/>
                <w:sz w:val="16"/>
                <w:szCs w:val="16"/>
              </w:rPr>
            </w:pPr>
            <w:r w:rsidRPr="00A47B43">
              <w:rPr>
                <w:rFonts w:ascii="Arial" w:hAnsi="Arial" w:cs="Arial"/>
                <w:color w:val="000000"/>
                <w:sz w:val="16"/>
                <w:szCs w:val="16"/>
              </w:rPr>
              <w:t>Debe disponer de al menos 16</w:t>
            </w:r>
            <w:r w:rsidRPr="00A47B43">
              <w:rPr>
                <w:rFonts w:ascii="Arial" w:hAnsi="Arial" w:cs="Arial"/>
                <w:b/>
                <w:bCs/>
                <w:color w:val="000000"/>
                <w:sz w:val="16"/>
                <w:szCs w:val="16"/>
              </w:rPr>
              <w:t xml:space="preserve"> </w:t>
            </w:r>
            <w:r w:rsidRPr="00FE5355">
              <w:rPr>
                <w:rFonts w:ascii="Arial" w:hAnsi="Arial" w:cs="Arial"/>
                <w:bCs/>
                <w:color w:val="000000"/>
                <w:sz w:val="16"/>
                <w:szCs w:val="16"/>
              </w:rPr>
              <w:t>puertos RJ45 de 1 Gbps</w:t>
            </w:r>
            <w:r w:rsidRPr="00FE5355">
              <w:rPr>
                <w:rFonts w:ascii="Arial" w:hAnsi="Arial" w:cs="Arial"/>
                <w:color w:val="000000"/>
                <w:sz w:val="16"/>
                <w:szCs w:val="16"/>
              </w:rPr>
              <w:t>, o superior.</w:t>
            </w:r>
          </w:p>
          <w:p w14:paraId="2B1F92BD"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754D36B9" w14:textId="77777777" w:rsidR="00D5471D" w:rsidRDefault="00D5471D" w:rsidP="00C95328">
            <w:pPr>
              <w:jc w:val="center"/>
              <w:rPr>
                <w:rFonts w:ascii="Aptos" w:hAnsi="Aptos"/>
                <w:color w:val="000000"/>
                <w:sz w:val="18"/>
                <w:szCs w:val="18"/>
              </w:rPr>
            </w:pPr>
          </w:p>
        </w:tc>
        <w:tc>
          <w:tcPr>
            <w:tcW w:w="820" w:type="dxa"/>
            <w:noWrap/>
            <w:vAlign w:val="center"/>
            <w:hideMark/>
          </w:tcPr>
          <w:p w14:paraId="2E3954CA"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68768D5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27193925"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4143613F" w14:textId="77777777" w:rsidTr="00C95328">
        <w:trPr>
          <w:gridAfter w:val="1"/>
          <w:wAfter w:w="112" w:type="dxa"/>
          <w:trHeight w:val="480"/>
        </w:trPr>
        <w:tc>
          <w:tcPr>
            <w:tcW w:w="1940" w:type="dxa"/>
            <w:noWrap/>
            <w:vAlign w:val="center"/>
          </w:tcPr>
          <w:p w14:paraId="00F27883" w14:textId="77777777" w:rsidR="00D5471D" w:rsidRPr="00A47B43" w:rsidRDefault="00D5471D" w:rsidP="00C95328">
            <w:pPr>
              <w:rPr>
                <w:rFonts w:ascii="Arial" w:hAnsi="Arial" w:cs="Arial"/>
                <w:b/>
                <w:bCs/>
                <w:color w:val="000000"/>
                <w:sz w:val="16"/>
                <w:szCs w:val="16"/>
              </w:rPr>
            </w:pPr>
            <w:r>
              <w:rPr>
                <w:rFonts w:ascii="Arial" w:hAnsi="Arial" w:cs="Arial"/>
                <w:b/>
                <w:bCs/>
                <w:color w:val="000000"/>
                <w:sz w:val="16"/>
                <w:szCs w:val="16"/>
              </w:rPr>
              <w:t>Puerto de consola</w:t>
            </w:r>
          </w:p>
        </w:tc>
        <w:tc>
          <w:tcPr>
            <w:tcW w:w="2810" w:type="dxa"/>
            <w:vAlign w:val="center"/>
          </w:tcPr>
          <w:p w14:paraId="7105D77C" w14:textId="77777777" w:rsidR="00D5471D" w:rsidRDefault="00D5471D" w:rsidP="00C95328">
            <w:pPr>
              <w:rPr>
                <w:rFonts w:ascii="Arial" w:hAnsi="Arial" w:cs="Arial"/>
                <w:color w:val="000000"/>
                <w:sz w:val="16"/>
                <w:szCs w:val="16"/>
              </w:rPr>
            </w:pPr>
            <w:r>
              <w:rPr>
                <w:rFonts w:ascii="Arial" w:hAnsi="Arial" w:cs="Arial"/>
                <w:color w:val="000000"/>
                <w:sz w:val="16"/>
                <w:szCs w:val="16"/>
              </w:rPr>
              <w:t>Debe disponer de un puerto de consola RJ45 para la administración del equipo,</w:t>
            </w:r>
            <w:r w:rsidRPr="00555A15">
              <w:rPr>
                <w:rFonts w:ascii="Arial" w:hAnsi="Arial" w:cs="Arial"/>
                <w:color w:val="000000"/>
                <w:sz w:val="16"/>
                <w:szCs w:val="16"/>
              </w:rPr>
              <w:t xml:space="preserve"> o superior.</w:t>
            </w:r>
          </w:p>
          <w:p w14:paraId="08289C19" w14:textId="77777777" w:rsidR="00D5471D" w:rsidRPr="00A47B43" w:rsidRDefault="00D5471D" w:rsidP="00C95328">
            <w:pPr>
              <w:rPr>
                <w:rFonts w:ascii="Arial" w:hAnsi="Arial" w:cs="Arial"/>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18F92741" w14:textId="77777777" w:rsidR="00D5471D" w:rsidRDefault="00D5471D" w:rsidP="00C95328">
            <w:pPr>
              <w:jc w:val="center"/>
              <w:rPr>
                <w:rFonts w:ascii="Aptos" w:hAnsi="Aptos"/>
                <w:color w:val="000000"/>
                <w:sz w:val="18"/>
                <w:szCs w:val="18"/>
              </w:rPr>
            </w:pPr>
          </w:p>
        </w:tc>
        <w:tc>
          <w:tcPr>
            <w:tcW w:w="820" w:type="dxa"/>
            <w:noWrap/>
            <w:vAlign w:val="center"/>
          </w:tcPr>
          <w:p w14:paraId="2963969F" w14:textId="77777777" w:rsidR="00D5471D" w:rsidRDefault="00D5471D" w:rsidP="00C95328">
            <w:pPr>
              <w:jc w:val="center"/>
              <w:rPr>
                <w:rFonts w:ascii="Aptos Narrow" w:hAnsi="Aptos Narrow"/>
                <w:color w:val="000000"/>
                <w:sz w:val="22"/>
                <w:szCs w:val="22"/>
              </w:rPr>
            </w:pPr>
          </w:p>
        </w:tc>
        <w:tc>
          <w:tcPr>
            <w:tcW w:w="720" w:type="dxa"/>
            <w:noWrap/>
            <w:vAlign w:val="center"/>
          </w:tcPr>
          <w:p w14:paraId="6C961977" w14:textId="77777777" w:rsidR="00D5471D" w:rsidRDefault="00D5471D" w:rsidP="00C95328">
            <w:pPr>
              <w:jc w:val="center"/>
              <w:rPr>
                <w:rFonts w:ascii="Aptos Narrow" w:hAnsi="Aptos Narrow"/>
                <w:color w:val="000000"/>
                <w:sz w:val="22"/>
                <w:szCs w:val="22"/>
              </w:rPr>
            </w:pPr>
          </w:p>
        </w:tc>
        <w:tc>
          <w:tcPr>
            <w:tcW w:w="1431" w:type="dxa"/>
            <w:gridSpan w:val="2"/>
            <w:noWrap/>
            <w:vAlign w:val="center"/>
          </w:tcPr>
          <w:p w14:paraId="555BE3EA" w14:textId="77777777" w:rsidR="00D5471D" w:rsidRDefault="00D5471D" w:rsidP="00C95328">
            <w:pPr>
              <w:jc w:val="center"/>
              <w:rPr>
                <w:rFonts w:ascii="Aptos Narrow" w:hAnsi="Aptos Narrow"/>
                <w:color w:val="000000"/>
                <w:sz w:val="22"/>
                <w:szCs w:val="22"/>
              </w:rPr>
            </w:pPr>
          </w:p>
        </w:tc>
      </w:tr>
      <w:tr w:rsidR="00D5471D" w14:paraId="5FD087B7" w14:textId="77777777" w:rsidTr="00C95328">
        <w:trPr>
          <w:gridAfter w:val="1"/>
          <w:wAfter w:w="112" w:type="dxa"/>
          <w:trHeight w:val="460"/>
        </w:trPr>
        <w:tc>
          <w:tcPr>
            <w:tcW w:w="1940" w:type="dxa"/>
            <w:noWrap/>
            <w:vAlign w:val="center"/>
            <w:hideMark/>
          </w:tcPr>
          <w:p w14:paraId="50F6948A"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Redundancia</w:t>
            </w:r>
          </w:p>
        </w:tc>
        <w:tc>
          <w:tcPr>
            <w:tcW w:w="2810" w:type="dxa"/>
            <w:vAlign w:val="center"/>
          </w:tcPr>
          <w:p w14:paraId="1EAD4621" w14:textId="77777777" w:rsidR="00D5471D" w:rsidRDefault="00D5471D" w:rsidP="00C95328">
            <w:pPr>
              <w:rPr>
                <w:rFonts w:ascii="Arial" w:hAnsi="Arial" w:cs="Arial"/>
                <w:color w:val="000000"/>
                <w:sz w:val="16"/>
                <w:szCs w:val="16"/>
              </w:rPr>
            </w:pPr>
            <w:r w:rsidRPr="00FE5355">
              <w:rPr>
                <w:rFonts w:ascii="Arial" w:hAnsi="Arial" w:cs="Arial"/>
                <w:color w:val="000000"/>
                <w:sz w:val="16"/>
                <w:szCs w:val="16"/>
              </w:rPr>
              <w:t xml:space="preserve">Fuentes de alimentación </w:t>
            </w:r>
            <w:r w:rsidRPr="00FE5355">
              <w:rPr>
                <w:rFonts w:ascii="Arial" w:hAnsi="Arial" w:cs="Arial"/>
                <w:bCs/>
                <w:color w:val="000000"/>
                <w:sz w:val="16"/>
                <w:szCs w:val="16"/>
              </w:rPr>
              <w:t>dobles (1+1) para garantizar la alta disponibilidad del equipo</w:t>
            </w:r>
            <w:r w:rsidRPr="00FE5355">
              <w:rPr>
                <w:rFonts w:ascii="Arial" w:hAnsi="Arial" w:cs="Arial"/>
                <w:color w:val="000000"/>
                <w:sz w:val="16"/>
                <w:szCs w:val="16"/>
              </w:rPr>
              <w:t>, o superior</w:t>
            </w:r>
            <w:r w:rsidRPr="00555A15">
              <w:rPr>
                <w:rFonts w:ascii="Arial" w:hAnsi="Arial" w:cs="Arial"/>
                <w:color w:val="000000"/>
                <w:sz w:val="16"/>
                <w:szCs w:val="16"/>
              </w:rPr>
              <w:t>.</w:t>
            </w:r>
          </w:p>
          <w:p w14:paraId="78682B37"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4F4EC4E8" w14:textId="77777777" w:rsidR="00D5471D" w:rsidRDefault="00D5471D" w:rsidP="00C95328">
            <w:pPr>
              <w:jc w:val="center"/>
              <w:rPr>
                <w:rFonts w:ascii="Aptos" w:hAnsi="Aptos"/>
                <w:color w:val="000000"/>
                <w:sz w:val="18"/>
                <w:szCs w:val="18"/>
              </w:rPr>
            </w:pPr>
          </w:p>
        </w:tc>
        <w:tc>
          <w:tcPr>
            <w:tcW w:w="820" w:type="dxa"/>
            <w:noWrap/>
            <w:vAlign w:val="center"/>
            <w:hideMark/>
          </w:tcPr>
          <w:p w14:paraId="1BE4CFBA"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401C51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42F22DB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5DCAE2B2" w14:textId="77777777" w:rsidTr="00C95328">
        <w:trPr>
          <w:gridAfter w:val="1"/>
          <w:wAfter w:w="112" w:type="dxa"/>
          <w:trHeight w:val="290"/>
        </w:trPr>
        <w:tc>
          <w:tcPr>
            <w:tcW w:w="10151" w:type="dxa"/>
            <w:gridSpan w:val="7"/>
            <w:vAlign w:val="center"/>
            <w:hideMark/>
          </w:tcPr>
          <w:p w14:paraId="5DF36732"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8"/>
                <w:szCs w:val="16"/>
              </w:rPr>
              <w:t>II. RENDIMIENTO (THROUGHPUT)</w:t>
            </w:r>
          </w:p>
        </w:tc>
      </w:tr>
      <w:tr w:rsidR="00D5471D" w14:paraId="2AF0F489" w14:textId="77777777" w:rsidTr="00C95328">
        <w:trPr>
          <w:gridAfter w:val="1"/>
          <w:wAfter w:w="112" w:type="dxa"/>
          <w:trHeight w:val="720"/>
        </w:trPr>
        <w:tc>
          <w:tcPr>
            <w:tcW w:w="1940" w:type="dxa"/>
            <w:noWrap/>
            <w:vAlign w:val="center"/>
            <w:hideMark/>
          </w:tcPr>
          <w:p w14:paraId="4B67B854" w14:textId="77777777" w:rsidR="00D5471D" w:rsidRPr="00F4418B" w:rsidRDefault="00D5471D" w:rsidP="00C95328">
            <w:pPr>
              <w:rPr>
                <w:rFonts w:ascii="Arial" w:hAnsi="Arial" w:cs="Arial"/>
                <w:color w:val="000000"/>
                <w:sz w:val="16"/>
                <w:szCs w:val="16"/>
                <w:lang w:val="en-US"/>
              </w:rPr>
            </w:pPr>
            <w:r w:rsidRPr="00F4418B">
              <w:rPr>
                <w:rFonts w:ascii="Arial" w:hAnsi="Arial" w:cs="Arial"/>
                <w:b/>
                <w:bCs/>
                <w:color w:val="000000"/>
                <w:sz w:val="16"/>
                <w:szCs w:val="16"/>
                <w:lang w:val="en-US"/>
              </w:rPr>
              <w:t>IPv4 Firewall Throughput (</w:t>
            </w:r>
            <w:proofErr w:type="gramStart"/>
            <w:r w:rsidRPr="00F4418B">
              <w:rPr>
                <w:rFonts w:ascii="Arial" w:hAnsi="Arial" w:cs="Arial"/>
                <w:b/>
                <w:bCs/>
                <w:color w:val="000000"/>
                <w:sz w:val="16"/>
                <w:szCs w:val="16"/>
                <w:lang w:val="en-US"/>
              </w:rPr>
              <w:t>1518 byte</w:t>
            </w:r>
            <w:proofErr w:type="gramEnd"/>
            <w:r w:rsidRPr="00F4418B">
              <w:rPr>
                <w:rFonts w:ascii="Arial" w:hAnsi="Arial" w:cs="Arial"/>
                <w:b/>
                <w:bCs/>
                <w:color w:val="000000"/>
                <w:sz w:val="16"/>
                <w:szCs w:val="16"/>
                <w:lang w:val="en-US"/>
              </w:rPr>
              <w:t xml:space="preserve"> UDP)</w:t>
            </w:r>
          </w:p>
        </w:tc>
        <w:tc>
          <w:tcPr>
            <w:tcW w:w="2810" w:type="dxa"/>
            <w:vAlign w:val="center"/>
          </w:tcPr>
          <w:p w14:paraId="65175D68" w14:textId="77777777" w:rsidR="00D5471D" w:rsidRPr="00F4418B" w:rsidRDefault="00D5471D" w:rsidP="00C95328">
            <w:pPr>
              <w:rPr>
                <w:rFonts w:ascii="Arial" w:hAnsi="Arial" w:cs="Arial"/>
                <w:bCs/>
                <w:sz w:val="16"/>
                <w:szCs w:val="16"/>
              </w:rPr>
            </w:pPr>
            <w:r w:rsidRPr="00F4418B">
              <w:rPr>
                <w:rFonts w:ascii="Arial" w:hAnsi="Arial" w:cs="Arial"/>
                <w:sz w:val="16"/>
                <w:szCs w:val="16"/>
              </w:rPr>
              <w:t xml:space="preserve">Rendimiento mínimo de </w:t>
            </w:r>
            <w:r w:rsidRPr="00F4418B">
              <w:rPr>
                <w:rFonts w:ascii="Arial" w:hAnsi="Arial" w:cs="Arial"/>
                <w:bCs/>
                <w:sz w:val="16"/>
                <w:szCs w:val="16"/>
              </w:rPr>
              <w:t>39 Gbps, o superior.</w:t>
            </w:r>
          </w:p>
          <w:p w14:paraId="4C675864" w14:textId="77777777" w:rsidR="00D5471D" w:rsidRPr="00F4418B" w:rsidRDefault="00D5471D" w:rsidP="00C95328">
            <w:pPr>
              <w:rPr>
                <w:rFonts w:ascii="Arial" w:hAnsi="Arial" w:cs="Arial"/>
                <w:b/>
                <w:bCs/>
                <w:color w:val="000000"/>
                <w:sz w:val="16"/>
                <w:szCs w:val="16"/>
                <w:lang w:val="es-BO"/>
              </w:rPr>
            </w:pPr>
            <w:r w:rsidRPr="00F4418B">
              <w:rPr>
                <w:rFonts w:ascii="Arial" w:hAnsi="Arial" w:cs="Arial"/>
                <w:b/>
                <w:bCs/>
                <w:sz w:val="16"/>
                <w:szCs w:val="16"/>
              </w:rPr>
              <w:t>(Especificar y agregar número de página del manual o folleto o enlace de página web)</w:t>
            </w:r>
          </w:p>
        </w:tc>
        <w:tc>
          <w:tcPr>
            <w:tcW w:w="2430" w:type="dxa"/>
            <w:vAlign w:val="center"/>
          </w:tcPr>
          <w:p w14:paraId="33B6C69A" w14:textId="77777777" w:rsidR="00D5471D" w:rsidRPr="00786E09" w:rsidRDefault="00D5471D" w:rsidP="00C95328">
            <w:pPr>
              <w:jc w:val="center"/>
              <w:rPr>
                <w:rFonts w:ascii="Aptos" w:hAnsi="Aptos"/>
                <w:color w:val="000000"/>
                <w:sz w:val="18"/>
                <w:szCs w:val="18"/>
              </w:rPr>
            </w:pPr>
          </w:p>
        </w:tc>
        <w:tc>
          <w:tcPr>
            <w:tcW w:w="820" w:type="dxa"/>
            <w:noWrap/>
            <w:vAlign w:val="center"/>
            <w:hideMark/>
          </w:tcPr>
          <w:p w14:paraId="05EDC65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0DDF64A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4E2635F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3AEF038E" w14:textId="77777777" w:rsidTr="00C95328">
        <w:trPr>
          <w:gridAfter w:val="1"/>
          <w:wAfter w:w="112" w:type="dxa"/>
          <w:trHeight w:val="480"/>
        </w:trPr>
        <w:tc>
          <w:tcPr>
            <w:tcW w:w="1940" w:type="dxa"/>
            <w:noWrap/>
            <w:vAlign w:val="center"/>
            <w:hideMark/>
          </w:tcPr>
          <w:p w14:paraId="78E20142" w14:textId="77777777" w:rsidR="00D5471D" w:rsidRPr="00F4418B" w:rsidRDefault="00D5471D" w:rsidP="00C95328">
            <w:pPr>
              <w:rPr>
                <w:rFonts w:ascii="Arial" w:hAnsi="Arial" w:cs="Arial"/>
                <w:color w:val="000000"/>
                <w:sz w:val="16"/>
                <w:szCs w:val="16"/>
              </w:rPr>
            </w:pPr>
            <w:r w:rsidRPr="00F4418B">
              <w:rPr>
                <w:rFonts w:ascii="Arial" w:hAnsi="Arial" w:cs="Arial"/>
                <w:b/>
                <w:bCs/>
                <w:color w:val="000000"/>
                <w:sz w:val="16"/>
                <w:szCs w:val="16"/>
              </w:rPr>
              <w:t xml:space="preserve">IPsec VPN </w:t>
            </w:r>
            <w:proofErr w:type="spellStart"/>
            <w:r w:rsidRPr="00F4418B">
              <w:rPr>
                <w:rFonts w:ascii="Arial" w:hAnsi="Arial" w:cs="Arial"/>
                <w:b/>
                <w:bCs/>
                <w:color w:val="000000"/>
                <w:sz w:val="16"/>
                <w:szCs w:val="16"/>
              </w:rPr>
              <w:t>Throughput</w:t>
            </w:r>
            <w:proofErr w:type="spellEnd"/>
            <w:r w:rsidRPr="00F4418B">
              <w:rPr>
                <w:rFonts w:ascii="Arial" w:hAnsi="Arial" w:cs="Arial"/>
                <w:b/>
                <w:bCs/>
                <w:color w:val="000000"/>
                <w:sz w:val="16"/>
                <w:szCs w:val="16"/>
              </w:rPr>
              <w:t xml:space="preserve"> </w:t>
            </w:r>
            <w:r w:rsidRPr="00F4418B">
              <w:rPr>
                <w:rFonts w:ascii="Arial" w:hAnsi="Arial" w:cs="Arial"/>
                <w:b/>
                <w:color w:val="000000"/>
                <w:sz w:val="16"/>
                <w:szCs w:val="16"/>
              </w:rPr>
              <w:t>(512 byte)</w:t>
            </w:r>
          </w:p>
        </w:tc>
        <w:tc>
          <w:tcPr>
            <w:tcW w:w="2810" w:type="dxa"/>
            <w:vAlign w:val="center"/>
          </w:tcPr>
          <w:p w14:paraId="11574AD9" w14:textId="77777777" w:rsidR="00D5471D" w:rsidRPr="00F4418B" w:rsidRDefault="00D5471D" w:rsidP="00C95328">
            <w:pPr>
              <w:rPr>
                <w:rFonts w:ascii="Arial" w:hAnsi="Arial" w:cs="Arial"/>
                <w:b/>
                <w:bCs/>
                <w:sz w:val="16"/>
                <w:szCs w:val="16"/>
              </w:rPr>
            </w:pPr>
            <w:r w:rsidRPr="00F4418B">
              <w:rPr>
                <w:rFonts w:ascii="Arial" w:hAnsi="Arial" w:cs="Arial"/>
                <w:sz w:val="16"/>
                <w:szCs w:val="16"/>
              </w:rPr>
              <w:t xml:space="preserve">Rendimiento de túneles VPN de al menos </w:t>
            </w:r>
            <w:r w:rsidRPr="00F4418B">
              <w:rPr>
                <w:rFonts w:ascii="Arial" w:hAnsi="Arial" w:cs="Arial"/>
                <w:bCs/>
                <w:sz w:val="16"/>
                <w:szCs w:val="16"/>
              </w:rPr>
              <w:t>35 Gbps, o superior.</w:t>
            </w:r>
          </w:p>
          <w:p w14:paraId="5CDF22B3" w14:textId="77777777" w:rsidR="00D5471D" w:rsidRPr="00F4418B" w:rsidRDefault="00D5471D" w:rsidP="00C95328">
            <w:pPr>
              <w:rPr>
                <w:rFonts w:ascii="Arial" w:hAnsi="Arial" w:cs="Arial"/>
                <w:b/>
                <w:bCs/>
                <w:color w:val="000000"/>
                <w:sz w:val="16"/>
                <w:szCs w:val="16"/>
              </w:rPr>
            </w:pPr>
            <w:r w:rsidRPr="00F4418B">
              <w:rPr>
                <w:rFonts w:ascii="Arial" w:hAnsi="Arial" w:cs="Arial"/>
                <w:b/>
                <w:bCs/>
                <w:sz w:val="16"/>
                <w:szCs w:val="16"/>
              </w:rPr>
              <w:t>(Especificar y agregar número de página del manual o folleto o enlace de página web)</w:t>
            </w:r>
          </w:p>
        </w:tc>
        <w:tc>
          <w:tcPr>
            <w:tcW w:w="2430" w:type="dxa"/>
            <w:vAlign w:val="center"/>
          </w:tcPr>
          <w:p w14:paraId="77430BE2" w14:textId="77777777" w:rsidR="00D5471D" w:rsidRPr="00786E09" w:rsidRDefault="00D5471D" w:rsidP="00C95328">
            <w:pPr>
              <w:jc w:val="center"/>
              <w:rPr>
                <w:rFonts w:ascii="Aptos" w:hAnsi="Aptos"/>
                <w:color w:val="000000"/>
                <w:sz w:val="18"/>
                <w:szCs w:val="18"/>
              </w:rPr>
            </w:pPr>
          </w:p>
        </w:tc>
        <w:tc>
          <w:tcPr>
            <w:tcW w:w="820" w:type="dxa"/>
            <w:noWrap/>
            <w:vAlign w:val="center"/>
            <w:hideMark/>
          </w:tcPr>
          <w:p w14:paraId="622BDBA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47968DE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75CFAB6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364B9FC2" w14:textId="77777777" w:rsidTr="00C95328">
        <w:trPr>
          <w:gridAfter w:val="1"/>
          <w:wAfter w:w="112" w:type="dxa"/>
          <w:trHeight w:val="620"/>
        </w:trPr>
        <w:tc>
          <w:tcPr>
            <w:tcW w:w="1940" w:type="dxa"/>
            <w:noWrap/>
            <w:vAlign w:val="center"/>
            <w:hideMark/>
          </w:tcPr>
          <w:p w14:paraId="7E682B89" w14:textId="77777777" w:rsidR="00D5471D" w:rsidRPr="00F4418B" w:rsidRDefault="00D5471D" w:rsidP="00C95328">
            <w:pPr>
              <w:rPr>
                <w:rFonts w:ascii="Arial" w:hAnsi="Arial" w:cs="Arial"/>
                <w:color w:val="000000"/>
                <w:sz w:val="16"/>
                <w:szCs w:val="16"/>
              </w:rPr>
            </w:pPr>
            <w:r w:rsidRPr="00F4418B">
              <w:rPr>
                <w:rFonts w:ascii="Arial" w:hAnsi="Arial" w:cs="Arial"/>
                <w:b/>
                <w:bCs/>
                <w:color w:val="000000"/>
                <w:sz w:val="16"/>
                <w:szCs w:val="16"/>
              </w:rPr>
              <w:t xml:space="preserve">IPS </w:t>
            </w:r>
            <w:proofErr w:type="spellStart"/>
            <w:r w:rsidRPr="00F4418B">
              <w:rPr>
                <w:rFonts w:ascii="Arial" w:hAnsi="Arial" w:cs="Arial"/>
                <w:b/>
                <w:bCs/>
                <w:color w:val="000000"/>
                <w:sz w:val="16"/>
                <w:szCs w:val="16"/>
              </w:rPr>
              <w:t>Throughput</w:t>
            </w:r>
            <w:proofErr w:type="spellEnd"/>
          </w:p>
        </w:tc>
        <w:tc>
          <w:tcPr>
            <w:tcW w:w="2810" w:type="dxa"/>
            <w:vAlign w:val="center"/>
          </w:tcPr>
          <w:p w14:paraId="7D5B1583" w14:textId="77777777" w:rsidR="00D5471D" w:rsidRPr="00F4418B" w:rsidRDefault="00D5471D" w:rsidP="00C95328">
            <w:pPr>
              <w:rPr>
                <w:rFonts w:ascii="Arial" w:hAnsi="Arial" w:cs="Arial"/>
                <w:sz w:val="16"/>
                <w:szCs w:val="16"/>
              </w:rPr>
            </w:pPr>
            <w:r w:rsidRPr="00F4418B">
              <w:rPr>
                <w:rFonts w:ascii="Arial" w:hAnsi="Arial" w:cs="Arial"/>
                <w:sz w:val="16"/>
                <w:szCs w:val="16"/>
              </w:rPr>
              <w:t xml:space="preserve">Rendimiento mínimo de </w:t>
            </w:r>
            <w:r w:rsidRPr="00F4418B">
              <w:rPr>
                <w:rFonts w:ascii="Arial" w:hAnsi="Arial" w:cs="Arial"/>
                <w:bCs/>
                <w:sz w:val="16"/>
                <w:szCs w:val="16"/>
              </w:rPr>
              <w:t>5.3 Gbps, o superior.</w:t>
            </w:r>
          </w:p>
          <w:p w14:paraId="2A552E6A" w14:textId="77777777" w:rsidR="00D5471D" w:rsidRPr="00F4418B" w:rsidRDefault="00D5471D" w:rsidP="00C95328">
            <w:pPr>
              <w:rPr>
                <w:rFonts w:ascii="Arial" w:hAnsi="Arial" w:cs="Arial"/>
                <w:b/>
                <w:bCs/>
                <w:color w:val="000000"/>
                <w:sz w:val="16"/>
                <w:szCs w:val="16"/>
              </w:rPr>
            </w:pPr>
            <w:r w:rsidRPr="00F4418B">
              <w:rPr>
                <w:rFonts w:ascii="Arial" w:hAnsi="Arial" w:cs="Arial"/>
                <w:b/>
                <w:bCs/>
                <w:sz w:val="16"/>
                <w:szCs w:val="16"/>
              </w:rPr>
              <w:t>(Especificar y agregar número de página del manual o folleto o enlace de página web)</w:t>
            </w:r>
          </w:p>
        </w:tc>
        <w:tc>
          <w:tcPr>
            <w:tcW w:w="2430" w:type="dxa"/>
            <w:vAlign w:val="center"/>
          </w:tcPr>
          <w:p w14:paraId="20E25AAC" w14:textId="77777777" w:rsidR="00D5471D" w:rsidRPr="00786E09" w:rsidRDefault="00D5471D" w:rsidP="00C95328">
            <w:pPr>
              <w:jc w:val="center"/>
              <w:rPr>
                <w:rFonts w:ascii="Aptos" w:hAnsi="Aptos"/>
                <w:color w:val="000000"/>
                <w:sz w:val="18"/>
                <w:szCs w:val="18"/>
              </w:rPr>
            </w:pPr>
          </w:p>
        </w:tc>
        <w:tc>
          <w:tcPr>
            <w:tcW w:w="820" w:type="dxa"/>
            <w:noWrap/>
            <w:vAlign w:val="center"/>
            <w:hideMark/>
          </w:tcPr>
          <w:p w14:paraId="26BD3ADF"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4488544E"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3D16FF4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15A0E5FE" w14:textId="77777777" w:rsidTr="00C95328">
        <w:trPr>
          <w:gridAfter w:val="1"/>
          <w:wAfter w:w="112" w:type="dxa"/>
          <w:trHeight w:val="620"/>
        </w:trPr>
        <w:tc>
          <w:tcPr>
            <w:tcW w:w="1940" w:type="dxa"/>
            <w:noWrap/>
            <w:vAlign w:val="center"/>
          </w:tcPr>
          <w:p w14:paraId="0E3C96F8" w14:textId="77777777" w:rsidR="00D5471D" w:rsidRPr="00F4418B" w:rsidRDefault="00D5471D" w:rsidP="00C95328">
            <w:pPr>
              <w:rPr>
                <w:rFonts w:ascii="Arial" w:hAnsi="Arial" w:cs="Arial"/>
                <w:b/>
                <w:bCs/>
                <w:color w:val="000000"/>
                <w:sz w:val="16"/>
                <w:szCs w:val="16"/>
              </w:rPr>
            </w:pPr>
            <w:r w:rsidRPr="00F4418B">
              <w:rPr>
                <w:rFonts w:ascii="Arial" w:hAnsi="Arial" w:cs="Arial"/>
                <w:b/>
                <w:bCs/>
                <w:color w:val="000000"/>
                <w:sz w:val="16"/>
                <w:szCs w:val="16"/>
              </w:rPr>
              <w:t xml:space="preserve">Firewall </w:t>
            </w:r>
            <w:proofErr w:type="spellStart"/>
            <w:r w:rsidRPr="00F4418B">
              <w:rPr>
                <w:rFonts w:ascii="Arial" w:hAnsi="Arial" w:cs="Arial"/>
                <w:b/>
                <w:bCs/>
                <w:color w:val="000000"/>
                <w:sz w:val="16"/>
                <w:szCs w:val="16"/>
              </w:rPr>
              <w:t>Policies</w:t>
            </w:r>
            <w:proofErr w:type="spellEnd"/>
          </w:p>
        </w:tc>
        <w:tc>
          <w:tcPr>
            <w:tcW w:w="2810" w:type="dxa"/>
            <w:vAlign w:val="center"/>
          </w:tcPr>
          <w:p w14:paraId="45785221" w14:textId="77777777" w:rsidR="00D5471D" w:rsidRPr="00F4418B" w:rsidRDefault="00D5471D" w:rsidP="00C95328">
            <w:pPr>
              <w:rPr>
                <w:rFonts w:ascii="Arial" w:hAnsi="Arial" w:cs="Arial"/>
                <w:bCs/>
                <w:color w:val="000000"/>
                <w:sz w:val="16"/>
                <w:szCs w:val="16"/>
              </w:rPr>
            </w:pPr>
            <w:r w:rsidRPr="00F4418B">
              <w:rPr>
                <w:rFonts w:ascii="Arial" w:hAnsi="Arial" w:cs="Arial"/>
                <w:color w:val="000000"/>
                <w:sz w:val="16"/>
                <w:szCs w:val="16"/>
              </w:rPr>
              <w:t xml:space="preserve">Mínimo </w:t>
            </w:r>
            <w:r w:rsidRPr="00F4418B">
              <w:rPr>
                <w:rFonts w:ascii="Arial" w:hAnsi="Arial" w:cs="Arial"/>
                <w:sz w:val="16"/>
                <w:szCs w:val="16"/>
              </w:rPr>
              <w:t>10 000 políticas</w:t>
            </w:r>
            <w:r w:rsidRPr="00F4418B">
              <w:rPr>
                <w:rFonts w:ascii="Arial" w:hAnsi="Arial" w:cs="Arial"/>
                <w:bCs/>
                <w:color w:val="000000"/>
                <w:sz w:val="16"/>
                <w:szCs w:val="16"/>
              </w:rPr>
              <w:t>, o superior.</w:t>
            </w:r>
          </w:p>
          <w:p w14:paraId="33F39202" w14:textId="77777777" w:rsidR="00D5471D" w:rsidRPr="00F4418B" w:rsidRDefault="00D5471D" w:rsidP="00C95328">
            <w:pPr>
              <w:rPr>
                <w:rFonts w:ascii="Arial" w:hAnsi="Arial" w:cs="Arial"/>
                <w:sz w:val="16"/>
                <w:szCs w:val="16"/>
              </w:rPr>
            </w:pPr>
            <w:r w:rsidRPr="00F4418B">
              <w:rPr>
                <w:rFonts w:ascii="Arial" w:hAnsi="Arial" w:cs="Arial"/>
                <w:b/>
                <w:bCs/>
                <w:sz w:val="16"/>
                <w:szCs w:val="16"/>
              </w:rPr>
              <w:t>(Especificar y agregar número de página del manual o folleto o enlace de página web)</w:t>
            </w:r>
          </w:p>
        </w:tc>
        <w:tc>
          <w:tcPr>
            <w:tcW w:w="2430" w:type="dxa"/>
            <w:vAlign w:val="center"/>
          </w:tcPr>
          <w:p w14:paraId="22351E49" w14:textId="77777777" w:rsidR="00D5471D" w:rsidRPr="00786E09" w:rsidRDefault="00D5471D" w:rsidP="00C95328">
            <w:pPr>
              <w:jc w:val="center"/>
              <w:rPr>
                <w:rFonts w:ascii="Aptos" w:hAnsi="Aptos"/>
                <w:color w:val="000000"/>
                <w:sz w:val="18"/>
                <w:szCs w:val="18"/>
              </w:rPr>
            </w:pPr>
          </w:p>
        </w:tc>
        <w:tc>
          <w:tcPr>
            <w:tcW w:w="820" w:type="dxa"/>
            <w:noWrap/>
            <w:vAlign w:val="center"/>
          </w:tcPr>
          <w:p w14:paraId="6AD79BE7" w14:textId="77777777" w:rsidR="00D5471D" w:rsidRDefault="00D5471D" w:rsidP="00C95328">
            <w:pPr>
              <w:jc w:val="center"/>
              <w:rPr>
                <w:rFonts w:ascii="Aptos Narrow" w:hAnsi="Aptos Narrow"/>
                <w:color w:val="000000"/>
                <w:sz w:val="22"/>
                <w:szCs w:val="22"/>
              </w:rPr>
            </w:pPr>
          </w:p>
        </w:tc>
        <w:tc>
          <w:tcPr>
            <w:tcW w:w="720" w:type="dxa"/>
            <w:noWrap/>
            <w:vAlign w:val="center"/>
          </w:tcPr>
          <w:p w14:paraId="6C84CE66" w14:textId="77777777" w:rsidR="00D5471D" w:rsidRDefault="00D5471D" w:rsidP="00C95328">
            <w:pPr>
              <w:jc w:val="center"/>
              <w:rPr>
                <w:rFonts w:ascii="Aptos Narrow" w:hAnsi="Aptos Narrow"/>
                <w:color w:val="000000"/>
                <w:sz w:val="22"/>
                <w:szCs w:val="22"/>
              </w:rPr>
            </w:pPr>
          </w:p>
        </w:tc>
        <w:tc>
          <w:tcPr>
            <w:tcW w:w="1431" w:type="dxa"/>
            <w:gridSpan w:val="2"/>
            <w:noWrap/>
            <w:vAlign w:val="center"/>
          </w:tcPr>
          <w:p w14:paraId="3DEF0508" w14:textId="77777777" w:rsidR="00D5471D" w:rsidRDefault="00D5471D" w:rsidP="00C95328">
            <w:pPr>
              <w:jc w:val="center"/>
              <w:rPr>
                <w:rFonts w:ascii="Aptos Narrow" w:hAnsi="Aptos Narrow"/>
                <w:color w:val="000000"/>
                <w:sz w:val="22"/>
                <w:szCs w:val="22"/>
              </w:rPr>
            </w:pPr>
          </w:p>
        </w:tc>
      </w:tr>
      <w:tr w:rsidR="00D5471D" w:rsidRPr="00C266BB" w14:paraId="073ADF50" w14:textId="77777777" w:rsidTr="00C95328">
        <w:trPr>
          <w:gridAfter w:val="1"/>
          <w:wAfter w:w="112" w:type="dxa"/>
          <w:trHeight w:val="620"/>
        </w:trPr>
        <w:tc>
          <w:tcPr>
            <w:tcW w:w="1940" w:type="dxa"/>
            <w:noWrap/>
            <w:vAlign w:val="center"/>
          </w:tcPr>
          <w:p w14:paraId="58A3EBD5" w14:textId="77777777" w:rsidR="00D5471D" w:rsidRPr="00FE5355" w:rsidRDefault="00D5471D" w:rsidP="00C95328">
            <w:pPr>
              <w:rPr>
                <w:rFonts w:ascii="Arial" w:hAnsi="Arial" w:cs="Arial"/>
                <w:b/>
                <w:bCs/>
                <w:color w:val="000000"/>
                <w:sz w:val="16"/>
                <w:szCs w:val="16"/>
                <w:lang w:val="en-US"/>
              </w:rPr>
            </w:pPr>
            <w:r w:rsidRPr="00FE5355">
              <w:rPr>
                <w:rFonts w:ascii="Arial" w:hAnsi="Arial" w:cs="Arial"/>
                <w:b/>
                <w:bCs/>
                <w:color w:val="000000"/>
                <w:sz w:val="16"/>
                <w:szCs w:val="16"/>
                <w:lang w:val="en-US"/>
              </w:rPr>
              <w:t xml:space="preserve">Gateway-to-Gateway IPsec VPN </w:t>
            </w:r>
          </w:p>
          <w:p w14:paraId="239B2AD0" w14:textId="77777777" w:rsidR="00D5471D" w:rsidRPr="00FE5355" w:rsidRDefault="00D5471D" w:rsidP="00C95328">
            <w:pPr>
              <w:rPr>
                <w:rFonts w:ascii="Arial" w:hAnsi="Arial" w:cs="Arial"/>
                <w:b/>
                <w:bCs/>
                <w:color w:val="000000"/>
                <w:sz w:val="16"/>
                <w:szCs w:val="16"/>
                <w:lang w:val="en-US"/>
              </w:rPr>
            </w:pPr>
            <w:r w:rsidRPr="00FE5355">
              <w:rPr>
                <w:rFonts w:ascii="Arial" w:hAnsi="Arial" w:cs="Arial"/>
                <w:b/>
                <w:bCs/>
                <w:color w:val="000000"/>
                <w:sz w:val="16"/>
                <w:szCs w:val="16"/>
                <w:lang w:val="en-US"/>
              </w:rPr>
              <w:t>Tunnels</w:t>
            </w:r>
          </w:p>
        </w:tc>
        <w:tc>
          <w:tcPr>
            <w:tcW w:w="2810" w:type="dxa"/>
          </w:tcPr>
          <w:p w14:paraId="12C63EA3" w14:textId="77777777" w:rsidR="00D5471D" w:rsidRDefault="00D5471D" w:rsidP="00C95328">
            <w:pPr>
              <w:rPr>
                <w:rFonts w:ascii="Arial" w:hAnsi="Arial" w:cs="Arial"/>
                <w:bCs/>
                <w:color w:val="000000"/>
                <w:sz w:val="16"/>
                <w:szCs w:val="16"/>
              </w:rPr>
            </w:pPr>
            <w:r>
              <w:rPr>
                <w:rFonts w:ascii="Arial" w:hAnsi="Arial" w:cs="Arial"/>
                <w:color w:val="000000"/>
                <w:sz w:val="16"/>
                <w:szCs w:val="16"/>
              </w:rPr>
              <w:t xml:space="preserve">Mínimo </w:t>
            </w:r>
            <w:r w:rsidRPr="00F8725B">
              <w:rPr>
                <w:rFonts w:ascii="Arial" w:hAnsi="Arial" w:cs="Arial"/>
                <w:sz w:val="16"/>
                <w:szCs w:val="16"/>
              </w:rPr>
              <w:t>2</w:t>
            </w:r>
            <w:r>
              <w:rPr>
                <w:rFonts w:ascii="Arial" w:hAnsi="Arial" w:cs="Arial"/>
                <w:sz w:val="16"/>
                <w:szCs w:val="16"/>
              </w:rPr>
              <w:t xml:space="preserve"> </w:t>
            </w:r>
            <w:r w:rsidRPr="00F8725B">
              <w:rPr>
                <w:rFonts w:ascii="Arial" w:hAnsi="Arial" w:cs="Arial"/>
                <w:sz w:val="16"/>
                <w:szCs w:val="16"/>
              </w:rPr>
              <w:t>000</w:t>
            </w:r>
            <w:r>
              <w:rPr>
                <w:rFonts w:ascii="Arial" w:hAnsi="Arial" w:cs="Arial"/>
                <w:sz w:val="16"/>
                <w:szCs w:val="16"/>
              </w:rPr>
              <w:t xml:space="preserve"> túneles</w:t>
            </w:r>
            <w:r w:rsidRPr="00555A15">
              <w:rPr>
                <w:rFonts w:ascii="Arial" w:hAnsi="Arial" w:cs="Arial"/>
                <w:bCs/>
                <w:color w:val="000000"/>
                <w:sz w:val="16"/>
                <w:szCs w:val="16"/>
              </w:rPr>
              <w:t>, o superior.</w:t>
            </w:r>
          </w:p>
          <w:p w14:paraId="5A5DBB38" w14:textId="77777777" w:rsidR="00D5471D" w:rsidRPr="00FE5355" w:rsidRDefault="00D5471D" w:rsidP="00C95328">
            <w:pPr>
              <w:rPr>
                <w:rFonts w:ascii="Arial" w:hAnsi="Arial" w:cs="Arial"/>
                <w:sz w:val="16"/>
                <w:szCs w:val="16"/>
                <w:highlight w:val="cyan"/>
                <w:lang w:val="es-BO"/>
              </w:rPr>
            </w:pPr>
            <w:r w:rsidRPr="00555A15">
              <w:rPr>
                <w:rFonts w:ascii="Arial" w:hAnsi="Arial" w:cs="Arial"/>
                <w:b/>
                <w:bCs/>
                <w:sz w:val="16"/>
                <w:szCs w:val="16"/>
              </w:rPr>
              <w:t>(Especificar y agregar número de página del manual o folleto o enlace de página web)</w:t>
            </w:r>
          </w:p>
        </w:tc>
        <w:tc>
          <w:tcPr>
            <w:tcW w:w="2430" w:type="dxa"/>
          </w:tcPr>
          <w:p w14:paraId="58E44289" w14:textId="77777777" w:rsidR="00D5471D" w:rsidRPr="00FE5355" w:rsidRDefault="00D5471D" w:rsidP="00C95328">
            <w:pPr>
              <w:jc w:val="center"/>
              <w:rPr>
                <w:rFonts w:ascii="Aptos" w:hAnsi="Aptos"/>
                <w:color w:val="000000"/>
                <w:sz w:val="18"/>
                <w:szCs w:val="18"/>
                <w:lang w:val="es-BO"/>
              </w:rPr>
            </w:pPr>
          </w:p>
        </w:tc>
        <w:tc>
          <w:tcPr>
            <w:tcW w:w="820" w:type="dxa"/>
            <w:noWrap/>
            <w:vAlign w:val="center"/>
          </w:tcPr>
          <w:p w14:paraId="47D970E3" w14:textId="77777777" w:rsidR="00D5471D" w:rsidRPr="00FE5355" w:rsidRDefault="00D5471D" w:rsidP="00C95328">
            <w:pPr>
              <w:jc w:val="center"/>
              <w:rPr>
                <w:rFonts w:ascii="Aptos Narrow" w:hAnsi="Aptos Narrow"/>
                <w:color w:val="000000"/>
                <w:sz w:val="22"/>
                <w:szCs w:val="22"/>
                <w:lang w:val="es-BO"/>
              </w:rPr>
            </w:pPr>
          </w:p>
        </w:tc>
        <w:tc>
          <w:tcPr>
            <w:tcW w:w="720" w:type="dxa"/>
            <w:noWrap/>
            <w:vAlign w:val="center"/>
          </w:tcPr>
          <w:p w14:paraId="7BCC9C9D" w14:textId="77777777" w:rsidR="00D5471D" w:rsidRPr="00FE5355" w:rsidRDefault="00D5471D" w:rsidP="00C95328">
            <w:pPr>
              <w:jc w:val="center"/>
              <w:rPr>
                <w:rFonts w:ascii="Aptos Narrow" w:hAnsi="Aptos Narrow"/>
                <w:color w:val="000000"/>
                <w:sz w:val="22"/>
                <w:szCs w:val="22"/>
                <w:lang w:val="es-BO"/>
              </w:rPr>
            </w:pPr>
          </w:p>
        </w:tc>
        <w:tc>
          <w:tcPr>
            <w:tcW w:w="1431" w:type="dxa"/>
            <w:gridSpan w:val="2"/>
            <w:noWrap/>
            <w:vAlign w:val="center"/>
          </w:tcPr>
          <w:p w14:paraId="73A11F4E" w14:textId="77777777" w:rsidR="00D5471D" w:rsidRPr="00FE5355" w:rsidRDefault="00D5471D" w:rsidP="00C95328">
            <w:pPr>
              <w:jc w:val="center"/>
              <w:rPr>
                <w:rFonts w:ascii="Aptos Narrow" w:hAnsi="Aptos Narrow"/>
                <w:color w:val="000000"/>
                <w:sz w:val="22"/>
                <w:szCs w:val="22"/>
                <w:lang w:val="es-BO"/>
              </w:rPr>
            </w:pPr>
          </w:p>
        </w:tc>
      </w:tr>
      <w:tr w:rsidR="00D5471D" w:rsidRPr="00C266BB" w14:paraId="1FF0179E" w14:textId="77777777" w:rsidTr="00C95328">
        <w:trPr>
          <w:gridAfter w:val="1"/>
          <w:wAfter w:w="112" w:type="dxa"/>
          <w:trHeight w:val="620"/>
        </w:trPr>
        <w:tc>
          <w:tcPr>
            <w:tcW w:w="1940" w:type="dxa"/>
            <w:noWrap/>
            <w:vAlign w:val="center"/>
          </w:tcPr>
          <w:p w14:paraId="7895A9CB" w14:textId="77777777" w:rsidR="00D5471D" w:rsidRPr="00FE5355" w:rsidRDefault="00D5471D" w:rsidP="00C95328">
            <w:pPr>
              <w:rPr>
                <w:rFonts w:ascii="Arial" w:hAnsi="Arial" w:cs="Arial"/>
                <w:b/>
                <w:bCs/>
                <w:color w:val="000000"/>
                <w:sz w:val="16"/>
                <w:szCs w:val="16"/>
                <w:lang w:val="en-US"/>
              </w:rPr>
            </w:pPr>
            <w:r w:rsidRPr="00FE5355">
              <w:rPr>
                <w:rFonts w:ascii="Arial" w:hAnsi="Arial" w:cs="Arial"/>
                <w:b/>
                <w:bCs/>
                <w:color w:val="000000"/>
                <w:sz w:val="16"/>
                <w:szCs w:val="16"/>
                <w:lang w:val="en-US"/>
              </w:rPr>
              <w:t>Client-to-Gateway IPsec VPN Tunnels</w:t>
            </w:r>
          </w:p>
        </w:tc>
        <w:tc>
          <w:tcPr>
            <w:tcW w:w="2810" w:type="dxa"/>
          </w:tcPr>
          <w:p w14:paraId="209FD79F" w14:textId="77777777" w:rsidR="00D5471D" w:rsidRDefault="00D5471D" w:rsidP="00C95328">
            <w:pPr>
              <w:rPr>
                <w:rFonts w:ascii="Arial" w:hAnsi="Arial" w:cs="Arial"/>
                <w:bCs/>
                <w:color w:val="000000"/>
                <w:sz w:val="16"/>
                <w:szCs w:val="16"/>
              </w:rPr>
            </w:pPr>
            <w:r>
              <w:rPr>
                <w:rFonts w:ascii="Arial" w:hAnsi="Arial" w:cs="Arial"/>
                <w:color w:val="000000"/>
                <w:sz w:val="16"/>
                <w:szCs w:val="16"/>
              </w:rPr>
              <w:t>Mínimo 16</w:t>
            </w:r>
            <w:r w:rsidRPr="00F8725B">
              <w:rPr>
                <w:rFonts w:ascii="Arial" w:hAnsi="Arial" w:cs="Arial"/>
                <w:color w:val="000000"/>
                <w:sz w:val="16"/>
                <w:szCs w:val="16"/>
              </w:rPr>
              <w:t xml:space="preserve"> 000</w:t>
            </w:r>
            <w:r>
              <w:rPr>
                <w:rFonts w:ascii="Arial" w:hAnsi="Arial" w:cs="Arial"/>
                <w:color w:val="000000"/>
                <w:sz w:val="16"/>
                <w:szCs w:val="16"/>
              </w:rPr>
              <w:t xml:space="preserve"> </w:t>
            </w:r>
            <w:r>
              <w:rPr>
                <w:rFonts w:ascii="Arial" w:hAnsi="Arial" w:cs="Arial"/>
                <w:sz w:val="16"/>
                <w:szCs w:val="16"/>
              </w:rPr>
              <w:t>túneles</w:t>
            </w:r>
            <w:r w:rsidRPr="00555A15">
              <w:rPr>
                <w:rFonts w:ascii="Arial" w:hAnsi="Arial" w:cs="Arial"/>
                <w:bCs/>
                <w:color w:val="000000"/>
                <w:sz w:val="16"/>
                <w:szCs w:val="16"/>
              </w:rPr>
              <w:t>, o superior.</w:t>
            </w:r>
          </w:p>
          <w:p w14:paraId="2F1FA071" w14:textId="77777777" w:rsidR="00D5471D" w:rsidRPr="00FE5355" w:rsidRDefault="00D5471D" w:rsidP="00C95328">
            <w:pPr>
              <w:rPr>
                <w:rFonts w:ascii="Arial" w:hAnsi="Arial" w:cs="Arial"/>
                <w:sz w:val="16"/>
                <w:szCs w:val="16"/>
                <w:highlight w:val="cyan"/>
                <w:lang w:val="es-BO"/>
              </w:rPr>
            </w:pPr>
            <w:r w:rsidRPr="00555A15">
              <w:rPr>
                <w:rFonts w:ascii="Arial" w:hAnsi="Arial" w:cs="Arial"/>
                <w:b/>
                <w:bCs/>
                <w:sz w:val="16"/>
                <w:szCs w:val="16"/>
              </w:rPr>
              <w:t>(Especificar y agregar número de página del manual o folleto o enlace de página web)</w:t>
            </w:r>
          </w:p>
        </w:tc>
        <w:tc>
          <w:tcPr>
            <w:tcW w:w="2430" w:type="dxa"/>
          </w:tcPr>
          <w:p w14:paraId="6B5AD2EF" w14:textId="77777777" w:rsidR="00D5471D" w:rsidRPr="00FE5355" w:rsidRDefault="00D5471D" w:rsidP="00C95328">
            <w:pPr>
              <w:jc w:val="center"/>
              <w:rPr>
                <w:rFonts w:ascii="Aptos" w:hAnsi="Aptos"/>
                <w:color w:val="000000"/>
                <w:sz w:val="18"/>
                <w:szCs w:val="18"/>
                <w:lang w:val="es-BO"/>
              </w:rPr>
            </w:pPr>
          </w:p>
        </w:tc>
        <w:tc>
          <w:tcPr>
            <w:tcW w:w="820" w:type="dxa"/>
            <w:noWrap/>
            <w:vAlign w:val="center"/>
          </w:tcPr>
          <w:p w14:paraId="165B0A65" w14:textId="77777777" w:rsidR="00D5471D" w:rsidRPr="00FE5355" w:rsidRDefault="00D5471D" w:rsidP="00C95328">
            <w:pPr>
              <w:jc w:val="center"/>
              <w:rPr>
                <w:rFonts w:ascii="Aptos Narrow" w:hAnsi="Aptos Narrow"/>
                <w:color w:val="000000"/>
                <w:sz w:val="22"/>
                <w:szCs w:val="22"/>
                <w:lang w:val="es-BO"/>
              </w:rPr>
            </w:pPr>
          </w:p>
        </w:tc>
        <w:tc>
          <w:tcPr>
            <w:tcW w:w="720" w:type="dxa"/>
            <w:noWrap/>
            <w:vAlign w:val="center"/>
          </w:tcPr>
          <w:p w14:paraId="3DAA8A00" w14:textId="77777777" w:rsidR="00D5471D" w:rsidRPr="00FE5355" w:rsidRDefault="00D5471D" w:rsidP="00C95328">
            <w:pPr>
              <w:jc w:val="center"/>
              <w:rPr>
                <w:rFonts w:ascii="Aptos Narrow" w:hAnsi="Aptos Narrow"/>
                <w:color w:val="000000"/>
                <w:sz w:val="22"/>
                <w:szCs w:val="22"/>
                <w:lang w:val="es-BO"/>
              </w:rPr>
            </w:pPr>
          </w:p>
        </w:tc>
        <w:tc>
          <w:tcPr>
            <w:tcW w:w="1431" w:type="dxa"/>
            <w:gridSpan w:val="2"/>
            <w:noWrap/>
            <w:vAlign w:val="center"/>
          </w:tcPr>
          <w:p w14:paraId="527CFC83" w14:textId="77777777" w:rsidR="00D5471D" w:rsidRPr="00FE5355" w:rsidRDefault="00D5471D" w:rsidP="00C95328">
            <w:pPr>
              <w:jc w:val="center"/>
              <w:rPr>
                <w:rFonts w:ascii="Aptos Narrow" w:hAnsi="Aptos Narrow"/>
                <w:color w:val="000000"/>
                <w:sz w:val="22"/>
                <w:szCs w:val="22"/>
                <w:lang w:val="es-BO"/>
              </w:rPr>
            </w:pPr>
          </w:p>
        </w:tc>
      </w:tr>
      <w:tr w:rsidR="00D5471D" w14:paraId="7FE424EE" w14:textId="77777777" w:rsidTr="00C95328">
        <w:trPr>
          <w:gridAfter w:val="1"/>
          <w:wAfter w:w="112" w:type="dxa"/>
          <w:trHeight w:val="300"/>
        </w:trPr>
        <w:tc>
          <w:tcPr>
            <w:tcW w:w="1940" w:type="dxa"/>
            <w:noWrap/>
            <w:vAlign w:val="center"/>
            <w:hideMark/>
          </w:tcPr>
          <w:p w14:paraId="58C6BCB2"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 xml:space="preserve">NGFW </w:t>
            </w:r>
            <w:proofErr w:type="spellStart"/>
            <w:r w:rsidRPr="00A47B43">
              <w:rPr>
                <w:rFonts w:ascii="Arial" w:hAnsi="Arial" w:cs="Arial"/>
                <w:b/>
                <w:bCs/>
                <w:color w:val="000000"/>
                <w:sz w:val="16"/>
                <w:szCs w:val="16"/>
              </w:rPr>
              <w:t>Throughput</w:t>
            </w:r>
            <w:proofErr w:type="spellEnd"/>
          </w:p>
        </w:tc>
        <w:tc>
          <w:tcPr>
            <w:tcW w:w="2810" w:type="dxa"/>
            <w:vAlign w:val="center"/>
          </w:tcPr>
          <w:p w14:paraId="5B41F09F" w14:textId="77777777" w:rsidR="00D5471D" w:rsidRDefault="00D5471D" w:rsidP="00C95328">
            <w:pPr>
              <w:rPr>
                <w:rFonts w:ascii="Arial" w:hAnsi="Arial" w:cs="Arial"/>
                <w:sz w:val="16"/>
                <w:szCs w:val="16"/>
              </w:rPr>
            </w:pPr>
            <w:r w:rsidRPr="00A47B43">
              <w:rPr>
                <w:rFonts w:ascii="Arial" w:hAnsi="Arial" w:cs="Arial"/>
                <w:sz w:val="16"/>
                <w:szCs w:val="16"/>
              </w:rPr>
              <w:t xml:space="preserve">Rendimiento </w:t>
            </w:r>
            <w:r w:rsidRPr="00FE5355">
              <w:rPr>
                <w:rFonts w:ascii="Arial" w:hAnsi="Arial" w:cs="Arial"/>
                <w:sz w:val="16"/>
                <w:szCs w:val="16"/>
              </w:rPr>
              <w:t xml:space="preserve">mínimo de </w:t>
            </w:r>
            <w:r w:rsidRPr="00FE5355">
              <w:rPr>
                <w:rFonts w:ascii="Arial" w:hAnsi="Arial" w:cs="Arial"/>
                <w:bCs/>
                <w:sz w:val="16"/>
                <w:szCs w:val="16"/>
              </w:rPr>
              <w:t>3.1 Gbps</w:t>
            </w:r>
            <w:r w:rsidRPr="00F8725B">
              <w:rPr>
                <w:rFonts w:ascii="Arial" w:hAnsi="Arial" w:cs="Arial"/>
                <w:bCs/>
                <w:color w:val="000000"/>
                <w:sz w:val="16"/>
                <w:szCs w:val="16"/>
              </w:rPr>
              <w:t>, o superior.</w:t>
            </w:r>
          </w:p>
          <w:p w14:paraId="0BB8FC8D"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52BD5934" w14:textId="77777777" w:rsidR="00D5471D" w:rsidRPr="00786E09" w:rsidRDefault="00D5471D" w:rsidP="00C95328">
            <w:pPr>
              <w:jc w:val="center"/>
              <w:rPr>
                <w:rFonts w:ascii="Aptos" w:hAnsi="Aptos"/>
                <w:color w:val="000000"/>
                <w:sz w:val="18"/>
                <w:szCs w:val="18"/>
              </w:rPr>
            </w:pPr>
          </w:p>
        </w:tc>
        <w:tc>
          <w:tcPr>
            <w:tcW w:w="820" w:type="dxa"/>
            <w:noWrap/>
            <w:vAlign w:val="center"/>
            <w:hideMark/>
          </w:tcPr>
          <w:p w14:paraId="451411A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2DF5435A"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3525A2D2"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5A99E22C" w14:textId="77777777" w:rsidTr="00C95328">
        <w:trPr>
          <w:gridAfter w:val="1"/>
          <w:wAfter w:w="112" w:type="dxa"/>
          <w:trHeight w:val="913"/>
        </w:trPr>
        <w:tc>
          <w:tcPr>
            <w:tcW w:w="1940" w:type="dxa"/>
            <w:noWrap/>
            <w:vAlign w:val="center"/>
            <w:hideMark/>
          </w:tcPr>
          <w:p w14:paraId="6E69CC13"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 xml:space="preserve">Threat </w:t>
            </w:r>
            <w:proofErr w:type="spellStart"/>
            <w:r w:rsidRPr="00A47B43">
              <w:rPr>
                <w:rFonts w:ascii="Arial" w:hAnsi="Arial" w:cs="Arial"/>
                <w:b/>
                <w:bCs/>
                <w:color w:val="000000"/>
                <w:sz w:val="16"/>
                <w:szCs w:val="16"/>
              </w:rPr>
              <w:t>Protection</w:t>
            </w:r>
            <w:proofErr w:type="spellEnd"/>
            <w:r w:rsidRPr="00A47B43">
              <w:rPr>
                <w:rFonts w:ascii="Arial" w:hAnsi="Arial" w:cs="Arial"/>
                <w:b/>
                <w:bCs/>
                <w:color w:val="000000"/>
                <w:sz w:val="16"/>
                <w:szCs w:val="16"/>
              </w:rPr>
              <w:t xml:space="preserve"> </w:t>
            </w:r>
            <w:proofErr w:type="spellStart"/>
            <w:r w:rsidRPr="00A47B43">
              <w:rPr>
                <w:rFonts w:ascii="Arial" w:hAnsi="Arial" w:cs="Arial"/>
                <w:b/>
                <w:bCs/>
                <w:color w:val="000000"/>
                <w:sz w:val="16"/>
                <w:szCs w:val="16"/>
              </w:rPr>
              <w:t>Throughput</w:t>
            </w:r>
            <w:proofErr w:type="spellEnd"/>
          </w:p>
        </w:tc>
        <w:tc>
          <w:tcPr>
            <w:tcW w:w="2810" w:type="dxa"/>
            <w:vAlign w:val="center"/>
          </w:tcPr>
          <w:p w14:paraId="6BC6DA6E" w14:textId="77777777" w:rsidR="00D5471D" w:rsidRDefault="00D5471D" w:rsidP="00C95328">
            <w:pPr>
              <w:rPr>
                <w:rFonts w:ascii="Arial" w:hAnsi="Arial" w:cs="Arial"/>
                <w:sz w:val="16"/>
                <w:szCs w:val="16"/>
              </w:rPr>
            </w:pPr>
            <w:r w:rsidRPr="00A47B43">
              <w:rPr>
                <w:rFonts w:ascii="Arial" w:hAnsi="Arial" w:cs="Arial"/>
                <w:sz w:val="16"/>
                <w:szCs w:val="16"/>
              </w:rPr>
              <w:t>Rendimiento con todos los servicios (AV</w:t>
            </w:r>
            <w:r w:rsidRPr="00FE5355">
              <w:rPr>
                <w:rFonts w:ascii="Arial" w:hAnsi="Arial" w:cs="Arial"/>
                <w:sz w:val="16"/>
                <w:szCs w:val="16"/>
              </w:rPr>
              <w:t xml:space="preserve">, IPS, App Control) de al menos </w:t>
            </w:r>
            <w:r w:rsidRPr="00FE5355">
              <w:rPr>
                <w:rFonts w:ascii="Arial" w:hAnsi="Arial" w:cs="Arial"/>
                <w:bCs/>
                <w:sz w:val="16"/>
                <w:szCs w:val="16"/>
              </w:rPr>
              <w:t>2.8 Gbps</w:t>
            </w:r>
            <w:r w:rsidRPr="00FE5355">
              <w:rPr>
                <w:rFonts w:ascii="Arial" w:hAnsi="Arial" w:cs="Arial"/>
                <w:bCs/>
                <w:color w:val="000000"/>
                <w:sz w:val="16"/>
                <w:szCs w:val="16"/>
              </w:rPr>
              <w:t>, o superior</w:t>
            </w:r>
            <w:r w:rsidRPr="00F8725B">
              <w:rPr>
                <w:rFonts w:ascii="Arial" w:hAnsi="Arial" w:cs="Arial"/>
                <w:bCs/>
                <w:color w:val="000000"/>
                <w:sz w:val="16"/>
                <w:szCs w:val="16"/>
              </w:rPr>
              <w:t>.</w:t>
            </w:r>
          </w:p>
          <w:p w14:paraId="46B68C98"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643C8CF1" w14:textId="77777777" w:rsidR="00D5471D" w:rsidRPr="00786E09" w:rsidRDefault="00D5471D" w:rsidP="00C95328">
            <w:pPr>
              <w:jc w:val="center"/>
              <w:rPr>
                <w:rFonts w:ascii="Aptos" w:hAnsi="Aptos"/>
                <w:color w:val="000000"/>
                <w:sz w:val="18"/>
                <w:szCs w:val="18"/>
              </w:rPr>
            </w:pPr>
          </w:p>
        </w:tc>
        <w:tc>
          <w:tcPr>
            <w:tcW w:w="820" w:type="dxa"/>
            <w:noWrap/>
            <w:vAlign w:val="center"/>
            <w:hideMark/>
          </w:tcPr>
          <w:p w14:paraId="01F7DEB5"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1D278179"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0F9ECFE3"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6FAD4188" w14:textId="77777777" w:rsidTr="00C95328">
        <w:trPr>
          <w:gridAfter w:val="1"/>
          <w:wAfter w:w="112" w:type="dxa"/>
          <w:trHeight w:val="771"/>
        </w:trPr>
        <w:tc>
          <w:tcPr>
            <w:tcW w:w="1940" w:type="dxa"/>
            <w:noWrap/>
            <w:vAlign w:val="center"/>
            <w:hideMark/>
          </w:tcPr>
          <w:p w14:paraId="5C86A05A"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lastRenderedPageBreak/>
              <w:t xml:space="preserve">SSL </w:t>
            </w:r>
            <w:proofErr w:type="spellStart"/>
            <w:r w:rsidRPr="00A47B43">
              <w:rPr>
                <w:rFonts w:ascii="Arial" w:hAnsi="Arial" w:cs="Arial"/>
                <w:b/>
                <w:bCs/>
                <w:color w:val="000000"/>
                <w:sz w:val="16"/>
                <w:szCs w:val="16"/>
              </w:rPr>
              <w:t>Inspection</w:t>
            </w:r>
            <w:proofErr w:type="spellEnd"/>
            <w:r w:rsidRPr="00A47B43">
              <w:rPr>
                <w:rFonts w:ascii="Arial" w:hAnsi="Arial" w:cs="Arial"/>
                <w:b/>
                <w:bCs/>
                <w:color w:val="000000"/>
                <w:sz w:val="16"/>
                <w:szCs w:val="16"/>
              </w:rPr>
              <w:t xml:space="preserve"> </w:t>
            </w:r>
            <w:proofErr w:type="spellStart"/>
            <w:r w:rsidRPr="00A47B43">
              <w:rPr>
                <w:rFonts w:ascii="Arial" w:hAnsi="Arial" w:cs="Arial"/>
                <w:b/>
                <w:bCs/>
                <w:color w:val="000000"/>
                <w:sz w:val="16"/>
                <w:szCs w:val="16"/>
              </w:rPr>
              <w:t>Throughput</w:t>
            </w:r>
            <w:proofErr w:type="spellEnd"/>
          </w:p>
        </w:tc>
        <w:tc>
          <w:tcPr>
            <w:tcW w:w="2810" w:type="dxa"/>
            <w:vAlign w:val="center"/>
          </w:tcPr>
          <w:p w14:paraId="33C28BE4" w14:textId="77777777" w:rsidR="00D5471D" w:rsidRDefault="00D5471D" w:rsidP="00C95328">
            <w:pPr>
              <w:rPr>
                <w:rFonts w:ascii="Arial" w:hAnsi="Arial" w:cs="Arial"/>
                <w:sz w:val="16"/>
                <w:szCs w:val="16"/>
              </w:rPr>
            </w:pPr>
            <w:r w:rsidRPr="00FE5355">
              <w:rPr>
                <w:rFonts w:ascii="Arial" w:hAnsi="Arial" w:cs="Arial"/>
                <w:color w:val="000000"/>
                <w:sz w:val="16"/>
                <w:szCs w:val="16"/>
              </w:rPr>
              <w:t xml:space="preserve">Rendimiento de inspección SSL mínimo </w:t>
            </w:r>
            <w:r w:rsidRPr="00FE5355">
              <w:rPr>
                <w:rFonts w:ascii="Arial" w:hAnsi="Arial" w:cs="Arial"/>
                <w:bCs/>
                <w:sz w:val="16"/>
                <w:szCs w:val="16"/>
              </w:rPr>
              <w:t>3 Gbps</w:t>
            </w:r>
            <w:r w:rsidRPr="00FE5355">
              <w:rPr>
                <w:rFonts w:ascii="Arial" w:hAnsi="Arial" w:cs="Arial"/>
                <w:bCs/>
                <w:color w:val="000000"/>
                <w:sz w:val="16"/>
                <w:szCs w:val="16"/>
              </w:rPr>
              <w:t>,</w:t>
            </w:r>
            <w:r w:rsidRPr="00F8725B">
              <w:rPr>
                <w:rFonts w:ascii="Arial" w:hAnsi="Arial" w:cs="Arial"/>
                <w:bCs/>
                <w:color w:val="000000"/>
                <w:sz w:val="16"/>
                <w:szCs w:val="16"/>
              </w:rPr>
              <w:t xml:space="preserve"> o superior.</w:t>
            </w:r>
          </w:p>
          <w:p w14:paraId="497D7295"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6CA1A647" w14:textId="77777777" w:rsidR="00D5471D" w:rsidRPr="00786E09" w:rsidRDefault="00D5471D" w:rsidP="00C95328">
            <w:pPr>
              <w:jc w:val="center"/>
              <w:rPr>
                <w:rFonts w:ascii="Aptos" w:hAnsi="Aptos"/>
                <w:color w:val="000000"/>
                <w:sz w:val="18"/>
                <w:szCs w:val="18"/>
              </w:rPr>
            </w:pPr>
          </w:p>
        </w:tc>
        <w:tc>
          <w:tcPr>
            <w:tcW w:w="820" w:type="dxa"/>
            <w:noWrap/>
            <w:vAlign w:val="center"/>
            <w:hideMark/>
          </w:tcPr>
          <w:p w14:paraId="1074DE1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6E77F7C8"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0B69AA0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0208947D" w14:textId="77777777" w:rsidTr="00C95328">
        <w:trPr>
          <w:gridAfter w:val="1"/>
          <w:wAfter w:w="112" w:type="dxa"/>
          <w:trHeight w:val="257"/>
        </w:trPr>
        <w:tc>
          <w:tcPr>
            <w:tcW w:w="10151" w:type="dxa"/>
            <w:gridSpan w:val="7"/>
            <w:vAlign w:val="center"/>
            <w:hideMark/>
          </w:tcPr>
          <w:p w14:paraId="64B800EE"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8"/>
                <w:szCs w:val="16"/>
              </w:rPr>
              <w:t xml:space="preserve">III. SOFTWARE Y FUNCIONALIDADES </w:t>
            </w:r>
          </w:p>
        </w:tc>
      </w:tr>
      <w:tr w:rsidR="00D5471D" w14:paraId="21BD3908" w14:textId="77777777" w:rsidTr="00C95328">
        <w:trPr>
          <w:gridAfter w:val="1"/>
          <w:wAfter w:w="112" w:type="dxa"/>
          <w:trHeight w:val="960"/>
        </w:trPr>
        <w:tc>
          <w:tcPr>
            <w:tcW w:w="1940" w:type="dxa"/>
            <w:noWrap/>
            <w:vAlign w:val="center"/>
            <w:hideMark/>
          </w:tcPr>
          <w:p w14:paraId="1E3533B6"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SD-WAN Integrado</w:t>
            </w:r>
          </w:p>
        </w:tc>
        <w:tc>
          <w:tcPr>
            <w:tcW w:w="2810" w:type="dxa"/>
            <w:vAlign w:val="center"/>
          </w:tcPr>
          <w:p w14:paraId="7A0D9EB7" w14:textId="77777777" w:rsidR="00D5471D" w:rsidRDefault="00D5471D" w:rsidP="00C95328">
            <w:pPr>
              <w:rPr>
                <w:rFonts w:ascii="Arial" w:hAnsi="Arial" w:cs="Arial"/>
                <w:color w:val="000000"/>
                <w:sz w:val="16"/>
                <w:szCs w:val="16"/>
              </w:rPr>
            </w:pPr>
            <w:r w:rsidRPr="00311142">
              <w:rPr>
                <w:rFonts w:ascii="Arial" w:hAnsi="Arial" w:cs="Arial"/>
                <w:color w:val="000000"/>
                <w:sz w:val="16"/>
                <w:szCs w:val="16"/>
              </w:rPr>
              <w:t xml:space="preserve">Capacidad de SD-WAN nativa, </w:t>
            </w:r>
            <w:r w:rsidRPr="00311142">
              <w:rPr>
                <w:rFonts w:ascii="Arial" w:hAnsi="Arial" w:cs="Arial"/>
                <w:b/>
                <w:color w:val="000000"/>
                <w:sz w:val="16"/>
                <w:szCs w:val="16"/>
              </w:rPr>
              <w:t>sin licencias adicionales.</w:t>
            </w:r>
          </w:p>
          <w:p w14:paraId="778EBBE7"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39CB7CA3" w14:textId="77777777" w:rsidR="00D5471D" w:rsidRDefault="00D5471D" w:rsidP="00C95328">
            <w:pPr>
              <w:jc w:val="center"/>
              <w:rPr>
                <w:rFonts w:ascii="Aptos" w:hAnsi="Aptos"/>
                <w:color w:val="000000"/>
                <w:sz w:val="18"/>
                <w:szCs w:val="18"/>
              </w:rPr>
            </w:pPr>
          </w:p>
        </w:tc>
        <w:tc>
          <w:tcPr>
            <w:tcW w:w="820" w:type="dxa"/>
            <w:noWrap/>
            <w:vAlign w:val="center"/>
            <w:hideMark/>
          </w:tcPr>
          <w:p w14:paraId="4E794C76"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1E771D24"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5AA5B27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3B5B9045" w14:textId="77777777" w:rsidTr="00C95328">
        <w:trPr>
          <w:gridAfter w:val="1"/>
          <w:wAfter w:w="112" w:type="dxa"/>
          <w:trHeight w:val="699"/>
        </w:trPr>
        <w:tc>
          <w:tcPr>
            <w:tcW w:w="1940" w:type="dxa"/>
            <w:noWrap/>
            <w:vAlign w:val="center"/>
            <w:hideMark/>
          </w:tcPr>
          <w:p w14:paraId="7341B6A7" w14:textId="77777777" w:rsidR="00D5471D" w:rsidRPr="00A34533" w:rsidRDefault="00D5471D" w:rsidP="00C95328">
            <w:pPr>
              <w:rPr>
                <w:rFonts w:ascii="Arial" w:hAnsi="Arial" w:cs="Arial"/>
                <w:color w:val="000000"/>
                <w:sz w:val="16"/>
                <w:szCs w:val="16"/>
              </w:rPr>
            </w:pPr>
            <w:r w:rsidRPr="00555A15">
              <w:rPr>
                <w:rFonts w:ascii="Arial" w:hAnsi="Arial" w:cs="Arial"/>
                <w:b/>
                <w:bCs/>
                <w:color w:val="000000"/>
                <w:sz w:val="16"/>
                <w:szCs w:val="16"/>
              </w:rPr>
              <w:t>SD-WAN avanzado (FEC)</w:t>
            </w:r>
          </w:p>
        </w:tc>
        <w:tc>
          <w:tcPr>
            <w:tcW w:w="2810" w:type="dxa"/>
            <w:vAlign w:val="center"/>
          </w:tcPr>
          <w:p w14:paraId="3B092133" w14:textId="77777777" w:rsidR="00D5471D" w:rsidRPr="00555A15" w:rsidRDefault="00D5471D" w:rsidP="00C95328">
            <w:pPr>
              <w:rPr>
                <w:rFonts w:ascii="Arial" w:hAnsi="Arial" w:cs="Arial"/>
                <w:color w:val="000000"/>
                <w:sz w:val="16"/>
                <w:szCs w:val="16"/>
              </w:rPr>
            </w:pPr>
            <w:r w:rsidRPr="00555A15">
              <w:rPr>
                <w:rFonts w:ascii="Arial" w:hAnsi="Arial" w:cs="Arial"/>
                <w:color w:val="000000"/>
                <w:sz w:val="16"/>
                <w:szCs w:val="16"/>
              </w:rPr>
              <w:t xml:space="preserve">Soporte de Forward Error </w:t>
            </w:r>
            <w:proofErr w:type="spellStart"/>
            <w:r w:rsidRPr="00555A15">
              <w:rPr>
                <w:rFonts w:ascii="Arial" w:hAnsi="Arial" w:cs="Arial"/>
                <w:color w:val="000000"/>
                <w:sz w:val="16"/>
                <w:szCs w:val="16"/>
              </w:rPr>
              <w:t>Correction</w:t>
            </w:r>
            <w:proofErr w:type="spellEnd"/>
            <w:r w:rsidRPr="00555A15">
              <w:rPr>
                <w:rFonts w:ascii="Arial" w:hAnsi="Arial" w:cs="Arial"/>
                <w:color w:val="000000"/>
                <w:sz w:val="16"/>
                <w:szCs w:val="16"/>
              </w:rPr>
              <w:t xml:space="preserve"> (FEC) por hardware para corregir pérdida de paquetes, </w:t>
            </w:r>
            <w:r w:rsidRPr="00FE5355">
              <w:rPr>
                <w:rFonts w:ascii="Arial" w:hAnsi="Arial" w:cs="Arial"/>
                <w:b/>
                <w:color w:val="000000"/>
                <w:sz w:val="16"/>
                <w:szCs w:val="16"/>
              </w:rPr>
              <w:t>sin licencias adicionales.</w:t>
            </w:r>
          </w:p>
          <w:p w14:paraId="684B772B" w14:textId="77777777" w:rsidR="00D5471D" w:rsidRPr="00A34533" w:rsidRDefault="00D5471D" w:rsidP="00C95328">
            <w:pPr>
              <w:rPr>
                <w:rFonts w:ascii="Arial" w:hAnsi="Arial" w:cs="Arial"/>
                <w:b/>
                <w:bCs/>
                <w:color w:val="000000"/>
                <w:sz w:val="16"/>
                <w:szCs w:val="16"/>
              </w:rPr>
            </w:pPr>
            <w:r w:rsidRPr="00A34533">
              <w:rPr>
                <w:rFonts w:ascii="Arial" w:hAnsi="Arial" w:cs="Arial"/>
                <w:b/>
                <w:bCs/>
                <w:sz w:val="16"/>
                <w:szCs w:val="16"/>
              </w:rPr>
              <w:t>(Especificar y agregar número de página del manual o folleto o enlace de página web)</w:t>
            </w:r>
          </w:p>
        </w:tc>
        <w:tc>
          <w:tcPr>
            <w:tcW w:w="2430" w:type="dxa"/>
            <w:vAlign w:val="center"/>
          </w:tcPr>
          <w:p w14:paraId="32279E10" w14:textId="77777777" w:rsidR="00D5471D" w:rsidRDefault="00D5471D" w:rsidP="00C95328">
            <w:pPr>
              <w:jc w:val="center"/>
              <w:rPr>
                <w:rFonts w:ascii="Aptos" w:hAnsi="Aptos"/>
                <w:color w:val="000000"/>
                <w:sz w:val="18"/>
                <w:szCs w:val="18"/>
              </w:rPr>
            </w:pPr>
          </w:p>
        </w:tc>
        <w:tc>
          <w:tcPr>
            <w:tcW w:w="820" w:type="dxa"/>
            <w:noWrap/>
            <w:vAlign w:val="center"/>
            <w:hideMark/>
          </w:tcPr>
          <w:p w14:paraId="34E7A5C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5D08915"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1C27BBC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4DBFDC1F" w14:textId="77777777" w:rsidTr="00C95328">
        <w:trPr>
          <w:gridAfter w:val="1"/>
          <w:wAfter w:w="112" w:type="dxa"/>
          <w:trHeight w:val="960"/>
        </w:trPr>
        <w:tc>
          <w:tcPr>
            <w:tcW w:w="1940" w:type="dxa"/>
            <w:noWrap/>
            <w:vAlign w:val="center"/>
            <w:hideMark/>
          </w:tcPr>
          <w:p w14:paraId="42BA6BC7" w14:textId="77777777" w:rsidR="00D5471D" w:rsidRPr="00A34533" w:rsidRDefault="00D5471D" w:rsidP="00C95328">
            <w:pPr>
              <w:rPr>
                <w:rFonts w:ascii="Arial" w:hAnsi="Arial" w:cs="Arial"/>
                <w:color w:val="000000"/>
                <w:sz w:val="16"/>
                <w:szCs w:val="16"/>
              </w:rPr>
            </w:pPr>
            <w:proofErr w:type="spellStart"/>
            <w:r w:rsidRPr="00311142">
              <w:rPr>
                <w:rFonts w:ascii="Arial" w:hAnsi="Arial" w:cs="Arial"/>
                <w:b/>
                <w:bCs/>
                <w:color w:val="000000"/>
                <w:sz w:val="16"/>
                <w:szCs w:val="16"/>
              </w:rPr>
              <w:t>Gestion</w:t>
            </w:r>
            <w:proofErr w:type="spellEnd"/>
            <w:r w:rsidRPr="00311142">
              <w:rPr>
                <w:rFonts w:ascii="Arial" w:hAnsi="Arial" w:cs="Arial"/>
                <w:b/>
                <w:bCs/>
                <w:color w:val="000000"/>
                <w:sz w:val="16"/>
                <w:szCs w:val="16"/>
              </w:rPr>
              <w:t xml:space="preserve"> Centralizada para </w:t>
            </w:r>
            <w:proofErr w:type="spellStart"/>
            <w:r w:rsidRPr="00311142">
              <w:rPr>
                <w:rFonts w:ascii="Arial" w:hAnsi="Arial" w:cs="Arial"/>
                <w:b/>
                <w:bCs/>
                <w:color w:val="000000"/>
                <w:sz w:val="16"/>
                <w:szCs w:val="16"/>
              </w:rPr>
              <w:t>APs</w:t>
            </w:r>
            <w:proofErr w:type="spellEnd"/>
            <w:r w:rsidRPr="00311142">
              <w:rPr>
                <w:rFonts w:ascii="Arial" w:hAnsi="Arial" w:cs="Arial"/>
                <w:b/>
                <w:bCs/>
                <w:color w:val="000000"/>
                <w:sz w:val="16"/>
                <w:szCs w:val="16"/>
              </w:rPr>
              <w:t xml:space="preserve"> y switches.</w:t>
            </w:r>
          </w:p>
        </w:tc>
        <w:tc>
          <w:tcPr>
            <w:tcW w:w="2810" w:type="dxa"/>
            <w:vAlign w:val="center"/>
          </w:tcPr>
          <w:p w14:paraId="04C57A6D" w14:textId="77777777" w:rsidR="00D5471D" w:rsidRDefault="00D5471D" w:rsidP="00C95328">
            <w:pPr>
              <w:rPr>
                <w:rFonts w:ascii="Arial" w:hAnsi="Arial" w:cs="Arial"/>
                <w:color w:val="000000"/>
                <w:sz w:val="16"/>
                <w:szCs w:val="16"/>
              </w:rPr>
            </w:pPr>
            <w:r w:rsidRPr="00311142">
              <w:rPr>
                <w:rFonts w:ascii="Arial" w:hAnsi="Arial" w:cs="Arial"/>
                <w:color w:val="000000"/>
                <w:sz w:val="16"/>
                <w:szCs w:val="16"/>
              </w:rPr>
              <w:t xml:space="preserve">Capacidad de actuar como controlador de Switches y </w:t>
            </w:r>
            <w:proofErr w:type="spellStart"/>
            <w:r w:rsidRPr="00311142">
              <w:rPr>
                <w:rFonts w:ascii="Arial" w:hAnsi="Arial" w:cs="Arial"/>
                <w:color w:val="000000"/>
                <w:sz w:val="16"/>
                <w:szCs w:val="16"/>
              </w:rPr>
              <w:t>APs</w:t>
            </w:r>
            <w:proofErr w:type="spellEnd"/>
            <w:r w:rsidRPr="00311142">
              <w:rPr>
                <w:rFonts w:ascii="Arial" w:hAnsi="Arial" w:cs="Arial"/>
                <w:color w:val="000000"/>
                <w:sz w:val="16"/>
                <w:szCs w:val="16"/>
              </w:rPr>
              <w:t xml:space="preserve"> de la misma marca de forma nativa, </w:t>
            </w:r>
            <w:r w:rsidRPr="00311142">
              <w:rPr>
                <w:rFonts w:ascii="Arial" w:hAnsi="Arial" w:cs="Arial"/>
                <w:b/>
                <w:color w:val="000000"/>
                <w:sz w:val="16"/>
                <w:szCs w:val="16"/>
              </w:rPr>
              <w:t>sin licencias adicionales.</w:t>
            </w:r>
          </w:p>
          <w:p w14:paraId="26F665DD" w14:textId="77777777" w:rsidR="00D5471D" w:rsidRPr="00A34533" w:rsidRDefault="00D5471D" w:rsidP="00C95328">
            <w:pPr>
              <w:rPr>
                <w:rFonts w:ascii="Arial" w:hAnsi="Arial" w:cs="Arial"/>
                <w:b/>
                <w:bCs/>
                <w:color w:val="000000"/>
                <w:sz w:val="16"/>
                <w:szCs w:val="16"/>
              </w:rPr>
            </w:pPr>
            <w:r w:rsidRPr="00A34533">
              <w:rPr>
                <w:rFonts w:ascii="Arial" w:hAnsi="Arial" w:cs="Arial"/>
                <w:b/>
                <w:bCs/>
                <w:sz w:val="16"/>
                <w:szCs w:val="16"/>
              </w:rPr>
              <w:t>(Especificar y agregar número de página del manual o folleto o enlace de página web)</w:t>
            </w:r>
          </w:p>
        </w:tc>
        <w:tc>
          <w:tcPr>
            <w:tcW w:w="2430" w:type="dxa"/>
            <w:vAlign w:val="center"/>
          </w:tcPr>
          <w:p w14:paraId="55AEA6F3" w14:textId="77777777" w:rsidR="00D5471D" w:rsidRDefault="00D5471D" w:rsidP="00C95328">
            <w:pPr>
              <w:jc w:val="center"/>
              <w:rPr>
                <w:rFonts w:ascii="Aptos" w:hAnsi="Aptos"/>
                <w:color w:val="000000"/>
                <w:sz w:val="18"/>
                <w:szCs w:val="18"/>
              </w:rPr>
            </w:pPr>
          </w:p>
        </w:tc>
        <w:tc>
          <w:tcPr>
            <w:tcW w:w="820" w:type="dxa"/>
            <w:noWrap/>
            <w:vAlign w:val="center"/>
            <w:hideMark/>
          </w:tcPr>
          <w:p w14:paraId="2847A60D"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5FB9F82B"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7C72735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49C363AB" w14:textId="77777777" w:rsidTr="00C95328">
        <w:trPr>
          <w:gridAfter w:val="1"/>
          <w:wAfter w:w="112" w:type="dxa"/>
          <w:trHeight w:val="720"/>
        </w:trPr>
        <w:tc>
          <w:tcPr>
            <w:tcW w:w="1940" w:type="dxa"/>
            <w:noWrap/>
            <w:vAlign w:val="center"/>
            <w:hideMark/>
          </w:tcPr>
          <w:p w14:paraId="546C737E" w14:textId="77777777" w:rsidR="00D5471D" w:rsidRPr="00A34533" w:rsidRDefault="00D5471D" w:rsidP="00C95328">
            <w:pPr>
              <w:rPr>
                <w:rFonts w:ascii="Arial" w:hAnsi="Arial" w:cs="Arial"/>
                <w:color w:val="000000"/>
                <w:sz w:val="16"/>
                <w:szCs w:val="16"/>
                <w:lang w:val="es-BO"/>
              </w:rPr>
            </w:pPr>
            <w:r w:rsidRPr="00885C70">
              <w:rPr>
                <w:rFonts w:ascii="Arial" w:hAnsi="Arial" w:cs="Arial"/>
                <w:b/>
                <w:bCs/>
                <w:color w:val="000000"/>
                <w:sz w:val="16"/>
                <w:szCs w:val="16"/>
                <w:lang w:val="es-BO"/>
              </w:rPr>
              <w:t xml:space="preserve">Cantidad de </w:t>
            </w:r>
            <w:r>
              <w:rPr>
                <w:rFonts w:ascii="Arial" w:hAnsi="Arial" w:cs="Arial"/>
                <w:b/>
                <w:bCs/>
                <w:color w:val="000000"/>
                <w:sz w:val="16"/>
                <w:szCs w:val="16"/>
                <w:lang w:val="es-BO"/>
              </w:rPr>
              <w:t xml:space="preserve">Access </w:t>
            </w:r>
            <w:proofErr w:type="spellStart"/>
            <w:r>
              <w:rPr>
                <w:rFonts w:ascii="Arial" w:hAnsi="Arial" w:cs="Arial"/>
                <w:b/>
                <w:bCs/>
                <w:color w:val="000000"/>
                <w:sz w:val="16"/>
                <w:szCs w:val="16"/>
                <w:lang w:val="es-BO"/>
              </w:rPr>
              <w:t>point’s</w:t>
            </w:r>
            <w:proofErr w:type="spellEnd"/>
            <w:r>
              <w:rPr>
                <w:rFonts w:ascii="Arial" w:hAnsi="Arial" w:cs="Arial"/>
                <w:b/>
                <w:bCs/>
                <w:color w:val="000000"/>
                <w:sz w:val="16"/>
                <w:szCs w:val="16"/>
                <w:lang w:val="es-BO"/>
              </w:rPr>
              <w:t xml:space="preserve"> </w:t>
            </w:r>
            <w:r w:rsidRPr="00885C70">
              <w:rPr>
                <w:rFonts w:ascii="Arial" w:hAnsi="Arial" w:cs="Arial"/>
                <w:b/>
                <w:bCs/>
                <w:color w:val="000000"/>
                <w:sz w:val="16"/>
                <w:szCs w:val="16"/>
                <w:lang w:val="es-BO"/>
              </w:rPr>
              <w:t>de la marca administrados</w:t>
            </w:r>
          </w:p>
        </w:tc>
        <w:tc>
          <w:tcPr>
            <w:tcW w:w="2810" w:type="dxa"/>
            <w:vAlign w:val="center"/>
          </w:tcPr>
          <w:p w14:paraId="5F9787A2" w14:textId="77777777" w:rsidR="00D5471D" w:rsidRDefault="00D5471D" w:rsidP="00C95328">
            <w:pPr>
              <w:rPr>
                <w:rFonts w:ascii="Arial" w:hAnsi="Arial" w:cs="Arial"/>
                <w:b/>
                <w:bCs/>
                <w:color w:val="000000"/>
                <w:sz w:val="16"/>
                <w:szCs w:val="16"/>
              </w:rPr>
            </w:pPr>
            <w:r>
              <w:rPr>
                <w:rFonts w:ascii="Arial" w:hAnsi="Arial" w:cs="Arial"/>
                <w:color w:val="000000"/>
                <w:sz w:val="16"/>
                <w:szCs w:val="16"/>
              </w:rPr>
              <w:t xml:space="preserve">Capacidad de gestionar de forma </w:t>
            </w:r>
            <w:r w:rsidRPr="00FD70A2">
              <w:rPr>
                <w:rFonts w:ascii="Arial" w:hAnsi="Arial" w:cs="Arial"/>
                <w:color w:val="000000"/>
                <w:sz w:val="16"/>
                <w:szCs w:val="16"/>
              </w:rPr>
              <w:t xml:space="preserve">directa </w:t>
            </w:r>
            <w:r>
              <w:rPr>
                <w:rFonts w:ascii="Arial" w:hAnsi="Arial" w:cs="Arial"/>
                <w:color w:val="000000"/>
                <w:sz w:val="16"/>
                <w:szCs w:val="16"/>
              </w:rPr>
              <w:t>mínimo 128</w:t>
            </w:r>
            <w:r>
              <w:rPr>
                <w:rFonts w:ascii="Arial" w:hAnsi="Arial" w:cs="Arial"/>
                <w:b/>
                <w:color w:val="000000"/>
                <w:sz w:val="16"/>
                <w:szCs w:val="16"/>
              </w:rPr>
              <w:t xml:space="preserve"> </w:t>
            </w:r>
            <w:r w:rsidRPr="00555A15">
              <w:rPr>
                <w:rFonts w:ascii="Arial" w:hAnsi="Arial" w:cs="Arial"/>
                <w:color w:val="000000"/>
                <w:sz w:val="16"/>
                <w:szCs w:val="16"/>
              </w:rPr>
              <w:t>Access Point</w:t>
            </w:r>
            <w:r w:rsidRPr="00555A15">
              <w:rPr>
                <w:rFonts w:ascii="Arial" w:hAnsi="Arial" w:cs="Arial"/>
                <w:bCs/>
                <w:color w:val="000000"/>
                <w:sz w:val="16"/>
                <w:szCs w:val="16"/>
              </w:rPr>
              <w:t xml:space="preserve">, </w:t>
            </w:r>
            <w:r w:rsidRPr="00555A15">
              <w:rPr>
                <w:rFonts w:ascii="Arial" w:hAnsi="Arial" w:cs="Arial"/>
                <w:color w:val="000000"/>
                <w:sz w:val="16"/>
                <w:szCs w:val="16"/>
              </w:rPr>
              <w:t>sin licencias adicionales, o superior</w:t>
            </w:r>
            <w:r>
              <w:rPr>
                <w:rFonts w:ascii="Arial" w:hAnsi="Arial" w:cs="Arial"/>
                <w:color w:val="000000"/>
                <w:sz w:val="16"/>
                <w:szCs w:val="16"/>
              </w:rPr>
              <w:t>.</w:t>
            </w:r>
          </w:p>
          <w:p w14:paraId="533B2A0B" w14:textId="77777777" w:rsidR="00D5471D" w:rsidRPr="00A47B43" w:rsidRDefault="00D5471D" w:rsidP="00C95328">
            <w:pPr>
              <w:rPr>
                <w:rFonts w:ascii="Arial" w:hAnsi="Arial" w:cs="Arial"/>
                <w:b/>
                <w:bCs/>
                <w:color w:val="000000"/>
                <w:sz w:val="16"/>
                <w:szCs w:val="16"/>
                <w:lang w:val="es-BO"/>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1FC8B9D2" w14:textId="77777777" w:rsidR="00D5471D" w:rsidRDefault="00D5471D" w:rsidP="00C95328">
            <w:pPr>
              <w:jc w:val="center"/>
              <w:rPr>
                <w:rFonts w:ascii="Aptos" w:hAnsi="Aptos"/>
                <w:color w:val="000000"/>
                <w:sz w:val="18"/>
                <w:szCs w:val="18"/>
              </w:rPr>
            </w:pPr>
          </w:p>
        </w:tc>
        <w:tc>
          <w:tcPr>
            <w:tcW w:w="820" w:type="dxa"/>
            <w:noWrap/>
            <w:vAlign w:val="center"/>
            <w:hideMark/>
          </w:tcPr>
          <w:p w14:paraId="728D6E4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6CB7999"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3704AF3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181C4BA2" w14:textId="77777777" w:rsidTr="00C95328">
        <w:trPr>
          <w:gridAfter w:val="1"/>
          <w:wAfter w:w="112" w:type="dxa"/>
          <w:trHeight w:val="460"/>
        </w:trPr>
        <w:tc>
          <w:tcPr>
            <w:tcW w:w="1940" w:type="dxa"/>
            <w:noWrap/>
            <w:vAlign w:val="center"/>
            <w:hideMark/>
          </w:tcPr>
          <w:p w14:paraId="67D36CE9"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 xml:space="preserve">Virtual </w:t>
            </w:r>
            <w:proofErr w:type="spellStart"/>
            <w:r w:rsidRPr="00A47B43">
              <w:rPr>
                <w:rFonts w:ascii="Arial" w:hAnsi="Arial" w:cs="Arial"/>
                <w:b/>
                <w:bCs/>
                <w:color w:val="000000"/>
                <w:sz w:val="16"/>
                <w:szCs w:val="16"/>
              </w:rPr>
              <w:t>Domains</w:t>
            </w:r>
            <w:proofErr w:type="spellEnd"/>
            <w:r w:rsidRPr="00A47B43">
              <w:rPr>
                <w:rFonts w:ascii="Arial" w:hAnsi="Arial" w:cs="Arial"/>
                <w:b/>
                <w:bCs/>
                <w:color w:val="000000"/>
                <w:sz w:val="16"/>
                <w:szCs w:val="16"/>
              </w:rPr>
              <w:t xml:space="preserve"> </w:t>
            </w:r>
          </w:p>
        </w:tc>
        <w:tc>
          <w:tcPr>
            <w:tcW w:w="2810" w:type="dxa"/>
            <w:vAlign w:val="center"/>
          </w:tcPr>
          <w:p w14:paraId="35062606" w14:textId="77777777" w:rsidR="00D5471D" w:rsidRDefault="00D5471D" w:rsidP="00C95328">
            <w:pPr>
              <w:rPr>
                <w:rFonts w:ascii="Arial" w:hAnsi="Arial" w:cs="Arial"/>
                <w:color w:val="000000"/>
                <w:sz w:val="16"/>
                <w:szCs w:val="16"/>
              </w:rPr>
            </w:pPr>
            <w:r w:rsidRPr="00FE5355">
              <w:rPr>
                <w:rFonts w:ascii="Arial" w:hAnsi="Arial" w:cs="Arial"/>
                <w:color w:val="000000"/>
                <w:sz w:val="16"/>
                <w:szCs w:val="16"/>
              </w:rPr>
              <w:t xml:space="preserve">Capacidad mínima de 10 Virtual </w:t>
            </w:r>
            <w:proofErr w:type="spellStart"/>
            <w:r w:rsidRPr="00FE5355">
              <w:rPr>
                <w:rFonts w:ascii="Arial" w:hAnsi="Arial" w:cs="Arial"/>
                <w:color w:val="000000"/>
                <w:sz w:val="16"/>
                <w:szCs w:val="16"/>
              </w:rPr>
              <w:t>Domains</w:t>
            </w:r>
            <w:proofErr w:type="spellEnd"/>
            <w:r w:rsidRPr="00FE5355">
              <w:rPr>
                <w:rFonts w:ascii="Arial" w:hAnsi="Arial" w:cs="Arial"/>
                <w:color w:val="000000"/>
                <w:sz w:val="16"/>
                <w:szCs w:val="16"/>
              </w:rPr>
              <w:t>,</w:t>
            </w:r>
            <w:r w:rsidRPr="00FE5355">
              <w:rPr>
                <w:rFonts w:ascii="Arial" w:hAnsi="Arial" w:cs="Arial"/>
                <w:b/>
                <w:color w:val="000000"/>
                <w:sz w:val="16"/>
                <w:szCs w:val="16"/>
              </w:rPr>
              <w:t xml:space="preserve"> sin licencias adicionales, </w:t>
            </w:r>
            <w:r w:rsidRPr="00FE5355">
              <w:rPr>
                <w:rFonts w:ascii="Arial" w:hAnsi="Arial" w:cs="Arial"/>
                <w:bCs/>
                <w:color w:val="000000"/>
                <w:sz w:val="16"/>
                <w:szCs w:val="16"/>
              </w:rPr>
              <w:t>o superior.</w:t>
            </w:r>
          </w:p>
          <w:p w14:paraId="47ED85ED"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7E37B574" w14:textId="77777777" w:rsidR="00D5471D" w:rsidRDefault="00D5471D" w:rsidP="00C95328">
            <w:pPr>
              <w:jc w:val="center"/>
              <w:rPr>
                <w:rFonts w:ascii="Aptos" w:hAnsi="Aptos"/>
                <w:color w:val="000000"/>
                <w:sz w:val="18"/>
                <w:szCs w:val="18"/>
              </w:rPr>
            </w:pPr>
          </w:p>
        </w:tc>
        <w:tc>
          <w:tcPr>
            <w:tcW w:w="820" w:type="dxa"/>
            <w:noWrap/>
            <w:vAlign w:val="center"/>
            <w:hideMark/>
          </w:tcPr>
          <w:p w14:paraId="3A39139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3AB213E0"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5CB147C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0E56063D" w14:textId="77777777" w:rsidTr="00C95328">
        <w:trPr>
          <w:gridAfter w:val="1"/>
          <w:wAfter w:w="112" w:type="dxa"/>
          <w:trHeight w:val="960"/>
        </w:trPr>
        <w:tc>
          <w:tcPr>
            <w:tcW w:w="1940" w:type="dxa"/>
            <w:noWrap/>
            <w:vAlign w:val="center"/>
            <w:hideMark/>
          </w:tcPr>
          <w:p w14:paraId="108E3642" w14:textId="77777777" w:rsidR="00D5471D" w:rsidRPr="00A47B43" w:rsidRDefault="00D5471D" w:rsidP="00C95328">
            <w:pPr>
              <w:rPr>
                <w:rFonts w:ascii="Arial" w:hAnsi="Arial" w:cs="Arial"/>
                <w:color w:val="000000"/>
                <w:sz w:val="16"/>
                <w:szCs w:val="16"/>
              </w:rPr>
            </w:pPr>
            <w:r w:rsidRPr="00A47B43">
              <w:rPr>
                <w:rFonts w:ascii="Arial" w:hAnsi="Arial" w:cs="Arial"/>
                <w:b/>
                <w:bCs/>
                <w:color w:val="000000"/>
                <w:sz w:val="16"/>
                <w:szCs w:val="16"/>
              </w:rPr>
              <w:t>Automatización</w:t>
            </w:r>
          </w:p>
        </w:tc>
        <w:tc>
          <w:tcPr>
            <w:tcW w:w="2810" w:type="dxa"/>
            <w:vAlign w:val="center"/>
          </w:tcPr>
          <w:p w14:paraId="3AC4427E" w14:textId="77777777" w:rsidR="00D5471D" w:rsidRDefault="00D5471D" w:rsidP="00C95328">
            <w:pPr>
              <w:rPr>
                <w:rFonts w:ascii="Arial" w:hAnsi="Arial" w:cs="Arial"/>
                <w:color w:val="000000"/>
                <w:sz w:val="16"/>
                <w:szCs w:val="16"/>
              </w:rPr>
            </w:pPr>
            <w:r w:rsidRPr="00A47B43">
              <w:rPr>
                <w:rFonts w:ascii="Arial" w:hAnsi="Arial" w:cs="Arial"/>
                <w:color w:val="000000"/>
                <w:sz w:val="16"/>
                <w:szCs w:val="16"/>
              </w:rPr>
              <w:t>Motor de automatización (</w:t>
            </w:r>
            <w:proofErr w:type="spellStart"/>
            <w:r w:rsidRPr="00A47B43">
              <w:rPr>
                <w:rFonts w:ascii="Arial" w:hAnsi="Arial" w:cs="Arial"/>
                <w:b/>
                <w:bCs/>
                <w:color w:val="000000"/>
                <w:sz w:val="16"/>
                <w:szCs w:val="16"/>
              </w:rPr>
              <w:t>Automation</w:t>
            </w:r>
            <w:proofErr w:type="spellEnd"/>
            <w:r w:rsidRPr="00A47B43">
              <w:rPr>
                <w:rFonts w:ascii="Arial" w:hAnsi="Arial" w:cs="Arial"/>
                <w:b/>
                <w:bCs/>
                <w:color w:val="000000"/>
                <w:sz w:val="16"/>
                <w:szCs w:val="16"/>
              </w:rPr>
              <w:t xml:space="preserve"> </w:t>
            </w:r>
            <w:proofErr w:type="spellStart"/>
            <w:r w:rsidRPr="00A47B43">
              <w:rPr>
                <w:rFonts w:ascii="Arial" w:hAnsi="Arial" w:cs="Arial"/>
                <w:b/>
                <w:bCs/>
                <w:color w:val="000000"/>
                <w:sz w:val="16"/>
                <w:szCs w:val="16"/>
              </w:rPr>
              <w:t>Stitches</w:t>
            </w:r>
            <w:proofErr w:type="spellEnd"/>
            <w:r w:rsidRPr="00A47B43">
              <w:rPr>
                <w:rFonts w:ascii="Arial" w:hAnsi="Arial" w:cs="Arial"/>
                <w:color w:val="000000"/>
                <w:sz w:val="16"/>
                <w:szCs w:val="16"/>
              </w:rPr>
              <w:t>) para respuestas automáticas a eventos de seguridad.</w:t>
            </w:r>
          </w:p>
          <w:p w14:paraId="16379E50" w14:textId="77777777" w:rsidR="00D5471D" w:rsidRPr="00A47B43" w:rsidRDefault="00D5471D" w:rsidP="00C95328">
            <w:pPr>
              <w:rPr>
                <w:rFonts w:ascii="Arial" w:hAnsi="Arial" w:cs="Arial"/>
                <w:b/>
                <w:bCs/>
                <w:color w:val="000000"/>
                <w:sz w:val="16"/>
                <w:szCs w:val="16"/>
              </w:rPr>
            </w:pPr>
            <w:r w:rsidRPr="00FD70A2">
              <w:rPr>
                <w:rFonts w:ascii="Arial" w:hAnsi="Arial" w:cs="Arial"/>
                <w:b/>
                <w:bCs/>
                <w:sz w:val="16"/>
                <w:szCs w:val="16"/>
              </w:rPr>
              <w:t>(Especificar y agregar número de página del manual o folleto o enlace de página web)</w:t>
            </w:r>
          </w:p>
        </w:tc>
        <w:tc>
          <w:tcPr>
            <w:tcW w:w="2430" w:type="dxa"/>
            <w:vAlign w:val="center"/>
          </w:tcPr>
          <w:p w14:paraId="6EC121ED" w14:textId="77777777" w:rsidR="00D5471D" w:rsidRDefault="00D5471D" w:rsidP="00C95328">
            <w:pPr>
              <w:jc w:val="center"/>
              <w:rPr>
                <w:rFonts w:ascii="Aptos" w:hAnsi="Aptos"/>
                <w:color w:val="000000"/>
                <w:sz w:val="18"/>
                <w:szCs w:val="18"/>
              </w:rPr>
            </w:pPr>
          </w:p>
        </w:tc>
        <w:tc>
          <w:tcPr>
            <w:tcW w:w="820" w:type="dxa"/>
            <w:noWrap/>
            <w:vAlign w:val="center"/>
            <w:hideMark/>
          </w:tcPr>
          <w:p w14:paraId="023F6A27"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720" w:type="dxa"/>
            <w:noWrap/>
            <w:vAlign w:val="center"/>
            <w:hideMark/>
          </w:tcPr>
          <w:p w14:paraId="55D800C1"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c>
          <w:tcPr>
            <w:tcW w:w="1431" w:type="dxa"/>
            <w:gridSpan w:val="2"/>
            <w:noWrap/>
            <w:vAlign w:val="center"/>
            <w:hideMark/>
          </w:tcPr>
          <w:p w14:paraId="5AA1DADC" w14:textId="77777777" w:rsidR="00D5471D" w:rsidRDefault="00D5471D" w:rsidP="00C95328">
            <w:pPr>
              <w:jc w:val="center"/>
              <w:rPr>
                <w:rFonts w:ascii="Aptos Narrow" w:hAnsi="Aptos Narrow"/>
                <w:color w:val="000000"/>
                <w:sz w:val="22"/>
                <w:szCs w:val="22"/>
              </w:rPr>
            </w:pPr>
            <w:r>
              <w:rPr>
                <w:rFonts w:ascii="Aptos Narrow" w:hAnsi="Aptos Narrow"/>
                <w:color w:val="000000"/>
                <w:sz w:val="22"/>
                <w:szCs w:val="22"/>
              </w:rPr>
              <w:t> </w:t>
            </w:r>
          </w:p>
        </w:tc>
      </w:tr>
      <w:tr w:rsidR="00D5471D" w14:paraId="6CB51E5E" w14:textId="77777777" w:rsidTr="00C95328">
        <w:trPr>
          <w:gridAfter w:val="1"/>
          <w:wAfter w:w="112" w:type="dxa"/>
          <w:trHeight w:val="275"/>
        </w:trPr>
        <w:tc>
          <w:tcPr>
            <w:tcW w:w="10151" w:type="dxa"/>
            <w:gridSpan w:val="7"/>
            <w:vAlign w:val="center"/>
            <w:hideMark/>
          </w:tcPr>
          <w:p w14:paraId="1539FD3F" w14:textId="77777777" w:rsidR="00D5471D" w:rsidRPr="00A47B43" w:rsidRDefault="00D5471D" w:rsidP="00C95328">
            <w:pPr>
              <w:rPr>
                <w:rFonts w:ascii="Arial" w:hAnsi="Arial" w:cs="Arial"/>
                <w:color w:val="000000"/>
                <w:sz w:val="18"/>
                <w:szCs w:val="16"/>
              </w:rPr>
            </w:pPr>
            <w:r w:rsidRPr="00A47B43">
              <w:rPr>
                <w:rFonts w:ascii="Arial" w:hAnsi="Arial" w:cs="Arial"/>
                <w:b/>
                <w:bCs/>
                <w:color w:val="000000"/>
                <w:sz w:val="18"/>
                <w:szCs w:val="16"/>
              </w:rPr>
              <w:t>IV. SEGURIDAD Y LICENCIAMIENTO (UTP)</w:t>
            </w:r>
          </w:p>
        </w:tc>
      </w:tr>
      <w:tr w:rsidR="00D5471D" w:rsidRPr="004A3822" w14:paraId="0D381303" w14:textId="77777777" w:rsidTr="00C95328">
        <w:trPr>
          <w:gridAfter w:val="1"/>
          <w:wAfter w:w="112" w:type="dxa"/>
          <w:trHeight w:val="697"/>
        </w:trPr>
        <w:tc>
          <w:tcPr>
            <w:tcW w:w="1940" w:type="dxa"/>
            <w:noWrap/>
            <w:vAlign w:val="center"/>
            <w:hideMark/>
          </w:tcPr>
          <w:p w14:paraId="7B5AFD19" w14:textId="77777777" w:rsidR="00D5471D" w:rsidRPr="002C2281" w:rsidRDefault="00D5471D" w:rsidP="00C95328">
            <w:pPr>
              <w:rPr>
                <w:rFonts w:ascii="Arial" w:hAnsi="Arial" w:cs="Arial"/>
                <w:b/>
                <w:bCs/>
                <w:color w:val="000000"/>
                <w:sz w:val="16"/>
                <w:szCs w:val="16"/>
              </w:rPr>
            </w:pPr>
            <w:r w:rsidRPr="002C2281">
              <w:rPr>
                <w:rFonts w:ascii="Arial" w:hAnsi="Arial" w:cs="Arial"/>
                <w:b/>
                <w:bCs/>
                <w:color w:val="000000"/>
                <w:sz w:val="16"/>
                <w:szCs w:val="16"/>
              </w:rPr>
              <w:t>Licencias</w:t>
            </w:r>
          </w:p>
        </w:tc>
        <w:tc>
          <w:tcPr>
            <w:tcW w:w="2810" w:type="dxa"/>
            <w:vAlign w:val="center"/>
          </w:tcPr>
          <w:p w14:paraId="6CAC9925" w14:textId="77777777" w:rsidR="00D5471D" w:rsidRPr="00F90197" w:rsidRDefault="00D5471D" w:rsidP="00C95328">
            <w:pPr>
              <w:rPr>
                <w:rFonts w:ascii="Arial" w:hAnsi="Arial" w:cs="Arial"/>
                <w:color w:val="000000"/>
                <w:sz w:val="16"/>
                <w:szCs w:val="16"/>
                <w:lang w:val="es-BO"/>
              </w:rPr>
            </w:pPr>
            <w:r w:rsidRPr="00F90197">
              <w:rPr>
                <w:rFonts w:ascii="Arial" w:hAnsi="Arial" w:cs="Arial"/>
                <w:color w:val="000000"/>
                <w:sz w:val="16"/>
                <w:szCs w:val="16"/>
                <w:lang w:val="es-BO"/>
              </w:rPr>
              <w:t>Unified Threat Protection (UTP) por 5 años por parte del fabricante, que contemple mínimamente las siguientes características:</w:t>
            </w:r>
          </w:p>
          <w:p w14:paraId="347C2464" w14:textId="77777777" w:rsidR="00D5471D" w:rsidRDefault="00D5471D" w:rsidP="00841603">
            <w:pPr>
              <w:pStyle w:val="Prrafodelista"/>
              <w:numPr>
                <w:ilvl w:val="0"/>
                <w:numId w:val="34"/>
              </w:numPr>
              <w:spacing w:after="160" w:line="259" w:lineRule="auto"/>
              <w:ind w:left="259" w:hanging="141"/>
              <w:rPr>
                <w:rFonts w:ascii="Arial" w:hAnsi="Arial" w:cs="Arial"/>
                <w:color w:val="000000"/>
                <w:sz w:val="16"/>
                <w:szCs w:val="16"/>
                <w:lang w:val="en-US"/>
              </w:rPr>
            </w:pPr>
            <w:r w:rsidRPr="00F90197">
              <w:rPr>
                <w:rFonts w:ascii="Arial" w:hAnsi="Arial" w:cs="Arial"/>
                <w:color w:val="000000"/>
                <w:sz w:val="16"/>
                <w:szCs w:val="16"/>
                <w:lang w:val="en-US"/>
              </w:rPr>
              <w:t>IP</w:t>
            </w:r>
            <w:r w:rsidRPr="00C36F37">
              <w:rPr>
                <w:rFonts w:ascii="Arial" w:hAnsi="Arial" w:cs="Arial"/>
                <w:sz w:val="16"/>
                <w:szCs w:val="16"/>
                <w:lang w:val="en-US"/>
              </w:rPr>
              <w:t xml:space="preserve">S, Advanced Malware Protection, Application </w:t>
            </w:r>
            <w:r w:rsidRPr="00F90197">
              <w:rPr>
                <w:rFonts w:ascii="Arial" w:hAnsi="Arial" w:cs="Arial"/>
                <w:color w:val="000000"/>
                <w:sz w:val="16"/>
                <w:szCs w:val="16"/>
                <w:lang w:val="en-US"/>
              </w:rPr>
              <w:t>Control, URL, DNS &amp; Video Filtering, Antispam Service.</w:t>
            </w:r>
          </w:p>
          <w:p w14:paraId="198CE539" w14:textId="77777777" w:rsidR="00D5471D" w:rsidRPr="00BB7D01" w:rsidRDefault="00D5471D" w:rsidP="00841603">
            <w:pPr>
              <w:pStyle w:val="Prrafodelista"/>
              <w:numPr>
                <w:ilvl w:val="0"/>
                <w:numId w:val="34"/>
              </w:numPr>
              <w:spacing w:after="160" w:line="259" w:lineRule="auto"/>
              <w:ind w:left="259" w:hanging="141"/>
              <w:rPr>
                <w:rFonts w:ascii="Arial" w:hAnsi="Arial" w:cs="Arial"/>
                <w:color w:val="000000"/>
                <w:sz w:val="16"/>
                <w:szCs w:val="16"/>
              </w:rPr>
            </w:pPr>
            <w:r w:rsidRPr="00BB7D01">
              <w:rPr>
                <w:rFonts w:ascii="Arial" w:hAnsi="Arial" w:cs="Arial"/>
                <w:color w:val="000000"/>
                <w:sz w:val="16"/>
                <w:szCs w:val="16"/>
              </w:rPr>
              <w:t xml:space="preserve">Sandbox Integrado, </w:t>
            </w:r>
            <w:r w:rsidRPr="00555A15">
              <w:rPr>
                <w:rFonts w:ascii="Arial" w:hAnsi="Arial" w:cs="Arial"/>
                <w:sz w:val="16"/>
                <w:szCs w:val="16"/>
              </w:rPr>
              <w:t>Capacidad de análisis de archivos sospechosos en plataforma Cloud Sandbox</w:t>
            </w:r>
          </w:p>
          <w:p w14:paraId="4D428DD4" w14:textId="77777777" w:rsidR="00D5471D" w:rsidRPr="00F90197" w:rsidRDefault="00D5471D" w:rsidP="00841603">
            <w:pPr>
              <w:pStyle w:val="Prrafodelista"/>
              <w:numPr>
                <w:ilvl w:val="0"/>
                <w:numId w:val="34"/>
              </w:numPr>
              <w:spacing w:after="160" w:line="259" w:lineRule="auto"/>
              <w:ind w:left="259" w:hanging="141"/>
              <w:rPr>
                <w:rFonts w:ascii="Arial" w:hAnsi="Arial" w:cs="Arial"/>
                <w:color w:val="000000"/>
                <w:sz w:val="16"/>
                <w:szCs w:val="16"/>
              </w:rPr>
            </w:pPr>
            <w:r w:rsidRPr="00F90197">
              <w:rPr>
                <w:rFonts w:ascii="Arial" w:hAnsi="Arial" w:cs="Arial"/>
                <w:color w:val="000000"/>
                <w:sz w:val="16"/>
                <w:szCs w:val="16"/>
              </w:rPr>
              <w:t xml:space="preserve">Soporte 24x7x365, con un tiempo de respuesta de una hora para </w:t>
            </w:r>
            <w:r w:rsidRPr="00F90197">
              <w:rPr>
                <w:rFonts w:ascii="Arial" w:hAnsi="Arial" w:cs="Arial"/>
                <w:color w:val="000000"/>
                <w:sz w:val="16"/>
                <w:szCs w:val="16"/>
              </w:rPr>
              <w:lastRenderedPageBreak/>
              <w:t>incidencias críticas y de un día hábil para incidencias no críticas.</w:t>
            </w:r>
          </w:p>
          <w:p w14:paraId="0D47DADB" w14:textId="77777777" w:rsidR="00D5471D" w:rsidRPr="002C2281" w:rsidRDefault="00D5471D" w:rsidP="00C95328">
            <w:pPr>
              <w:rPr>
                <w:rFonts w:ascii="Arial" w:hAnsi="Arial" w:cs="Arial"/>
                <w:b/>
                <w:bCs/>
                <w:color w:val="000000"/>
                <w:sz w:val="16"/>
                <w:szCs w:val="16"/>
                <w:lang w:val="es-BO"/>
              </w:rPr>
            </w:pPr>
            <w:r w:rsidRPr="002C2281">
              <w:rPr>
                <w:rFonts w:ascii="Arial" w:hAnsi="Arial" w:cs="Arial"/>
                <w:b/>
                <w:bCs/>
                <w:sz w:val="16"/>
                <w:szCs w:val="16"/>
              </w:rPr>
              <w:t>(Especificar y agregar número de página del manual o folleto o enlace de página web)</w:t>
            </w:r>
          </w:p>
        </w:tc>
        <w:tc>
          <w:tcPr>
            <w:tcW w:w="2430" w:type="dxa"/>
            <w:vAlign w:val="center"/>
          </w:tcPr>
          <w:p w14:paraId="18A3B90F" w14:textId="77777777" w:rsidR="00D5471D" w:rsidRPr="004A3822" w:rsidRDefault="00D5471D" w:rsidP="00C95328">
            <w:pPr>
              <w:jc w:val="center"/>
              <w:rPr>
                <w:rFonts w:ascii="Aptos" w:hAnsi="Aptos"/>
                <w:color w:val="000000"/>
                <w:sz w:val="18"/>
                <w:szCs w:val="18"/>
                <w:lang w:val="es-BO"/>
              </w:rPr>
            </w:pPr>
          </w:p>
        </w:tc>
        <w:tc>
          <w:tcPr>
            <w:tcW w:w="820" w:type="dxa"/>
            <w:noWrap/>
            <w:vAlign w:val="center"/>
            <w:hideMark/>
          </w:tcPr>
          <w:p w14:paraId="5BFF4273" w14:textId="77777777" w:rsidR="00D5471D" w:rsidRPr="004A3822" w:rsidRDefault="00D5471D" w:rsidP="00C95328">
            <w:pPr>
              <w:jc w:val="center"/>
              <w:rPr>
                <w:rFonts w:ascii="Aptos Narrow" w:hAnsi="Aptos Narrow"/>
                <w:color w:val="000000"/>
                <w:sz w:val="22"/>
                <w:szCs w:val="22"/>
                <w:lang w:val="es-BO"/>
              </w:rPr>
            </w:pPr>
            <w:r w:rsidRPr="004A3822">
              <w:rPr>
                <w:rFonts w:ascii="Aptos Narrow" w:hAnsi="Aptos Narrow"/>
                <w:color w:val="000000"/>
                <w:sz w:val="22"/>
                <w:szCs w:val="22"/>
                <w:lang w:val="es-BO"/>
              </w:rPr>
              <w:t> </w:t>
            </w:r>
          </w:p>
        </w:tc>
        <w:tc>
          <w:tcPr>
            <w:tcW w:w="720" w:type="dxa"/>
            <w:noWrap/>
            <w:vAlign w:val="center"/>
            <w:hideMark/>
          </w:tcPr>
          <w:p w14:paraId="6AA512FC" w14:textId="77777777" w:rsidR="00D5471D" w:rsidRPr="004A3822" w:rsidRDefault="00D5471D" w:rsidP="00C95328">
            <w:pPr>
              <w:jc w:val="center"/>
              <w:rPr>
                <w:rFonts w:ascii="Aptos Narrow" w:hAnsi="Aptos Narrow"/>
                <w:color w:val="000000"/>
                <w:sz w:val="22"/>
                <w:szCs w:val="22"/>
                <w:lang w:val="es-BO"/>
              </w:rPr>
            </w:pPr>
            <w:r w:rsidRPr="004A3822">
              <w:rPr>
                <w:rFonts w:ascii="Aptos Narrow" w:hAnsi="Aptos Narrow"/>
                <w:color w:val="000000"/>
                <w:sz w:val="22"/>
                <w:szCs w:val="22"/>
                <w:lang w:val="es-BO"/>
              </w:rPr>
              <w:t> </w:t>
            </w:r>
          </w:p>
        </w:tc>
        <w:tc>
          <w:tcPr>
            <w:tcW w:w="1431" w:type="dxa"/>
            <w:gridSpan w:val="2"/>
            <w:noWrap/>
            <w:vAlign w:val="center"/>
            <w:hideMark/>
          </w:tcPr>
          <w:p w14:paraId="59D64C40" w14:textId="77777777" w:rsidR="00D5471D" w:rsidRPr="004A3822" w:rsidRDefault="00D5471D" w:rsidP="00C95328">
            <w:pPr>
              <w:jc w:val="center"/>
              <w:rPr>
                <w:rFonts w:ascii="Aptos Narrow" w:hAnsi="Aptos Narrow"/>
                <w:color w:val="000000"/>
                <w:sz w:val="22"/>
                <w:szCs w:val="22"/>
                <w:lang w:val="es-BO"/>
              </w:rPr>
            </w:pPr>
            <w:r w:rsidRPr="004A3822">
              <w:rPr>
                <w:rFonts w:ascii="Aptos Narrow" w:hAnsi="Aptos Narrow"/>
                <w:color w:val="000000"/>
                <w:sz w:val="22"/>
                <w:szCs w:val="22"/>
                <w:lang w:val="es-BO"/>
              </w:rPr>
              <w:t> </w:t>
            </w:r>
          </w:p>
        </w:tc>
      </w:tr>
      <w:tr w:rsidR="00D5471D" w14:paraId="57647C4B" w14:textId="77777777" w:rsidTr="00C95328">
        <w:trPr>
          <w:gridAfter w:val="1"/>
          <w:wAfter w:w="112" w:type="dxa"/>
          <w:trHeight w:val="222"/>
        </w:trPr>
        <w:tc>
          <w:tcPr>
            <w:tcW w:w="10151" w:type="dxa"/>
            <w:gridSpan w:val="7"/>
            <w:shd w:val="clear" w:color="000000" w:fill="BDD6EE"/>
            <w:vAlign w:val="center"/>
            <w:hideMark/>
          </w:tcPr>
          <w:p w14:paraId="3B3E12D0" w14:textId="77777777" w:rsidR="00D5471D" w:rsidRPr="000B1BFF" w:rsidRDefault="00D5471D" w:rsidP="00C95328">
            <w:pPr>
              <w:rPr>
                <w:rFonts w:ascii="Arial" w:hAnsi="Arial" w:cs="Arial"/>
                <w:color w:val="000000"/>
                <w:sz w:val="18"/>
                <w:szCs w:val="18"/>
              </w:rPr>
            </w:pPr>
            <w:r w:rsidRPr="000B1BFF">
              <w:rPr>
                <w:rFonts w:ascii="Arial" w:hAnsi="Arial" w:cs="Arial"/>
                <w:b/>
                <w:bCs/>
                <w:sz w:val="18"/>
                <w:szCs w:val="18"/>
              </w:rPr>
              <w:t xml:space="preserve">B. SOPORTE TÉCNICO Y CAPACITACIÓN </w:t>
            </w:r>
          </w:p>
        </w:tc>
      </w:tr>
      <w:tr w:rsidR="00D5471D" w14:paraId="7B537A76" w14:textId="77777777" w:rsidTr="00C95328">
        <w:trPr>
          <w:gridAfter w:val="1"/>
          <w:wAfter w:w="112" w:type="dxa"/>
          <w:trHeight w:val="979"/>
        </w:trPr>
        <w:tc>
          <w:tcPr>
            <w:tcW w:w="4750" w:type="dxa"/>
            <w:gridSpan w:val="2"/>
            <w:vAlign w:val="center"/>
            <w:hideMark/>
          </w:tcPr>
          <w:p w14:paraId="45013511" w14:textId="77777777" w:rsidR="00D5471D" w:rsidRDefault="00D5471D" w:rsidP="00C95328">
            <w:pPr>
              <w:rPr>
                <w:rFonts w:ascii="Arial" w:hAnsi="Arial" w:cs="Arial"/>
                <w:color w:val="000000"/>
                <w:sz w:val="16"/>
                <w:szCs w:val="16"/>
              </w:rPr>
            </w:pPr>
            <w:r>
              <w:rPr>
                <w:rFonts w:ascii="Arial" w:hAnsi="Arial" w:cs="Arial"/>
                <w:color w:val="000000"/>
                <w:sz w:val="16"/>
                <w:szCs w:val="16"/>
              </w:rPr>
              <w:t xml:space="preserve">El proponente debe proporcionar soporte técnico con atenciones 24/7 presencial y/o remoto </w:t>
            </w:r>
            <w:r w:rsidRPr="00475E27">
              <w:rPr>
                <w:rFonts w:ascii="Arial" w:hAnsi="Arial" w:cs="Arial"/>
                <w:color w:val="000000"/>
                <w:sz w:val="16"/>
                <w:szCs w:val="16"/>
              </w:rPr>
              <w:t xml:space="preserve">durante toda la vigencia </w:t>
            </w:r>
            <w:r>
              <w:rPr>
                <w:rFonts w:ascii="Arial" w:hAnsi="Arial" w:cs="Arial"/>
                <w:color w:val="000000"/>
                <w:sz w:val="16"/>
                <w:szCs w:val="16"/>
              </w:rPr>
              <w:t xml:space="preserve">de la </w:t>
            </w:r>
            <w:r w:rsidRPr="00475E27">
              <w:rPr>
                <w:rFonts w:ascii="Arial" w:hAnsi="Arial" w:cs="Arial"/>
                <w:color w:val="000000"/>
                <w:sz w:val="16"/>
                <w:szCs w:val="16"/>
              </w:rPr>
              <w:t>garantía de los equipos.</w:t>
            </w:r>
          </w:p>
          <w:p w14:paraId="5A5DB5A0" w14:textId="77777777" w:rsidR="00D5471D" w:rsidRDefault="00D5471D" w:rsidP="00C95328">
            <w:pPr>
              <w:rPr>
                <w:rFonts w:ascii="Arial" w:hAnsi="Arial" w:cs="Arial"/>
                <w:color w:val="000000"/>
                <w:sz w:val="16"/>
                <w:szCs w:val="16"/>
              </w:rPr>
            </w:pPr>
            <w:r>
              <w:rPr>
                <w:rFonts w:ascii="Arial" w:hAnsi="Arial" w:cs="Arial"/>
                <w:i/>
                <w:iCs/>
                <w:color w:val="000000"/>
                <w:sz w:val="18"/>
                <w:szCs w:val="18"/>
              </w:rPr>
              <w:t> </w:t>
            </w:r>
            <w:r>
              <w:rPr>
                <w:rFonts w:ascii="Arial" w:hAnsi="Arial" w:cs="Arial"/>
                <w:b/>
                <w:bCs/>
                <w:color w:val="000000"/>
                <w:sz w:val="16"/>
                <w:szCs w:val="16"/>
              </w:rPr>
              <w:t>(ESPECIFICAR Y MANIFESTAR ACEPTACIÓN)</w:t>
            </w:r>
          </w:p>
        </w:tc>
        <w:tc>
          <w:tcPr>
            <w:tcW w:w="2430" w:type="dxa"/>
            <w:vAlign w:val="center"/>
            <w:hideMark/>
          </w:tcPr>
          <w:p w14:paraId="580D9CE8"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1D494BB2"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1FE9B638"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gridSpan w:val="2"/>
            <w:vAlign w:val="center"/>
            <w:hideMark/>
          </w:tcPr>
          <w:p w14:paraId="640051EA"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r>
      <w:tr w:rsidR="00D5471D" w14:paraId="23839B16" w14:textId="77777777" w:rsidTr="00C95328">
        <w:trPr>
          <w:gridAfter w:val="1"/>
          <w:wAfter w:w="112" w:type="dxa"/>
          <w:trHeight w:val="43"/>
        </w:trPr>
        <w:tc>
          <w:tcPr>
            <w:tcW w:w="4750" w:type="dxa"/>
            <w:gridSpan w:val="2"/>
            <w:vAlign w:val="center"/>
            <w:hideMark/>
          </w:tcPr>
          <w:p w14:paraId="4C8DF5C1"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lang w:val="es-BO"/>
              </w:rPr>
              <w:t>El soporte técnico deberá incluir, durante toda la vigencia de</w:t>
            </w:r>
            <w:r>
              <w:rPr>
                <w:rFonts w:ascii="Arial" w:hAnsi="Arial" w:cs="Arial"/>
                <w:color w:val="000000"/>
                <w:sz w:val="16"/>
                <w:szCs w:val="16"/>
                <w:lang w:val="es-BO"/>
              </w:rPr>
              <w:t xml:space="preserve"> la garantía de los equipos</w:t>
            </w:r>
            <w:r w:rsidRPr="007E52D7">
              <w:rPr>
                <w:rFonts w:ascii="Arial" w:hAnsi="Arial" w:cs="Arial"/>
                <w:color w:val="000000"/>
                <w:sz w:val="16"/>
                <w:szCs w:val="16"/>
                <w:lang w:val="es-BO"/>
              </w:rPr>
              <w:t xml:space="preserve">, la </w:t>
            </w:r>
            <w:r w:rsidRPr="007E52D7">
              <w:rPr>
                <w:rFonts w:ascii="Arial" w:hAnsi="Arial" w:cs="Arial"/>
                <w:b/>
                <w:bCs/>
                <w:color w:val="000000"/>
                <w:sz w:val="16"/>
                <w:szCs w:val="16"/>
                <w:lang w:val="es-BO"/>
              </w:rPr>
              <w:t>configuración, reconfiguración, mantenimiento</w:t>
            </w:r>
            <w:r>
              <w:rPr>
                <w:rFonts w:ascii="Arial" w:hAnsi="Arial" w:cs="Arial"/>
                <w:b/>
                <w:bCs/>
                <w:color w:val="000000"/>
                <w:sz w:val="16"/>
                <w:szCs w:val="16"/>
                <w:lang w:val="es-BO"/>
              </w:rPr>
              <w:t>s</w:t>
            </w:r>
            <w:r w:rsidRPr="007E52D7">
              <w:rPr>
                <w:rFonts w:ascii="Arial" w:hAnsi="Arial" w:cs="Arial"/>
                <w:color w:val="000000"/>
                <w:sz w:val="16"/>
                <w:szCs w:val="16"/>
                <w:lang w:val="es-BO"/>
              </w:rPr>
              <w:t xml:space="preserve"> de los equipos, coordinados con la Unidad de Infraestructura Tecnológica de la CSBP.</w:t>
            </w:r>
          </w:p>
          <w:p w14:paraId="7D19D4BC"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rPr>
              <w:t xml:space="preserve">Asimismo, el soporte deberá contemplar la </w:t>
            </w:r>
            <w:r w:rsidRPr="007E52D7">
              <w:rPr>
                <w:rFonts w:ascii="Arial" w:hAnsi="Arial" w:cs="Arial"/>
                <w:b/>
                <w:bCs/>
                <w:color w:val="000000"/>
                <w:sz w:val="16"/>
                <w:szCs w:val="16"/>
              </w:rPr>
              <w:t>planificación y ejecución de actualizaciones de firmware y software del fabricante</w:t>
            </w:r>
            <w:r w:rsidRPr="007E52D7">
              <w:rPr>
                <w:rFonts w:ascii="Arial" w:hAnsi="Arial" w:cs="Arial"/>
                <w:color w:val="000000"/>
                <w:sz w:val="16"/>
                <w:szCs w:val="16"/>
              </w:rPr>
              <w:t xml:space="preserve">, así como la implementación de </w:t>
            </w:r>
            <w:r w:rsidRPr="007E52D7">
              <w:rPr>
                <w:rFonts w:ascii="Arial" w:hAnsi="Arial" w:cs="Arial"/>
                <w:b/>
                <w:bCs/>
                <w:color w:val="000000"/>
                <w:sz w:val="16"/>
                <w:szCs w:val="16"/>
              </w:rPr>
              <w:t>ajustes, optimizaciones</w:t>
            </w:r>
            <w:r>
              <w:rPr>
                <w:rFonts w:ascii="Arial" w:hAnsi="Arial" w:cs="Arial"/>
                <w:b/>
                <w:bCs/>
                <w:color w:val="000000"/>
                <w:sz w:val="16"/>
                <w:szCs w:val="16"/>
              </w:rPr>
              <w:t>, acompañamiento</w:t>
            </w:r>
            <w:r w:rsidRPr="007E52D7">
              <w:rPr>
                <w:rFonts w:ascii="Arial" w:hAnsi="Arial" w:cs="Arial"/>
                <w:b/>
                <w:bCs/>
                <w:color w:val="000000"/>
                <w:sz w:val="16"/>
                <w:szCs w:val="16"/>
              </w:rPr>
              <w:t xml:space="preserve"> y mejoras</w:t>
            </w:r>
            <w:r w:rsidRPr="007E52D7">
              <w:rPr>
                <w:rFonts w:ascii="Arial" w:hAnsi="Arial" w:cs="Arial"/>
                <w:color w:val="000000"/>
                <w:sz w:val="16"/>
                <w:szCs w:val="16"/>
              </w:rPr>
              <w:t xml:space="preserve"> solicitadas por la CSBP, incluyendo aquellas derivadas de requerimientos operativos o de seguridad, </w:t>
            </w:r>
            <w:r w:rsidRPr="007E52D7">
              <w:rPr>
                <w:rFonts w:ascii="Arial" w:hAnsi="Arial" w:cs="Arial"/>
                <w:b/>
                <w:bCs/>
                <w:color w:val="000000"/>
                <w:sz w:val="16"/>
                <w:szCs w:val="16"/>
              </w:rPr>
              <w:t>previa coordinación y aprobación</w:t>
            </w:r>
            <w:r>
              <w:rPr>
                <w:rFonts w:ascii="Arial" w:hAnsi="Arial" w:cs="Arial"/>
                <w:b/>
                <w:bCs/>
                <w:color w:val="000000"/>
                <w:sz w:val="16"/>
                <w:szCs w:val="16"/>
              </w:rPr>
              <w:t xml:space="preserve"> de la unidad de Infraestructura Tecnológica de la CSBP</w:t>
            </w:r>
            <w:r w:rsidRPr="007E52D7">
              <w:rPr>
                <w:rFonts w:ascii="Arial" w:hAnsi="Arial" w:cs="Arial"/>
                <w:color w:val="000000"/>
                <w:sz w:val="16"/>
                <w:szCs w:val="16"/>
              </w:rPr>
              <w:t xml:space="preserve">, </w:t>
            </w:r>
            <w:r w:rsidRPr="007E52D7">
              <w:rPr>
                <w:rFonts w:ascii="Arial" w:hAnsi="Arial" w:cs="Arial"/>
                <w:b/>
                <w:bCs/>
                <w:color w:val="000000"/>
                <w:sz w:val="16"/>
                <w:szCs w:val="16"/>
              </w:rPr>
              <w:t>sin costo adicional</w:t>
            </w:r>
            <w:r>
              <w:rPr>
                <w:rFonts w:ascii="Arial" w:hAnsi="Arial" w:cs="Arial"/>
                <w:b/>
                <w:bCs/>
                <w:color w:val="000000"/>
                <w:sz w:val="16"/>
                <w:szCs w:val="16"/>
              </w:rPr>
              <w:t>.</w:t>
            </w:r>
          </w:p>
          <w:p w14:paraId="63033884" w14:textId="77777777" w:rsidR="00D5471D" w:rsidRPr="006415CF" w:rsidRDefault="00D5471D" w:rsidP="00C95328">
            <w:pPr>
              <w:rPr>
                <w:rFonts w:ascii="Arial" w:hAnsi="Arial" w:cs="Arial"/>
                <w:color w:val="000000"/>
                <w:sz w:val="16"/>
                <w:szCs w:val="16"/>
                <w:lang w:val="es-BO"/>
              </w:rPr>
            </w:pPr>
          </w:p>
          <w:p w14:paraId="0D9C027D" w14:textId="77777777" w:rsidR="00D5471D" w:rsidRDefault="00D5471D" w:rsidP="00C95328">
            <w:pPr>
              <w:rPr>
                <w:rFonts w:ascii="Arial" w:hAnsi="Arial" w:cs="Arial"/>
                <w:color w:val="000000"/>
                <w:sz w:val="16"/>
                <w:szCs w:val="16"/>
              </w:rPr>
            </w:pPr>
            <w:r>
              <w:rPr>
                <w:rFonts w:ascii="Arial" w:hAnsi="Arial" w:cs="Arial"/>
                <w:i/>
                <w:iCs/>
                <w:color w:val="000000"/>
                <w:sz w:val="18"/>
                <w:szCs w:val="18"/>
              </w:rPr>
              <w:t> </w:t>
            </w:r>
            <w:r>
              <w:rPr>
                <w:rFonts w:ascii="Arial" w:hAnsi="Arial" w:cs="Arial"/>
                <w:b/>
                <w:bCs/>
                <w:color w:val="000000"/>
                <w:sz w:val="16"/>
                <w:szCs w:val="16"/>
              </w:rPr>
              <w:t>(ESPECIFICAR Y MANIFESTAR ACEPTACIÓN)</w:t>
            </w:r>
          </w:p>
        </w:tc>
        <w:tc>
          <w:tcPr>
            <w:tcW w:w="2430" w:type="dxa"/>
            <w:vAlign w:val="center"/>
            <w:hideMark/>
          </w:tcPr>
          <w:p w14:paraId="3518236B"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vAlign w:val="center"/>
            <w:hideMark/>
          </w:tcPr>
          <w:p w14:paraId="7A138793"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720" w:type="dxa"/>
            <w:vAlign w:val="center"/>
            <w:hideMark/>
          </w:tcPr>
          <w:p w14:paraId="5A450C16"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431" w:type="dxa"/>
            <w:gridSpan w:val="2"/>
            <w:vAlign w:val="center"/>
            <w:hideMark/>
          </w:tcPr>
          <w:p w14:paraId="25ED813C"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r>
      <w:tr w:rsidR="00D5471D" w14:paraId="0074425C" w14:textId="77777777" w:rsidTr="00C95328">
        <w:trPr>
          <w:gridAfter w:val="1"/>
          <w:wAfter w:w="112" w:type="dxa"/>
          <w:trHeight w:val="1006"/>
        </w:trPr>
        <w:tc>
          <w:tcPr>
            <w:tcW w:w="4750" w:type="dxa"/>
            <w:gridSpan w:val="2"/>
            <w:vAlign w:val="center"/>
          </w:tcPr>
          <w:p w14:paraId="0AE16EFE" w14:textId="77777777" w:rsidR="00D5471D" w:rsidRDefault="00D5471D" w:rsidP="00C95328">
            <w:pPr>
              <w:jc w:val="both"/>
              <w:rPr>
                <w:rFonts w:ascii="Arial" w:hAnsi="Arial" w:cs="Arial"/>
                <w:color w:val="000000"/>
                <w:sz w:val="16"/>
                <w:szCs w:val="16"/>
              </w:rPr>
            </w:pPr>
            <w:r w:rsidRPr="007E52D7">
              <w:rPr>
                <w:rFonts w:ascii="Arial" w:hAnsi="Arial" w:cs="Arial"/>
                <w:color w:val="000000"/>
                <w:sz w:val="16"/>
                <w:szCs w:val="16"/>
              </w:rPr>
              <w:t xml:space="preserve">El proponente deberá proporcionar </w:t>
            </w:r>
            <w:r w:rsidRPr="007E52D7">
              <w:rPr>
                <w:rFonts w:ascii="Arial" w:hAnsi="Arial" w:cs="Arial"/>
                <w:b/>
                <w:bCs/>
                <w:color w:val="000000"/>
                <w:sz w:val="16"/>
                <w:szCs w:val="16"/>
              </w:rPr>
              <w:t>capacitación técnica integral</w:t>
            </w:r>
            <w:r w:rsidRPr="007E52D7">
              <w:rPr>
                <w:rFonts w:ascii="Arial" w:hAnsi="Arial" w:cs="Arial"/>
                <w:color w:val="000000"/>
                <w:sz w:val="16"/>
                <w:szCs w:val="16"/>
              </w:rPr>
              <w:t>, orientada a la transferencia completa de conocimiento sobre la solución implementada.</w:t>
            </w:r>
          </w:p>
          <w:p w14:paraId="056BAB24"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b/>
                <w:bCs/>
                <w:color w:val="000000"/>
                <w:sz w:val="16"/>
                <w:szCs w:val="16"/>
              </w:rPr>
              <w:t>La capacitación no sustituye ni limita las obligaciones de soporte técnico</w:t>
            </w:r>
            <w:r w:rsidRPr="007E52D7">
              <w:rPr>
                <w:rFonts w:ascii="Arial" w:hAnsi="Arial" w:cs="Arial"/>
                <w:color w:val="000000"/>
                <w:sz w:val="16"/>
                <w:szCs w:val="16"/>
              </w:rPr>
              <w:t>, las cuales deberán ser brindadas por el proponente conforme a los niveles de servicio establecidos en el presente documento, durante toda la vigencia del contrato.</w:t>
            </w:r>
          </w:p>
          <w:p w14:paraId="0E9145A5" w14:textId="77777777" w:rsidR="00D5471D" w:rsidRPr="007E52D7" w:rsidRDefault="00D5471D" w:rsidP="00C95328">
            <w:pPr>
              <w:jc w:val="both"/>
              <w:rPr>
                <w:rFonts w:ascii="Arial" w:hAnsi="Arial" w:cs="Arial"/>
                <w:color w:val="000000"/>
                <w:sz w:val="16"/>
                <w:szCs w:val="16"/>
                <w:lang w:val="es-BO"/>
              </w:rPr>
            </w:pPr>
            <w:r w:rsidRPr="007E52D7">
              <w:rPr>
                <w:rFonts w:ascii="Arial" w:hAnsi="Arial" w:cs="Arial"/>
                <w:color w:val="000000"/>
                <w:sz w:val="16"/>
                <w:szCs w:val="16"/>
                <w:lang w:val="es-BO"/>
              </w:rPr>
              <w:t xml:space="preserve">El proponente deberá entregar </w:t>
            </w:r>
            <w:r w:rsidRPr="007E52D7">
              <w:rPr>
                <w:rFonts w:ascii="Arial" w:hAnsi="Arial" w:cs="Arial"/>
                <w:b/>
                <w:bCs/>
                <w:color w:val="000000"/>
                <w:sz w:val="16"/>
                <w:szCs w:val="16"/>
                <w:lang w:val="es-BO"/>
              </w:rPr>
              <w:t>certificados de capacitación y el material correspondiente</w:t>
            </w:r>
            <w:r w:rsidRPr="007E52D7">
              <w:rPr>
                <w:rFonts w:ascii="Arial" w:hAnsi="Arial" w:cs="Arial"/>
                <w:color w:val="000000"/>
                <w:sz w:val="16"/>
                <w:szCs w:val="16"/>
                <w:lang w:val="es-BO"/>
              </w:rPr>
              <w:t>.</w:t>
            </w:r>
          </w:p>
          <w:p w14:paraId="76297BF1" w14:textId="77777777" w:rsidR="00D5471D" w:rsidRDefault="00D5471D" w:rsidP="00C95328">
            <w:pPr>
              <w:rPr>
                <w:rFonts w:ascii="Arial" w:hAnsi="Arial" w:cs="Arial"/>
                <w:i/>
                <w:iCs/>
                <w:color w:val="000000"/>
                <w:sz w:val="18"/>
                <w:szCs w:val="18"/>
              </w:rPr>
            </w:pPr>
            <w:r w:rsidRPr="00555A15">
              <w:rPr>
                <w:rFonts w:ascii="Arial" w:hAnsi="Arial" w:cs="Arial"/>
                <w:b/>
                <w:bCs/>
                <w:color w:val="000000"/>
                <w:sz w:val="16"/>
                <w:szCs w:val="16"/>
              </w:rPr>
              <w:t>(ESPECIFICAR Y MANIFESTAR ACEPTACIÓN)</w:t>
            </w:r>
          </w:p>
        </w:tc>
        <w:tc>
          <w:tcPr>
            <w:tcW w:w="2430" w:type="dxa"/>
            <w:vAlign w:val="center"/>
          </w:tcPr>
          <w:p w14:paraId="3084C4D0" w14:textId="77777777" w:rsidR="00D5471D" w:rsidRDefault="00D5471D" w:rsidP="00C95328">
            <w:pPr>
              <w:jc w:val="center"/>
              <w:rPr>
                <w:rFonts w:ascii="Arial" w:hAnsi="Arial" w:cs="Arial"/>
                <w:color w:val="000000"/>
                <w:sz w:val="18"/>
                <w:szCs w:val="18"/>
              </w:rPr>
            </w:pPr>
          </w:p>
        </w:tc>
        <w:tc>
          <w:tcPr>
            <w:tcW w:w="820" w:type="dxa"/>
            <w:vAlign w:val="center"/>
          </w:tcPr>
          <w:p w14:paraId="707F2791" w14:textId="77777777" w:rsidR="00D5471D" w:rsidRDefault="00D5471D" w:rsidP="00C95328">
            <w:pPr>
              <w:jc w:val="center"/>
              <w:rPr>
                <w:rFonts w:ascii="Arial" w:hAnsi="Arial" w:cs="Arial"/>
                <w:color w:val="000000"/>
                <w:sz w:val="18"/>
                <w:szCs w:val="18"/>
              </w:rPr>
            </w:pPr>
          </w:p>
        </w:tc>
        <w:tc>
          <w:tcPr>
            <w:tcW w:w="720" w:type="dxa"/>
            <w:vAlign w:val="center"/>
          </w:tcPr>
          <w:p w14:paraId="591DD4DE" w14:textId="77777777" w:rsidR="00D5471D" w:rsidRDefault="00D5471D" w:rsidP="00C95328">
            <w:pPr>
              <w:jc w:val="center"/>
              <w:rPr>
                <w:rFonts w:ascii="Arial" w:hAnsi="Arial" w:cs="Arial"/>
                <w:color w:val="000000"/>
                <w:sz w:val="18"/>
                <w:szCs w:val="18"/>
              </w:rPr>
            </w:pPr>
          </w:p>
        </w:tc>
        <w:tc>
          <w:tcPr>
            <w:tcW w:w="1431" w:type="dxa"/>
            <w:gridSpan w:val="2"/>
            <w:vAlign w:val="center"/>
          </w:tcPr>
          <w:p w14:paraId="687C37C4" w14:textId="77777777" w:rsidR="00D5471D" w:rsidRDefault="00D5471D" w:rsidP="00C95328">
            <w:pPr>
              <w:jc w:val="center"/>
              <w:rPr>
                <w:rFonts w:ascii="Arial" w:hAnsi="Arial" w:cs="Arial"/>
                <w:color w:val="000000"/>
                <w:sz w:val="18"/>
                <w:szCs w:val="18"/>
              </w:rPr>
            </w:pPr>
          </w:p>
        </w:tc>
      </w:tr>
      <w:tr w:rsidR="00D5471D" w14:paraId="4D3B89A1" w14:textId="77777777" w:rsidTr="00C95328">
        <w:trPr>
          <w:gridAfter w:val="1"/>
          <w:wAfter w:w="112" w:type="dxa"/>
          <w:trHeight w:val="228"/>
        </w:trPr>
        <w:tc>
          <w:tcPr>
            <w:tcW w:w="10151" w:type="dxa"/>
            <w:gridSpan w:val="7"/>
            <w:shd w:val="clear" w:color="000000" w:fill="BDD6EE"/>
            <w:vAlign w:val="center"/>
            <w:hideMark/>
          </w:tcPr>
          <w:p w14:paraId="072262F8" w14:textId="77777777" w:rsidR="00D5471D" w:rsidRPr="000B1BFF" w:rsidRDefault="00D5471D" w:rsidP="00C95328">
            <w:pPr>
              <w:rPr>
                <w:rFonts w:ascii="Arial" w:hAnsi="Arial" w:cs="Arial"/>
                <w:color w:val="000000"/>
                <w:sz w:val="18"/>
                <w:szCs w:val="18"/>
              </w:rPr>
            </w:pPr>
            <w:r w:rsidRPr="000B1BFF">
              <w:rPr>
                <w:rFonts w:ascii="Arial" w:hAnsi="Arial" w:cs="Arial"/>
                <w:b/>
                <w:bCs/>
                <w:sz w:val="18"/>
                <w:szCs w:val="18"/>
              </w:rPr>
              <w:t>C. CONDICIONES COMPLEMENTARIAS</w:t>
            </w:r>
          </w:p>
        </w:tc>
      </w:tr>
      <w:tr w:rsidR="00D5471D" w14:paraId="48D954F2" w14:textId="77777777" w:rsidTr="00C95328">
        <w:trPr>
          <w:gridAfter w:val="1"/>
          <w:wAfter w:w="112" w:type="dxa"/>
          <w:trHeight w:val="1302"/>
        </w:trPr>
        <w:tc>
          <w:tcPr>
            <w:tcW w:w="1940" w:type="dxa"/>
            <w:vMerge w:val="restart"/>
            <w:vAlign w:val="center"/>
            <w:hideMark/>
          </w:tcPr>
          <w:p w14:paraId="001BBA0D" w14:textId="77777777" w:rsidR="00D5471D" w:rsidRPr="00A47B43" w:rsidRDefault="00D5471D" w:rsidP="00C95328">
            <w:pPr>
              <w:rPr>
                <w:rFonts w:ascii="Arial" w:hAnsi="Arial" w:cs="Arial"/>
                <w:color w:val="000000"/>
                <w:sz w:val="16"/>
                <w:szCs w:val="16"/>
              </w:rPr>
            </w:pPr>
            <w:r w:rsidRPr="00A47B43">
              <w:rPr>
                <w:rFonts w:ascii="Arial" w:hAnsi="Arial" w:cs="Arial"/>
                <w:color w:val="000000"/>
                <w:sz w:val="16"/>
                <w:szCs w:val="16"/>
              </w:rPr>
              <w:t>Experiencia</w:t>
            </w:r>
          </w:p>
        </w:tc>
        <w:tc>
          <w:tcPr>
            <w:tcW w:w="2810" w:type="dxa"/>
            <w:vAlign w:val="center"/>
            <w:hideMark/>
          </w:tcPr>
          <w:p w14:paraId="42BD2458" w14:textId="77777777" w:rsidR="00D5471D" w:rsidRPr="00A47B43" w:rsidRDefault="00D5471D" w:rsidP="00C95328">
            <w:pPr>
              <w:rPr>
                <w:rFonts w:ascii="Arial" w:hAnsi="Arial" w:cs="Arial"/>
                <w:color w:val="000000"/>
                <w:sz w:val="16"/>
                <w:szCs w:val="16"/>
              </w:rPr>
            </w:pPr>
            <w:r w:rsidRPr="005302DD">
              <w:rPr>
                <w:rFonts w:ascii="Arial" w:hAnsi="Arial" w:cs="Arial"/>
                <w:color w:val="000000"/>
                <w:sz w:val="16"/>
                <w:szCs w:val="18"/>
              </w:rPr>
              <w:t xml:space="preserve">Experiencia de 6 ventas como proveedor de equipos de seguridad o firewalls o comunicación o similares. Presentar respaldos demostrables </w:t>
            </w:r>
            <w:r w:rsidRPr="005302DD">
              <w:rPr>
                <w:rFonts w:ascii="Arial" w:hAnsi="Arial" w:cs="Arial"/>
                <w:b/>
                <w:bCs/>
                <w:color w:val="000000"/>
                <w:sz w:val="16"/>
                <w:szCs w:val="18"/>
              </w:rPr>
              <w:t>(ACTAS</w:t>
            </w:r>
            <w:r w:rsidRPr="00251955">
              <w:rPr>
                <w:rFonts w:ascii="Arial" w:hAnsi="Arial" w:cs="Arial"/>
                <w:b/>
                <w:bCs/>
                <w:color w:val="000000"/>
                <w:sz w:val="16"/>
                <w:szCs w:val="18"/>
              </w:rPr>
              <w:t xml:space="preserve"> DE CONFORMIDAD</w:t>
            </w:r>
            <w:r>
              <w:rPr>
                <w:rFonts w:ascii="Arial" w:hAnsi="Arial" w:cs="Arial"/>
                <w:b/>
                <w:bCs/>
                <w:color w:val="000000"/>
                <w:sz w:val="16"/>
                <w:szCs w:val="18"/>
              </w:rPr>
              <w:t xml:space="preserve"> o</w:t>
            </w:r>
            <w:r w:rsidRPr="00251955">
              <w:rPr>
                <w:rFonts w:ascii="Arial" w:hAnsi="Arial" w:cs="Arial"/>
                <w:b/>
                <w:bCs/>
                <w:color w:val="000000"/>
                <w:sz w:val="16"/>
                <w:szCs w:val="18"/>
              </w:rPr>
              <w:t xml:space="preserve"> FACTURAS</w:t>
            </w:r>
            <w:r>
              <w:rPr>
                <w:rFonts w:ascii="Arial" w:hAnsi="Arial" w:cs="Arial"/>
                <w:b/>
                <w:bCs/>
                <w:color w:val="000000"/>
                <w:sz w:val="16"/>
                <w:szCs w:val="18"/>
              </w:rPr>
              <w:t xml:space="preserve"> o </w:t>
            </w:r>
            <w:r w:rsidRPr="00251955">
              <w:rPr>
                <w:rFonts w:ascii="Arial" w:hAnsi="Arial" w:cs="Arial"/>
                <w:b/>
                <w:bCs/>
                <w:color w:val="000000"/>
                <w:sz w:val="16"/>
                <w:szCs w:val="18"/>
              </w:rPr>
              <w:t>CONTRATOS)</w:t>
            </w:r>
          </w:p>
        </w:tc>
        <w:tc>
          <w:tcPr>
            <w:tcW w:w="2430" w:type="dxa"/>
            <w:vAlign w:val="center"/>
            <w:hideMark/>
          </w:tcPr>
          <w:p w14:paraId="6D281078"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350CC547"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45F90E08"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gridSpan w:val="2"/>
            <w:vAlign w:val="center"/>
            <w:hideMark/>
          </w:tcPr>
          <w:p w14:paraId="7E9C2F8E"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r>
      <w:tr w:rsidR="00D5471D" w14:paraId="0E4D57B3" w14:textId="77777777" w:rsidTr="00C95328">
        <w:trPr>
          <w:gridAfter w:val="1"/>
          <w:wAfter w:w="112" w:type="dxa"/>
          <w:trHeight w:val="791"/>
        </w:trPr>
        <w:tc>
          <w:tcPr>
            <w:tcW w:w="1940" w:type="dxa"/>
            <w:vMerge/>
            <w:vAlign w:val="center"/>
            <w:hideMark/>
          </w:tcPr>
          <w:p w14:paraId="549C9337" w14:textId="77777777" w:rsidR="00D5471D" w:rsidRPr="00A47B43" w:rsidRDefault="00D5471D" w:rsidP="00C95328">
            <w:pPr>
              <w:rPr>
                <w:rFonts w:ascii="Arial" w:hAnsi="Arial" w:cs="Arial"/>
                <w:color w:val="000000"/>
                <w:sz w:val="16"/>
                <w:szCs w:val="16"/>
              </w:rPr>
            </w:pPr>
          </w:p>
        </w:tc>
        <w:tc>
          <w:tcPr>
            <w:tcW w:w="2810" w:type="dxa"/>
            <w:vAlign w:val="center"/>
            <w:hideMark/>
          </w:tcPr>
          <w:p w14:paraId="15C893E1"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El proponente deberá asignar al proyecto un equipo técnico compuesto por al menos tres (3) ingenieros certificados por el fabricante de la solución propuesta, de los cuales:</w:t>
            </w:r>
          </w:p>
          <w:p w14:paraId="4ADDCB9F" w14:textId="77777777" w:rsidR="00D5471D" w:rsidRPr="00475E27" w:rsidRDefault="00D5471D" w:rsidP="00C95328">
            <w:pPr>
              <w:jc w:val="both"/>
              <w:rPr>
                <w:rFonts w:ascii="Arial" w:hAnsi="Arial" w:cs="Arial"/>
                <w:color w:val="000000"/>
                <w:sz w:val="16"/>
                <w:szCs w:val="18"/>
              </w:rPr>
            </w:pPr>
          </w:p>
          <w:p w14:paraId="39D96509"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Dos (2) deberán contar con certificación de nivel avanzado o especialista</w:t>
            </w:r>
            <w:r>
              <w:rPr>
                <w:rFonts w:ascii="Arial" w:hAnsi="Arial" w:cs="Arial"/>
                <w:color w:val="000000"/>
                <w:sz w:val="16"/>
                <w:szCs w:val="18"/>
              </w:rPr>
              <w:t>.</w:t>
            </w:r>
          </w:p>
          <w:p w14:paraId="6405CEAD" w14:textId="77777777" w:rsidR="00D5471D" w:rsidRPr="00475E27" w:rsidRDefault="00D5471D" w:rsidP="00C95328">
            <w:pPr>
              <w:jc w:val="both"/>
              <w:rPr>
                <w:rFonts w:ascii="Arial" w:hAnsi="Arial" w:cs="Arial"/>
                <w:color w:val="000000"/>
                <w:sz w:val="16"/>
                <w:szCs w:val="18"/>
              </w:rPr>
            </w:pPr>
          </w:p>
          <w:p w14:paraId="4DD6BCD5" w14:textId="77777777" w:rsidR="00D5471D" w:rsidRPr="00475E27" w:rsidRDefault="00D5471D" w:rsidP="00C95328">
            <w:pPr>
              <w:jc w:val="both"/>
              <w:rPr>
                <w:rFonts w:ascii="Arial" w:hAnsi="Arial" w:cs="Arial"/>
                <w:color w:val="000000"/>
                <w:sz w:val="16"/>
                <w:szCs w:val="18"/>
              </w:rPr>
            </w:pPr>
            <w:r w:rsidRPr="00475E27">
              <w:rPr>
                <w:rFonts w:ascii="Arial" w:hAnsi="Arial" w:cs="Arial"/>
                <w:color w:val="000000"/>
                <w:sz w:val="16"/>
                <w:szCs w:val="18"/>
              </w:rPr>
              <w:t>Uno (1) deberá contar con certificación de nivel profesional o equivalente</w:t>
            </w:r>
            <w:r>
              <w:rPr>
                <w:rFonts w:ascii="Arial" w:hAnsi="Arial" w:cs="Arial"/>
                <w:color w:val="000000"/>
                <w:sz w:val="16"/>
                <w:szCs w:val="18"/>
              </w:rPr>
              <w:t>.</w:t>
            </w:r>
          </w:p>
          <w:p w14:paraId="42170621" w14:textId="77777777" w:rsidR="00D5471D" w:rsidRPr="00A47B43" w:rsidRDefault="00D5471D" w:rsidP="00C95328">
            <w:pPr>
              <w:rPr>
                <w:rFonts w:ascii="Arial" w:hAnsi="Arial" w:cs="Arial"/>
                <w:color w:val="000000"/>
                <w:sz w:val="16"/>
                <w:szCs w:val="16"/>
              </w:rPr>
            </w:pPr>
            <w:r w:rsidRPr="00FD70A2">
              <w:rPr>
                <w:rFonts w:ascii="Arial" w:hAnsi="Arial" w:cs="Arial"/>
                <w:b/>
                <w:bCs/>
                <w:color w:val="000000"/>
                <w:sz w:val="16"/>
                <w:szCs w:val="18"/>
              </w:rPr>
              <w:t>(ADJUNTAR DOCUMENTACIÓN DE RESPALDO)</w:t>
            </w:r>
          </w:p>
        </w:tc>
        <w:tc>
          <w:tcPr>
            <w:tcW w:w="2430" w:type="dxa"/>
            <w:vAlign w:val="center"/>
            <w:hideMark/>
          </w:tcPr>
          <w:p w14:paraId="0852F629"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820" w:type="dxa"/>
            <w:vAlign w:val="center"/>
            <w:hideMark/>
          </w:tcPr>
          <w:p w14:paraId="71BA3206"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720" w:type="dxa"/>
            <w:vAlign w:val="center"/>
            <w:hideMark/>
          </w:tcPr>
          <w:p w14:paraId="0F1DF3B0"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c>
          <w:tcPr>
            <w:tcW w:w="1431" w:type="dxa"/>
            <w:gridSpan w:val="2"/>
            <w:vAlign w:val="center"/>
            <w:hideMark/>
          </w:tcPr>
          <w:p w14:paraId="0B1A62CF"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rPr>
              <w:t> </w:t>
            </w:r>
          </w:p>
        </w:tc>
      </w:tr>
      <w:tr w:rsidR="00D5471D" w14:paraId="3BE2DFC1" w14:textId="77777777" w:rsidTr="00C95328">
        <w:trPr>
          <w:gridAfter w:val="1"/>
          <w:wAfter w:w="112" w:type="dxa"/>
          <w:trHeight w:val="769"/>
        </w:trPr>
        <w:tc>
          <w:tcPr>
            <w:tcW w:w="1940" w:type="dxa"/>
            <w:vMerge/>
            <w:vAlign w:val="center"/>
            <w:hideMark/>
          </w:tcPr>
          <w:p w14:paraId="482A1FDB" w14:textId="77777777" w:rsidR="00D5471D" w:rsidRPr="00A47B43" w:rsidRDefault="00D5471D" w:rsidP="00C95328">
            <w:pPr>
              <w:rPr>
                <w:rFonts w:ascii="Arial" w:hAnsi="Arial" w:cs="Arial"/>
                <w:color w:val="000000"/>
                <w:sz w:val="16"/>
                <w:szCs w:val="16"/>
              </w:rPr>
            </w:pPr>
          </w:p>
        </w:tc>
        <w:tc>
          <w:tcPr>
            <w:tcW w:w="2810" w:type="dxa"/>
            <w:vAlign w:val="center"/>
            <w:hideMark/>
          </w:tcPr>
          <w:p w14:paraId="1314E662" w14:textId="77777777" w:rsidR="00D5471D" w:rsidRDefault="00D5471D" w:rsidP="00C95328">
            <w:pPr>
              <w:jc w:val="both"/>
              <w:rPr>
                <w:rFonts w:ascii="Arial" w:hAnsi="Arial" w:cs="Arial"/>
                <w:b/>
                <w:bCs/>
                <w:color w:val="000000"/>
                <w:sz w:val="16"/>
                <w:szCs w:val="18"/>
              </w:rPr>
            </w:pPr>
            <w:r w:rsidRPr="000D4FE8">
              <w:rPr>
                <w:rFonts w:ascii="Arial" w:hAnsi="Arial" w:cs="Arial"/>
                <w:color w:val="000000"/>
                <w:sz w:val="16"/>
                <w:szCs w:val="18"/>
              </w:rPr>
              <w:t xml:space="preserve">El proponente deberá contar con </w:t>
            </w:r>
            <w:r w:rsidRPr="000D4FE8">
              <w:rPr>
                <w:rFonts w:ascii="Arial" w:hAnsi="Arial" w:cs="Arial"/>
                <w:b/>
                <w:bCs/>
                <w:color w:val="000000"/>
                <w:sz w:val="16"/>
                <w:szCs w:val="18"/>
              </w:rPr>
              <w:t>relacionamiento oficial vigente con el fabricante de la solución propuesta</w:t>
            </w:r>
            <w:r w:rsidRPr="000D4FE8">
              <w:rPr>
                <w:rFonts w:ascii="Arial" w:hAnsi="Arial" w:cs="Arial"/>
                <w:color w:val="000000"/>
                <w:sz w:val="16"/>
                <w:szCs w:val="18"/>
              </w:rPr>
              <w:t xml:space="preserve">, en un </w:t>
            </w:r>
            <w:r w:rsidRPr="000D4FE8">
              <w:rPr>
                <w:rFonts w:ascii="Arial" w:hAnsi="Arial" w:cs="Arial"/>
                <w:b/>
                <w:bCs/>
                <w:color w:val="000000"/>
                <w:sz w:val="16"/>
                <w:szCs w:val="18"/>
              </w:rPr>
              <w:t>nivel avanzado, especializado o equivalente</w:t>
            </w:r>
            <w:r>
              <w:rPr>
                <w:rFonts w:ascii="Arial" w:hAnsi="Arial" w:cs="Arial"/>
                <w:b/>
                <w:bCs/>
                <w:color w:val="000000"/>
                <w:sz w:val="16"/>
                <w:szCs w:val="18"/>
              </w:rPr>
              <w:t xml:space="preserve"> (Advanced o Expert)</w:t>
            </w:r>
            <w:r w:rsidRPr="000D4FE8">
              <w:rPr>
                <w:rFonts w:ascii="Arial" w:hAnsi="Arial" w:cs="Arial"/>
                <w:color w:val="000000"/>
                <w:sz w:val="16"/>
                <w:szCs w:val="18"/>
              </w:rPr>
              <w:t xml:space="preserve">, que lo autorice para la </w:t>
            </w:r>
            <w:r w:rsidRPr="000D4FE8">
              <w:rPr>
                <w:rFonts w:ascii="Arial" w:hAnsi="Arial" w:cs="Arial"/>
                <w:b/>
                <w:bCs/>
                <w:color w:val="000000"/>
                <w:sz w:val="16"/>
                <w:szCs w:val="18"/>
              </w:rPr>
              <w:t>comercialización</w:t>
            </w:r>
            <w:r>
              <w:rPr>
                <w:rFonts w:ascii="Arial" w:hAnsi="Arial" w:cs="Arial"/>
                <w:b/>
                <w:bCs/>
                <w:color w:val="000000"/>
                <w:sz w:val="16"/>
                <w:szCs w:val="18"/>
              </w:rPr>
              <w:t xml:space="preserve"> </w:t>
            </w:r>
            <w:r w:rsidRPr="000D4FE8">
              <w:rPr>
                <w:rFonts w:ascii="Arial" w:hAnsi="Arial" w:cs="Arial"/>
                <w:b/>
                <w:bCs/>
                <w:color w:val="000000"/>
                <w:sz w:val="16"/>
                <w:szCs w:val="18"/>
              </w:rPr>
              <w:t>y</w:t>
            </w:r>
            <w:r>
              <w:rPr>
                <w:rFonts w:ascii="Arial" w:hAnsi="Arial" w:cs="Arial"/>
                <w:b/>
                <w:bCs/>
                <w:color w:val="000000"/>
                <w:sz w:val="16"/>
                <w:szCs w:val="18"/>
              </w:rPr>
              <w:t>/o</w:t>
            </w:r>
            <w:r w:rsidRPr="000D4FE8">
              <w:rPr>
                <w:rFonts w:ascii="Arial" w:hAnsi="Arial" w:cs="Arial"/>
                <w:b/>
                <w:bCs/>
                <w:color w:val="000000"/>
                <w:sz w:val="16"/>
                <w:szCs w:val="18"/>
              </w:rPr>
              <w:t xml:space="preserve"> soporte</w:t>
            </w:r>
            <w:r w:rsidRPr="000D4FE8">
              <w:rPr>
                <w:rFonts w:ascii="Arial" w:hAnsi="Arial" w:cs="Arial"/>
                <w:color w:val="000000"/>
                <w:sz w:val="16"/>
                <w:szCs w:val="18"/>
              </w:rPr>
              <w:t xml:space="preserve"> de la solución en Bolivia, lo cual deberá acreditarse mediante </w:t>
            </w:r>
            <w:r w:rsidRPr="000D4FE8">
              <w:rPr>
                <w:rFonts w:ascii="Arial" w:hAnsi="Arial" w:cs="Arial"/>
                <w:b/>
                <w:bCs/>
                <w:color w:val="000000"/>
                <w:sz w:val="16"/>
                <w:szCs w:val="18"/>
              </w:rPr>
              <w:t>certificado o carta emitida por el fabricante</w:t>
            </w:r>
            <w:r w:rsidRPr="000D4FE8">
              <w:rPr>
                <w:rFonts w:ascii="Arial" w:hAnsi="Arial" w:cs="Arial"/>
                <w:color w:val="000000"/>
                <w:sz w:val="16"/>
                <w:szCs w:val="18"/>
              </w:rPr>
              <w:t>.</w:t>
            </w:r>
            <w:r w:rsidRPr="000D4FE8">
              <w:rPr>
                <w:rFonts w:ascii="Arial" w:hAnsi="Arial" w:cs="Arial"/>
                <w:b/>
                <w:bCs/>
                <w:color w:val="000000"/>
                <w:sz w:val="16"/>
                <w:szCs w:val="18"/>
              </w:rPr>
              <w:t xml:space="preserve"> </w:t>
            </w:r>
          </w:p>
          <w:p w14:paraId="23D6FE91" w14:textId="77777777" w:rsidR="00D5471D" w:rsidRPr="00A47B43" w:rsidRDefault="00D5471D" w:rsidP="00C95328">
            <w:pPr>
              <w:rPr>
                <w:rFonts w:ascii="Arial" w:hAnsi="Arial" w:cs="Arial"/>
                <w:color w:val="000000"/>
                <w:sz w:val="16"/>
                <w:szCs w:val="16"/>
              </w:rPr>
            </w:pPr>
            <w:r w:rsidRPr="00FD70A2">
              <w:rPr>
                <w:rFonts w:ascii="Arial" w:hAnsi="Arial" w:cs="Arial"/>
                <w:b/>
                <w:bCs/>
                <w:color w:val="000000"/>
                <w:sz w:val="16"/>
                <w:szCs w:val="18"/>
              </w:rPr>
              <w:t>(ADJUNTAR DOCUMENTACIÓN DE RESPALDO)</w:t>
            </w:r>
          </w:p>
        </w:tc>
        <w:tc>
          <w:tcPr>
            <w:tcW w:w="2430" w:type="dxa"/>
            <w:vAlign w:val="center"/>
            <w:hideMark/>
          </w:tcPr>
          <w:p w14:paraId="09F0C6AA"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75020DE5"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6ADBF57D"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c>
          <w:tcPr>
            <w:tcW w:w="1431" w:type="dxa"/>
            <w:gridSpan w:val="2"/>
            <w:vAlign w:val="center"/>
            <w:hideMark/>
          </w:tcPr>
          <w:p w14:paraId="13659A73" w14:textId="77777777" w:rsidR="00D5471D" w:rsidRDefault="00D5471D" w:rsidP="00C95328">
            <w:pPr>
              <w:jc w:val="center"/>
              <w:rPr>
                <w:rFonts w:ascii="Arial" w:hAnsi="Arial" w:cs="Arial"/>
                <w:color w:val="000000"/>
                <w:sz w:val="18"/>
                <w:szCs w:val="18"/>
              </w:rPr>
            </w:pPr>
            <w:r>
              <w:rPr>
                <w:rFonts w:ascii="Arial" w:hAnsi="Arial" w:cs="Arial"/>
                <w:color w:val="000000"/>
                <w:sz w:val="18"/>
                <w:szCs w:val="18"/>
                <w:lang w:val="es-ES_tradnl"/>
              </w:rPr>
              <w:t> </w:t>
            </w:r>
          </w:p>
        </w:tc>
      </w:tr>
      <w:tr w:rsidR="00D5471D" w14:paraId="12432019" w14:textId="77777777" w:rsidTr="00C95328">
        <w:trPr>
          <w:gridAfter w:val="1"/>
          <w:wAfter w:w="112" w:type="dxa"/>
          <w:trHeight w:val="262"/>
        </w:trPr>
        <w:tc>
          <w:tcPr>
            <w:tcW w:w="10151" w:type="dxa"/>
            <w:gridSpan w:val="7"/>
            <w:shd w:val="clear" w:color="000000" w:fill="2E74B5"/>
            <w:vAlign w:val="center"/>
            <w:hideMark/>
          </w:tcPr>
          <w:p w14:paraId="09AECEE0" w14:textId="77777777" w:rsidR="00D5471D" w:rsidRDefault="00D5471D" w:rsidP="00C95328">
            <w:pPr>
              <w:rPr>
                <w:rFonts w:ascii="Arial" w:hAnsi="Arial" w:cs="Arial"/>
                <w:color w:val="FFFFFF"/>
                <w:sz w:val="18"/>
                <w:szCs w:val="18"/>
              </w:rPr>
            </w:pPr>
            <w:r>
              <w:rPr>
                <w:rFonts w:ascii="Arial" w:hAnsi="Arial" w:cs="Arial"/>
                <w:b/>
                <w:bCs/>
                <w:color w:val="FFFFFF"/>
                <w:szCs w:val="18"/>
              </w:rPr>
              <w:t>III. CONDICIONES DEL(LOS) BIEN(ES)</w:t>
            </w:r>
          </w:p>
        </w:tc>
      </w:tr>
      <w:tr w:rsidR="00D5471D" w14:paraId="293E8863" w14:textId="77777777" w:rsidTr="00C95328">
        <w:trPr>
          <w:gridAfter w:val="1"/>
          <w:wAfter w:w="112" w:type="dxa"/>
          <w:trHeight w:val="300"/>
        </w:trPr>
        <w:tc>
          <w:tcPr>
            <w:tcW w:w="10151" w:type="dxa"/>
            <w:gridSpan w:val="7"/>
            <w:shd w:val="clear" w:color="000000" w:fill="BDD6EE"/>
            <w:vAlign w:val="center"/>
            <w:hideMark/>
          </w:tcPr>
          <w:p w14:paraId="343325D1" w14:textId="77777777" w:rsidR="00D5471D" w:rsidRDefault="00D5471D" w:rsidP="00C95328">
            <w:pPr>
              <w:rPr>
                <w:rFonts w:ascii="Arial" w:hAnsi="Arial" w:cs="Arial"/>
                <w:color w:val="000000"/>
                <w:sz w:val="18"/>
                <w:szCs w:val="18"/>
              </w:rPr>
            </w:pPr>
            <w:r>
              <w:rPr>
                <w:rFonts w:ascii="Arial" w:hAnsi="Arial" w:cs="Arial"/>
                <w:b/>
                <w:bCs/>
                <w:sz w:val="18"/>
                <w:szCs w:val="18"/>
              </w:rPr>
              <w:t>A. PLAZO DE ENTREGA Y PRESENTACION DE DOCUMENTACION</w:t>
            </w:r>
          </w:p>
        </w:tc>
      </w:tr>
      <w:tr w:rsidR="00D5471D" w14:paraId="0F72A2B4" w14:textId="77777777" w:rsidTr="00C95328">
        <w:trPr>
          <w:gridAfter w:val="1"/>
          <w:wAfter w:w="112" w:type="dxa"/>
          <w:trHeight w:val="1220"/>
        </w:trPr>
        <w:tc>
          <w:tcPr>
            <w:tcW w:w="1940" w:type="dxa"/>
            <w:vAlign w:val="center"/>
            <w:hideMark/>
          </w:tcPr>
          <w:p w14:paraId="5F03000D" w14:textId="77777777" w:rsidR="00D5471D" w:rsidRDefault="00D5471D" w:rsidP="00C95328">
            <w:pPr>
              <w:jc w:val="both"/>
              <w:rPr>
                <w:rFonts w:ascii="Arial" w:hAnsi="Arial" w:cs="Arial"/>
                <w:i/>
                <w:iCs/>
                <w:color w:val="000000"/>
                <w:sz w:val="18"/>
                <w:szCs w:val="18"/>
              </w:rPr>
            </w:pPr>
            <w:r>
              <w:rPr>
                <w:rFonts w:ascii="Arial" w:hAnsi="Arial" w:cs="Arial"/>
                <w:bCs/>
                <w:i/>
                <w:iCs/>
                <w:color w:val="000000"/>
                <w:sz w:val="18"/>
                <w:szCs w:val="18"/>
              </w:rPr>
              <w:t> </w:t>
            </w:r>
          </w:p>
        </w:tc>
        <w:tc>
          <w:tcPr>
            <w:tcW w:w="2810" w:type="dxa"/>
            <w:vAlign w:val="center"/>
            <w:hideMark/>
          </w:tcPr>
          <w:p w14:paraId="1125D482" w14:textId="77777777" w:rsidR="00D5471D" w:rsidRDefault="00D5471D" w:rsidP="00C95328">
            <w:pPr>
              <w:jc w:val="both"/>
              <w:rPr>
                <w:rFonts w:ascii="Arial" w:hAnsi="Arial" w:cs="Arial"/>
                <w:color w:val="000000"/>
                <w:sz w:val="16"/>
                <w:szCs w:val="16"/>
              </w:rPr>
            </w:pPr>
            <w:r w:rsidRPr="00F22E3C">
              <w:rPr>
                <w:rFonts w:ascii="Arial" w:hAnsi="Arial" w:cs="Arial"/>
                <w:color w:val="000000"/>
                <w:sz w:val="16"/>
                <w:szCs w:val="16"/>
              </w:rPr>
              <w:t xml:space="preserve">El plazo de entrega </w:t>
            </w:r>
            <w:r>
              <w:rPr>
                <w:rFonts w:ascii="Arial" w:hAnsi="Arial" w:cs="Arial"/>
                <w:color w:val="000000"/>
                <w:sz w:val="16"/>
                <w:szCs w:val="16"/>
              </w:rPr>
              <w:t xml:space="preserve">y de la migración total </w:t>
            </w:r>
            <w:r w:rsidRPr="00F22E3C">
              <w:rPr>
                <w:rFonts w:ascii="Arial" w:hAnsi="Arial" w:cs="Arial"/>
                <w:color w:val="000000"/>
                <w:sz w:val="16"/>
                <w:szCs w:val="16"/>
              </w:rPr>
              <w:t xml:space="preserve">de los equipos será de </w:t>
            </w:r>
            <w:r>
              <w:rPr>
                <w:rFonts w:ascii="Arial" w:hAnsi="Arial" w:cs="Arial"/>
                <w:color w:val="000000"/>
                <w:sz w:val="16"/>
                <w:szCs w:val="16"/>
              </w:rPr>
              <w:t>ciento cuarenta</w:t>
            </w:r>
            <w:r w:rsidRPr="00F22E3C">
              <w:rPr>
                <w:rFonts w:ascii="Arial" w:hAnsi="Arial" w:cs="Arial"/>
                <w:color w:val="000000"/>
                <w:sz w:val="16"/>
                <w:szCs w:val="16"/>
              </w:rPr>
              <w:t xml:space="preserve"> (</w:t>
            </w:r>
            <w:r>
              <w:rPr>
                <w:rFonts w:ascii="Arial" w:hAnsi="Arial" w:cs="Arial"/>
                <w:color w:val="000000"/>
                <w:sz w:val="16"/>
                <w:szCs w:val="16"/>
              </w:rPr>
              <w:t>14</w:t>
            </w:r>
            <w:r w:rsidRPr="00F22E3C">
              <w:rPr>
                <w:rFonts w:ascii="Arial" w:hAnsi="Arial" w:cs="Arial"/>
                <w:color w:val="000000"/>
                <w:sz w:val="16"/>
                <w:szCs w:val="16"/>
              </w:rPr>
              <w:t>0) días calendario, contados a partir de</w:t>
            </w:r>
            <w:r>
              <w:rPr>
                <w:rFonts w:ascii="Arial" w:hAnsi="Arial" w:cs="Arial"/>
                <w:color w:val="000000"/>
                <w:sz w:val="16"/>
                <w:szCs w:val="16"/>
              </w:rPr>
              <w:t>l día siguiente de</w:t>
            </w:r>
            <w:r w:rsidRPr="00F22E3C">
              <w:rPr>
                <w:rFonts w:ascii="Arial" w:hAnsi="Arial" w:cs="Arial"/>
                <w:color w:val="000000"/>
                <w:sz w:val="16"/>
                <w:szCs w:val="16"/>
              </w:rPr>
              <w:t xml:space="preserve"> la firma del contrato. </w:t>
            </w:r>
          </w:p>
          <w:p w14:paraId="73563446" w14:textId="77777777" w:rsidR="00D5471D" w:rsidRDefault="00D5471D" w:rsidP="00C95328">
            <w:pPr>
              <w:jc w:val="both"/>
              <w:rPr>
                <w:rFonts w:ascii="Arial" w:hAnsi="Arial" w:cs="Arial"/>
                <w:color w:val="000000"/>
                <w:sz w:val="16"/>
                <w:szCs w:val="16"/>
              </w:rPr>
            </w:pPr>
            <w:r>
              <w:rPr>
                <w:rFonts w:ascii="Arial" w:hAnsi="Arial" w:cs="Arial"/>
                <w:b/>
                <w:bCs/>
                <w:color w:val="000000"/>
                <w:sz w:val="16"/>
                <w:szCs w:val="16"/>
              </w:rPr>
              <w:t>(Manifestar Aceptación)</w:t>
            </w:r>
          </w:p>
        </w:tc>
        <w:tc>
          <w:tcPr>
            <w:tcW w:w="2430" w:type="dxa"/>
            <w:vAlign w:val="center"/>
            <w:hideMark/>
          </w:tcPr>
          <w:p w14:paraId="4D205259"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6C03EFFA"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6E1A4D3E"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gridSpan w:val="2"/>
            <w:vAlign w:val="center"/>
            <w:hideMark/>
          </w:tcPr>
          <w:p w14:paraId="02123472"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r>
      <w:tr w:rsidR="00D5471D" w14:paraId="2FDFA14A" w14:textId="77777777" w:rsidTr="00C95328">
        <w:trPr>
          <w:gridAfter w:val="1"/>
          <w:wAfter w:w="112" w:type="dxa"/>
          <w:trHeight w:val="1124"/>
        </w:trPr>
        <w:tc>
          <w:tcPr>
            <w:tcW w:w="1940" w:type="dxa"/>
            <w:vAlign w:val="center"/>
          </w:tcPr>
          <w:p w14:paraId="3BD88A17" w14:textId="77777777" w:rsidR="00D5471D" w:rsidRDefault="00D5471D" w:rsidP="00C95328">
            <w:pPr>
              <w:jc w:val="both"/>
              <w:rPr>
                <w:rFonts w:ascii="Arial" w:hAnsi="Arial" w:cs="Arial"/>
                <w:bCs/>
                <w:i/>
                <w:iCs/>
                <w:color w:val="000000"/>
                <w:sz w:val="18"/>
                <w:szCs w:val="18"/>
              </w:rPr>
            </w:pPr>
          </w:p>
        </w:tc>
        <w:tc>
          <w:tcPr>
            <w:tcW w:w="2810" w:type="dxa"/>
            <w:vAlign w:val="center"/>
          </w:tcPr>
          <w:p w14:paraId="7D3675C2" w14:textId="77777777" w:rsidR="00D5471D" w:rsidRDefault="00D5471D" w:rsidP="00C95328">
            <w:pPr>
              <w:jc w:val="both"/>
              <w:rPr>
                <w:rFonts w:ascii="Arial" w:hAnsi="Arial" w:cs="Arial"/>
                <w:color w:val="000000"/>
                <w:sz w:val="16"/>
                <w:szCs w:val="16"/>
              </w:rPr>
            </w:pPr>
            <w:r w:rsidRPr="00B372EB">
              <w:rPr>
                <w:rFonts w:ascii="Arial" w:hAnsi="Arial" w:cs="Arial"/>
                <w:color w:val="000000"/>
                <w:sz w:val="16"/>
                <w:szCs w:val="16"/>
              </w:rPr>
              <w:t xml:space="preserve">El proponente deberá presentar, </w:t>
            </w:r>
            <w:r w:rsidRPr="00B372EB">
              <w:rPr>
                <w:rFonts w:ascii="Arial" w:hAnsi="Arial" w:cs="Arial"/>
                <w:b/>
                <w:bCs/>
                <w:color w:val="000000"/>
                <w:sz w:val="16"/>
                <w:szCs w:val="16"/>
              </w:rPr>
              <w:t>junto con su oferta</w:t>
            </w:r>
            <w:r w:rsidRPr="00B372EB">
              <w:rPr>
                <w:rFonts w:ascii="Arial" w:hAnsi="Arial" w:cs="Arial"/>
                <w:color w:val="000000"/>
                <w:sz w:val="16"/>
                <w:szCs w:val="16"/>
              </w:rPr>
              <w:t xml:space="preserve">, una </w:t>
            </w:r>
            <w:r w:rsidRPr="00B372EB">
              <w:rPr>
                <w:rFonts w:ascii="Arial" w:hAnsi="Arial" w:cs="Arial"/>
                <w:b/>
                <w:bCs/>
                <w:color w:val="000000"/>
                <w:sz w:val="16"/>
                <w:szCs w:val="16"/>
              </w:rPr>
              <w:t>planificación preliminar de alto nivel</w:t>
            </w:r>
            <w:r w:rsidRPr="00B372EB">
              <w:rPr>
                <w:rFonts w:ascii="Arial" w:hAnsi="Arial" w:cs="Arial"/>
                <w:color w:val="000000"/>
                <w:sz w:val="16"/>
                <w:szCs w:val="16"/>
              </w:rPr>
              <w:t xml:space="preserve">, en la cual se describa la metodología de migración, las fases del proceso y las consideraciones generales, </w:t>
            </w:r>
            <w:r w:rsidRPr="00B372EB">
              <w:rPr>
                <w:rFonts w:ascii="Arial" w:hAnsi="Arial" w:cs="Arial"/>
                <w:b/>
                <w:bCs/>
                <w:color w:val="000000"/>
                <w:sz w:val="16"/>
                <w:szCs w:val="16"/>
              </w:rPr>
              <w:t>incluyendo la estrategia para garantizar la continuidad del servicio de</w:t>
            </w:r>
            <w:r>
              <w:rPr>
                <w:rFonts w:ascii="Arial" w:hAnsi="Arial" w:cs="Arial"/>
                <w:b/>
                <w:bCs/>
                <w:color w:val="000000"/>
                <w:sz w:val="16"/>
                <w:szCs w:val="16"/>
              </w:rPr>
              <w:t xml:space="preserve"> los equipos perimetrales </w:t>
            </w:r>
            <w:r w:rsidRPr="00B372EB">
              <w:rPr>
                <w:rFonts w:ascii="Arial" w:hAnsi="Arial" w:cs="Arial"/>
                <w:b/>
                <w:bCs/>
                <w:color w:val="000000"/>
                <w:sz w:val="16"/>
                <w:szCs w:val="16"/>
              </w:rPr>
              <w:t>y de</w:t>
            </w:r>
            <w:r>
              <w:rPr>
                <w:rFonts w:ascii="Arial" w:hAnsi="Arial" w:cs="Arial"/>
                <w:b/>
                <w:bCs/>
                <w:color w:val="000000"/>
                <w:sz w:val="16"/>
                <w:szCs w:val="16"/>
              </w:rPr>
              <w:t>l</w:t>
            </w:r>
            <w:r w:rsidRPr="00B372EB">
              <w:rPr>
                <w:rFonts w:ascii="Arial" w:hAnsi="Arial" w:cs="Arial"/>
                <w:b/>
                <w:bCs/>
                <w:color w:val="000000"/>
                <w:sz w:val="16"/>
                <w:szCs w:val="16"/>
              </w:rPr>
              <w:t xml:space="preserve"> licenciamiento</w:t>
            </w:r>
            <w:r>
              <w:rPr>
                <w:rFonts w:ascii="Arial" w:hAnsi="Arial" w:cs="Arial"/>
                <w:b/>
                <w:bCs/>
                <w:color w:val="000000"/>
                <w:sz w:val="16"/>
                <w:szCs w:val="16"/>
              </w:rPr>
              <w:t>,</w:t>
            </w:r>
            <w:r w:rsidRPr="00B372EB">
              <w:rPr>
                <w:rFonts w:ascii="Arial" w:hAnsi="Arial" w:cs="Arial"/>
                <w:b/>
                <w:bCs/>
                <w:color w:val="000000"/>
                <w:sz w:val="16"/>
                <w:szCs w:val="16"/>
              </w:rPr>
              <w:t xml:space="preserve"> de</w:t>
            </w:r>
            <w:r>
              <w:rPr>
                <w:rFonts w:ascii="Arial" w:hAnsi="Arial" w:cs="Arial"/>
                <w:b/>
                <w:bCs/>
                <w:color w:val="000000"/>
                <w:sz w:val="16"/>
                <w:szCs w:val="16"/>
              </w:rPr>
              <w:t xml:space="preserve"> </w:t>
            </w:r>
            <w:r w:rsidRPr="00B372EB">
              <w:rPr>
                <w:rFonts w:ascii="Arial" w:hAnsi="Arial" w:cs="Arial"/>
                <w:b/>
                <w:bCs/>
                <w:color w:val="000000"/>
                <w:sz w:val="16"/>
                <w:szCs w:val="16"/>
              </w:rPr>
              <w:t>l</w:t>
            </w:r>
            <w:r>
              <w:rPr>
                <w:rFonts w:ascii="Arial" w:hAnsi="Arial" w:cs="Arial"/>
                <w:b/>
                <w:bCs/>
                <w:color w:val="000000"/>
                <w:sz w:val="16"/>
                <w:szCs w:val="16"/>
              </w:rPr>
              <w:t xml:space="preserve">os </w:t>
            </w:r>
            <w:proofErr w:type="spellStart"/>
            <w:r w:rsidRPr="00B372EB">
              <w:rPr>
                <w:rFonts w:ascii="Arial" w:hAnsi="Arial" w:cs="Arial"/>
                <w:b/>
                <w:bCs/>
                <w:color w:val="000000"/>
                <w:sz w:val="16"/>
                <w:szCs w:val="16"/>
              </w:rPr>
              <w:t>Forti</w:t>
            </w:r>
            <w:r>
              <w:rPr>
                <w:rFonts w:ascii="Arial" w:hAnsi="Arial" w:cs="Arial"/>
                <w:b/>
                <w:bCs/>
                <w:color w:val="000000"/>
                <w:sz w:val="16"/>
                <w:szCs w:val="16"/>
              </w:rPr>
              <w:t>Gate’s</w:t>
            </w:r>
            <w:proofErr w:type="spellEnd"/>
            <w:r>
              <w:rPr>
                <w:rFonts w:ascii="Arial" w:hAnsi="Arial" w:cs="Arial"/>
                <w:b/>
                <w:bCs/>
                <w:color w:val="000000"/>
                <w:sz w:val="16"/>
                <w:szCs w:val="16"/>
              </w:rPr>
              <w:t xml:space="preserve"> que actualmente se encuentra en </w:t>
            </w:r>
            <w:r w:rsidRPr="00B372EB">
              <w:rPr>
                <w:rFonts w:ascii="Arial" w:hAnsi="Arial" w:cs="Arial"/>
                <w:b/>
                <w:bCs/>
                <w:color w:val="000000"/>
                <w:sz w:val="16"/>
                <w:szCs w:val="16"/>
              </w:rPr>
              <w:t>operación</w:t>
            </w:r>
            <w:r>
              <w:rPr>
                <w:rFonts w:ascii="Arial" w:hAnsi="Arial" w:cs="Arial"/>
                <w:b/>
                <w:bCs/>
                <w:color w:val="000000"/>
                <w:sz w:val="16"/>
                <w:szCs w:val="16"/>
              </w:rPr>
              <w:t>,</w:t>
            </w:r>
            <w:r w:rsidRPr="00B372EB">
              <w:rPr>
                <w:rFonts w:ascii="Arial" w:hAnsi="Arial" w:cs="Arial"/>
                <w:b/>
                <w:bCs/>
                <w:color w:val="000000"/>
                <w:sz w:val="16"/>
                <w:szCs w:val="16"/>
              </w:rPr>
              <w:t xml:space="preserve"> durante todo el proceso de migración</w:t>
            </w:r>
            <w:r w:rsidRPr="00B372EB">
              <w:rPr>
                <w:rFonts w:ascii="Arial" w:hAnsi="Arial" w:cs="Arial"/>
                <w:color w:val="000000"/>
                <w:sz w:val="16"/>
                <w:szCs w:val="16"/>
              </w:rPr>
              <w:t>.</w:t>
            </w:r>
          </w:p>
          <w:p w14:paraId="2D5098C7" w14:textId="77777777" w:rsidR="00D5471D" w:rsidRDefault="00D5471D" w:rsidP="00C95328">
            <w:pPr>
              <w:jc w:val="both"/>
              <w:rPr>
                <w:rFonts w:ascii="Arial" w:hAnsi="Arial" w:cs="Arial"/>
                <w:color w:val="000000" w:themeColor="text1"/>
                <w:sz w:val="16"/>
                <w:szCs w:val="16"/>
              </w:rPr>
            </w:pPr>
          </w:p>
          <w:p w14:paraId="0801C32B" w14:textId="77777777" w:rsidR="00D5471D" w:rsidRDefault="00D5471D" w:rsidP="00C95328">
            <w:pPr>
              <w:jc w:val="both"/>
              <w:rPr>
                <w:rFonts w:ascii="Arial" w:hAnsi="Arial" w:cs="Arial"/>
                <w:color w:val="000000"/>
                <w:sz w:val="16"/>
                <w:szCs w:val="16"/>
              </w:rPr>
            </w:pPr>
            <w:r w:rsidRPr="00B372EB">
              <w:rPr>
                <w:rFonts w:ascii="Arial" w:hAnsi="Arial" w:cs="Arial"/>
                <w:color w:val="000000"/>
                <w:sz w:val="16"/>
                <w:szCs w:val="16"/>
              </w:rPr>
              <w:t xml:space="preserve">Una vez adjudicado el proceso, el proveedor deberá realizar una </w:t>
            </w:r>
            <w:r w:rsidRPr="00B372EB">
              <w:rPr>
                <w:rFonts w:ascii="Arial" w:hAnsi="Arial" w:cs="Arial"/>
                <w:b/>
                <w:bCs/>
                <w:color w:val="000000"/>
                <w:sz w:val="16"/>
                <w:szCs w:val="16"/>
              </w:rPr>
              <w:t>reunión de inicio (</w:t>
            </w:r>
            <w:proofErr w:type="spellStart"/>
            <w:r w:rsidRPr="00B372EB">
              <w:rPr>
                <w:rFonts w:ascii="Arial" w:hAnsi="Arial" w:cs="Arial"/>
                <w:b/>
                <w:bCs/>
                <w:color w:val="000000"/>
                <w:sz w:val="16"/>
                <w:szCs w:val="16"/>
              </w:rPr>
              <w:t>Kickoff</w:t>
            </w:r>
            <w:proofErr w:type="spellEnd"/>
            <w:r w:rsidRPr="00B372EB">
              <w:rPr>
                <w:rFonts w:ascii="Arial" w:hAnsi="Arial" w:cs="Arial"/>
                <w:b/>
                <w:bCs/>
                <w:color w:val="000000"/>
                <w:sz w:val="16"/>
                <w:szCs w:val="16"/>
              </w:rPr>
              <w:t>)</w:t>
            </w:r>
            <w:r w:rsidRPr="00B372EB">
              <w:rPr>
                <w:rFonts w:ascii="Arial" w:hAnsi="Arial" w:cs="Arial"/>
                <w:color w:val="000000"/>
                <w:sz w:val="16"/>
                <w:szCs w:val="16"/>
              </w:rPr>
              <w:t xml:space="preserve"> con el equipo técnico de la Entidad, con el objetivo de </w:t>
            </w:r>
            <w:r w:rsidRPr="00B372EB">
              <w:rPr>
                <w:rFonts w:ascii="Arial" w:hAnsi="Arial" w:cs="Arial"/>
                <w:b/>
                <w:bCs/>
                <w:color w:val="000000"/>
                <w:sz w:val="16"/>
                <w:szCs w:val="16"/>
              </w:rPr>
              <w:t>relevar y validar la arquitectura actual</w:t>
            </w:r>
            <w:r w:rsidRPr="00B372EB">
              <w:rPr>
                <w:rFonts w:ascii="Arial" w:hAnsi="Arial" w:cs="Arial"/>
                <w:color w:val="000000"/>
                <w:sz w:val="16"/>
                <w:szCs w:val="16"/>
              </w:rPr>
              <w:t xml:space="preserve">, dependencias técnicas y condiciones operativas del entorno, </w:t>
            </w:r>
            <w:r w:rsidRPr="00B372EB">
              <w:rPr>
                <w:rFonts w:ascii="Arial" w:hAnsi="Arial" w:cs="Arial"/>
                <w:b/>
                <w:bCs/>
                <w:color w:val="000000"/>
                <w:sz w:val="16"/>
                <w:szCs w:val="16"/>
              </w:rPr>
              <w:t>incluyendo el estado y vigencia del licenciamiento de</w:t>
            </w:r>
            <w:r>
              <w:rPr>
                <w:rFonts w:ascii="Arial" w:hAnsi="Arial" w:cs="Arial"/>
                <w:b/>
                <w:bCs/>
                <w:color w:val="000000"/>
                <w:sz w:val="16"/>
                <w:szCs w:val="16"/>
              </w:rPr>
              <w:t xml:space="preserve"> </w:t>
            </w:r>
            <w:r w:rsidRPr="00B372EB">
              <w:rPr>
                <w:rFonts w:ascii="Arial" w:hAnsi="Arial" w:cs="Arial"/>
                <w:b/>
                <w:bCs/>
                <w:color w:val="000000"/>
                <w:sz w:val="16"/>
                <w:szCs w:val="16"/>
              </w:rPr>
              <w:t>l</w:t>
            </w:r>
            <w:r>
              <w:rPr>
                <w:rFonts w:ascii="Arial" w:hAnsi="Arial" w:cs="Arial"/>
                <w:b/>
                <w:bCs/>
                <w:color w:val="000000"/>
                <w:sz w:val="16"/>
                <w:szCs w:val="16"/>
              </w:rPr>
              <w:t>os equipos FortiGate en</w:t>
            </w:r>
            <w:r w:rsidRPr="00B372EB">
              <w:rPr>
                <w:rFonts w:ascii="Arial" w:hAnsi="Arial" w:cs="Arial"/>
                <w:b/>
                <w:bCs/>
                <w:color w:val="000000"/>
                <w:sz w:val="16"/>
                <w:szCs w:val="16"/>
              </w:rPr>
              <w:t xml:space="preserve"> producción</w:t>
            </w:r>
            <w:r w:rsidRPr="00B372EB">
              <w:rPr>
                <w:rFonts w:ascii="Arial" w:hAnsi="Arial" w:cs="Arial"/>
                <w:color w:val="000000"/>
                <w:sz w:val="16"/>
                <w:szCs w:val="16"/>
              </w:rPr>
              <w:t>.</w:t>
            </w:r>
          </w:p>
          <w:p w14:paraId="46A8F6ED" w14:textId="77777777" w:rsidR="00D5471D" w:rsidRDefault="00D5471D" w:rsidP="00C95328">
            <w:pPr>
              <w:jc w:val="both"/>
              <w:rPr>
                <w:rFonts w:ascii="Arial" w:hAnsi="Arial" w:cs="Arial"/>
                <w:color w:val="000000" w:themeColor="text1"/>
                <w:sz w:val="16"/>
                <w:szCs w:val="16"/>
              </w:rPr>
            </w:pPr>
          </w:p>
          <w:p w14:paraId="5B15C5AD" w14:textId="77777777" w:rsidR="00D5471D" w:rsidRPr="00754702" w:rsidRDefault="00D5471D" w:rsidP="00C95328">
            <w:pPr>
              <w:jc w:val="both"/>
              <w:rPr>
                <w:rFonts w:ascii="Arial" w:hAnsi="Arial" w:cs="Arial"/>
                <w:color w:val="000000" w:themeColor="text1"/>
                <w:sz w:val="16"/>
                <w:szCs w:val="16"/>
                <w:lang w:val="es-ES_tradnl"/>
              </w:rPr>
            </w:pPr>
            <w:r w:rsidRPr="00B372EB">
              <w:rPr>
                <w:rFonts w:ascii="Arial" w:hAnsi="Arial" w:cs="Arial"/>
                <w:color w:val="000000"/>
                <w:sz w:val="16"/>
                <w:szCs w:val="16"/>
                <w:lang w:val="es-ES_tradnl"/>
              </w:rPr>
              <w:t xml:space="preserve">El proponente </w:t>
            </w:r>
            <w:r w:rsidRPr="009858F3">
              <w:rPr>
                <w:rFonts w:ascii="Arial" w:hAnsi="Arial" w:cs="Arial"/>
                <w:color w:val="000000"/>
                <w:sz w:val="16"/>
                <w:szCs w:val="16"/>
                <w:lang w:val="es-ES_tradnl"/>
              </w:rPr>
              <w:t xml:space="preserve">adjudicado deberá garantizar el servicio activo y vigente de la licencia de los equipos </w:t>
            </w:r>
            <w:proofErr w:type="spellStart"/>
            <w:r w:rsidRPr="009858F3">
              <w:rPr>
                <w:rFonts w:ascii="Arial" w:hAnsi="Arial" w:cs="Arial"/>
                <w:color w:val="000000"/>
                <w:sz w:val="16"/>
                <w:szCs w:val="16"/>
                <w:lang w:val="es-ES_tradnl"/>
              </w:rPr>
              <w:t>Fotigate</w:t>
            </w:r>
            <w:proofErr w:type="spellEnd"/>
            <w:r w:rsidRPr="009858F3">
              <w:rPr>
                <w:rFonts w:ascii="Arial" w:hAnsi="Arial" w:cs="Arial"/>
                <w:color w:val="000000"/>
                <w:sz w:val="16"/>
                <w:szCs w:val="16"/>
                <w:lang w:val="es-ES_tradnl"/>
              </w:rPr>
              <w:t xml:space="preserve"> actualmente</w:t>
            </w:r>
            <w:r w:rsidRPr="00B372EB">
              <w:rPr>
                <w:rFonts w:ascii="Arial" w:hAnsi="Arial" w:cs="Arial"/>
                <w:color w:val="000000"/>
                <w:sz w:val="16"/>
                <w:szCs w:val="16"/>
                <w:lang w:val="es-ES_tradnl"/>
              </w:rPr>
              <w:t xml:space="preserve"> en operación</w:t>
            </w:r>
            <w:r>
              <w:rPr>
                <w:rFonts w:ascii="Arial" w:hAnsi="Arial" w:cs="Arial"/>
                <w:color w:val="000000"/>
                <w:sz w:val="16"/>
                <w:szCs w:val="16"/>
                <w:lang w:val="es-ES_tradnl"/>
              </w:rPr>
              <w:t>. D</w:t>
            </w:r>
            <w:r w:rsidRPr="00B372EB">
              <w:rPr>
                <w:rFonts w:ascii="Arial" w:hAnsi="Arial" w:cs="Arial"/>
                <w:color w:val="000000"/>
                <w:sz w:val="16"/>
                <w:szCs w:val="16"/>
                <w:lang w:val="es-ES_tradnl"/>
              </w:rPr>
              <w:t>esde el inicio del proceso de migración hasta la finalización completa, validación y aceptación formal de l</w:t>
            </w:r>
            <w:r>
              <w:rPr>
                <w:rFonts w:ascii="Arial" w:hAnsi="Arial" w:cs="Arial"/>
                <w:color w:val="000000"/>
                <w:sz w:val="16"/>
                <w:szCs w:val="16"/>
                <w:lang w:val="es-ES_tradnl"/>
              </w:rPr>
              <w:t xml:space="preserve">os nuevos equipos </w:t>
            </w:r>
            <w:r w:rsidRPr="00B372EB">
              <w:rPr>
                <w:rFonts w:ascii="Arial" w:hAnsi="Arial" w:cs="Arial"/>
                <w:color w:val="000000"/>
                <w:sz w:val="16"/>
                <w:szCs w:val="16"/>
                <w:lang w:val="es-ES_tradnl"/>
              </w:rPr>
              <w:t xml:space="preserve">por parte de la Caja de Salud de la Banca Privada (CSBP), asegurando en todo momento la continuidad del servicio de </w:t>
            </w:r>
            <w:r>
              <w:rPr>
                <w:rFonts w:ascii="Arial" w:hAnsi="Arial" w:cs="Arial"/>
                <w:color w:val="000000"/>
                <w:sz w:val="16"/>
                <w:szCs w:val="16"/>
                <w:lang w:val="es-ES_tradnl"/>
              </w:rPr>
              <w:t>seguridad perimetral con la que se cuenta actualmente.</w:t>
            </w:r>
          </w:p>
          <w:p w14:paraId="6D4D670B" w14:textId="77777777" w:rsidR="00D5471D" w:rsidRPr="0083698A" w:rsidRDefault="00D5471D" w:rsidP="00C95328">
            <w:pPr>
              <w:rPr>
                <w:rFonts w:ascii="Arial" w:hAnsi="Arial" w:cs="Arial"/>
                <w:color w:val="000000" w:themeColor="text1"/>
                <w:sz w:val="16"/>
                <w:szCs w:val="16"/>
                <w:lang w:val="es-ES_tradnl"/>
              </w:rPr>
            </w:pPr>
          </w:p>
          <w:p w14:paraId="4D771219" w14:textId="77777777" w:rsidR="00D5471D" w:rsidRDefault="00D5471D" w:rsidP="00C95328">
            <w:pPr>
              <w:rPr>
                <w:rFonts w:ascii="Arial" w:hAnsi="Arial" w:cs="Arial"/>
                <w:i/>
                <w:color w:val="000000" w:themeColor="text1"/>
                <w:sz w:val="16"/>
                <w:szCs w:val="16"/>
              </w:rPr>
            </w:pPr>
            <w:r>
              <w:rPr>
                <w:rFonts w:ascii="Arial" w:hAnsi="Arial" w:cs="Arial"/>
                <w:i/>
                <w:color w:val="000000" w:themeColor="text1"/>
                <w:sz w:val="16"/>
                <w:szCs w:val="16"/>
              </w:rPr>
              <w:t>Equipos actuales en operación</w:t>
            </w:r>
          </w:p>
          <w:tbl>
            <w:tblPr>
              <w:tblW w:w="2654" w:type="dxa"/>
              <w:jc w:val="center"/>
              <w:tblCellMar>
                <w:left w:w="0" w:type="dxa"/>
                <w:right w:w="0" w:type="dxa"/>
              </w:tblCellMar>
              <w:tblLook w:val="04A0" w:firstRow="1" w:lastRow="0" w:firstColumn="1" w:lastColumn="0" w:noHBand="0" w:noVBand="1"/>
            </w:tblPr>
            <w:tblGrid>
              <w:gridCol w:w="1072"/>
              <w:gridCol w:w="1582"/>
            </w:tblGrid>
            <w:tr w:rsidR="00D5471D" w:rsidRPr="003E6C19" w14:paraId="05D39613"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0" w:type="dxa"/>
                    <w:left w:w="45" w:type="dxa"/>
                    <w:bottom w:w="0" w:type="dxa"/>
                    <w:right w:w="45" w:type="dxa"/>
                  </w:tcMar>
                  <w:vAlign w:val="bottom"/>
                  <w:hideMark/>
                </w:tcPr>
                <w:p w14:paraId="6BFE21B8" w14:textId="77777777" w:rsidR="00D5471D" w:rsidRPr="003E6C19" w:rsidRDefault="00D5471D" w:rsidP="00C95328">
                  <w:pPr>
                    <w:jc w:val="center"/>
                    <w:rPr>
                      <w:rFonts w:ascii="Calibri" w:hAnsi="Calibri" w:cs="Calibri"/>
                      <w:sz w:val="16"/>
                      <w:szCs w:val="22"/>
                    </w:rPr>
                  </w:pPr>
                  <w:r>
                    <w:rPr>
                      <w:rFonts w:ascii="Calibri" w:hAnsi="Calibri" w:cs="Calibri"/>
                      <w:sz w:val="16"/>
                      <w:szCs w:val="22"/>
                    </w:rPr>
                    <w:lastRenderedPageBreak/>
                    <w:t>Modelo/Marca</w:t>
                  </w:r>
                </w:p>
              </w:tc>
              <w:tc>
                <w:tcPr>
                  <w:tcW w:w="1582"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vAlign w:val="bottom"/>
                </w:tcPr>
                <w:p w14:paraId="0F608B7B" w14:textId="77777777" w:rsidR="00D5471D" w:rsidRPr="003E6C19" w:rsidRDefault="00D5471D" w:rsidP="00C95328">
                  <w:pPr>
                    <w:jc w:val="center"/>
                    <w:rPr>
                      <w:rFonts w:ascii="Calibri" w:hAnsi="Calibri" w:cs="Calibri"/>
                      <w:sz w:val="16"/>
                      <w:szCs w:val="22"/>
                    </w:rPr>
                  </w:pPr>
                  <w:r>
                    <w:rPr>
                      <w:rFonts w:ascii="Calibri" w:hAnsi="Calibri" w:cs="Calibri"/>
                      <w:sz w:val="16"/>
                      <w:szCs w:val="22"/>
                    </w:rPr>
                    <w:t>Número de serie</w:t>
                  </w:r>
                </w:p>
              </w:tc>
            </w:tr>
            <w:tr w:rsidR="00D5471D" w:rsidRPr="003E6C19" w14:paraId="21E40B65"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13106B5" w14:textId="77777777" w:rsidR="00D5471D" w:rsidRPr="003E6C19" w:rsidRDefault="00D5471D" w:rsidP="00C95328">
                  <w:pPr>
                    <w:jc w:val="center"/>
                    <w:rPr>
                      <w:rFonts w:ascii="Calibri" w:hAnsi="Calibri" w:cs="Calibri"/>
                      <w:sz w:val="16"/>
                      <w:szCs w:val="22"/>
                    </w:rPr>
                  </w:pPr>
                  <w:r w:rsidRPr="003E6C19">
                    <w:rPr>
                      <w:rFonts w:ascii="Calibri" w:hAnsi="Calibri" w:cs="Calibri"/>
                      <w:sz w:val="16"/>
                      <w:szCs w:val="22"/>
                    </w:rPr>
                    <w:t xml:space="preserve">Fortigate </w:t>
                  </w:r>
                  <w:r>
                    <w:rPr>
                      <w:rFonts w:ascii="Calibri" w:hAnsi="Calibri" w:cs="Calibri"/>
                      <w:sz w:val="16"/>
                      <w:szCs w:val="22"/>
                    </w:rPr>
                    <w:t>1</w:t>
                  </w:r>
                  <w:r w:rsidRPr="003E6C19">
                    <w:rPr>
                      <w:rFonts w:ascii="Calibri" w:hAnsi="Calibri" w:cs="Calibri"/>
                      <w:sz w:val="16"/>
                      <w:szCs w:val="22"/>
                    </w:rPr>
                    <w:t>00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bottom"/>
                </w:tcPr>
                <w:p w14:paraId="70DB233F" w14:textId="77777777" w:rsidR="00D5471D" w:rsidRPr="003E6C19" w:rsidRDefault="00D5471D" w:rsidP="00C95328">
                  <w:pPr>
                    <w:jc w:val="center"/>
                    <w:rPr>
                      <w:rFonts w:ascii="Calibri" w:hAnsi="Calibri" w:cs="Calibri"/>
                      <w:sz w:val="16"/>
                      <w:szCs w:val="22"/>
                    </w:rPr>
                  </w:pPr>
                  <w:r w:rsidRPr="002C2281">
                    <w:rPr>
                      <w:rFonts w:ascii="Calibri" w:hAnsi="Calibri" w:cs="Calibri"/>
                      <w:sz w:val="16"/>
                      <w:szCs w:val="22"/>
                    </w:rPr>
                    <w:t>FG100FTK20021982</w:t>
                  </w:r>
                </w:p>
              </w:tc>
            </w:tr>
            <w:tr w:rsidR="00D5471D" w:rsidRPr="003E6C19" w14:paraId="6EBCFE63"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495DD8F" w14:textId="77777777" w:rsidR="00D5471D" w:rsidRPr="003E6C19" w:rsidRDefault="00D5471D" w:rsidP="00C95328">
                  <w:pPr>
                    <w:jc w:val="center"/>
                    <w:rPr>
                      <w:rFonts w:ascii="Calibri" w:hAnsi="Calibri" w:cs="Calibri"/>
                      <w:sz w:val="16"/>
                      <w:szCs w:val="22"/>
                    </w:rPr>
                  </w:pPr>
                  <w:r>
                    <w:rPr>
                      <w:rFonts w:ascii="Calibri" w:hAnsi="Calibri" w:cs="Calibri"/>
                      <w:sz w:val="16"/>
                      <w:szCs w:val="22"/>
                    </w:rPr>
                    <w:t>Fortigate 1</w:t>
                  </w:r>
                  <w:r w:rsidRPr="003E6C19">
                    <w:rPr>
                      <w:rFonts w:ascii="Calibri" w:hAnsi="Calibri" w:cs="Calibri"/>
                      <w:sz w:val="16"/>
                      <w:szCs w:val="22"/>
                    </w:rPr>
                    <w:t>00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bottom"/>
                </w:tcPr>
                <w:p w14:paraId="446195CF" w14:textId="77777777" w:rsidR="00D5471D" w:rsidRPr="003E6C19" w:rsidRDefault="00D5471D" w:rsidP="00C95328">
                  <w:pPr>
                    <w:jc w:val="center"/>
                    <w:rPr>
                      <w:rFonts w:ascii="Calibri" w:hAnsi="Calibri" w:cs="Calibri"/>
                      <w:sz w:val="16"/>
                      <w:szCs w:val="22"/>
                    </w:rPr>
                  </w:pPr>
                  <w:r w:rsidRPr="002C2281">
                    <w:rPr>
                      <w:rFonts w:ascii="Calibri" w:hAnsi="Calibri" w:cs="Calibri"/>
                      <w:sz w:val="16"/>
                      <w:szCs w:val="22"/>
                    </w:rPr>
                    <w:t>FG100FTK20022018</w:t>
                  </w:r>
                </w:p>
              </w:tc>
            </w:tr>
            <w:tr w:rsidR="00D5471D" w:rsidRPr="003E6C19" w14:paraId="5F952755"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3781426" w14:textId="77777777" w:rsidR="00D5471D" w:rsidRDefault="00D5471D" w:rsidP="00C95328">
                  <w:pPr>
                    <w:jc w:val="center"/>
                    <w:rPr>
                      <w:rFonts w:ascii="Calibri" w:hAnsi="Calibri" w:cs="Calibri"/>
                      <w:sz w:val="16"/>
                      <w:szCs w:val="22"/>
                    </w:rPr>
                  </w:pPr>
                  <w:r w:rsidRPr="003E6C19">
                    <w:rPr>
                      <w:rFonts w:ascii="Calibri" w:hAnsi="Calibri" w:cs="Calibri"/>
                      <w:sz w:val="16"/>
                      <w:szCs w:val="22"/>
                    </w:rPr>
                    <w:t xml:space="preserve">Fortigate </w:t>
                  </w:r>
                  <w:r>
                    <w:rPr>
                      <w:rFonts w:ascii="Calibri" w:hAnsi="Calibri" w:cs="Calibri"/>
                      <w:sz w:val="16"/>
                      <w:szCs w:val="22"/>
                    </w:rPr>
                    <w:t>1</w:t>
                  </w:r>
                  <w:r w:rsidRPr="003E6C19">
                    <w:rPr>
                      <w:rFonts w:ascii="Calibri" w:hAnsi="Calibri" w:cs="Calibri"/>
                      <w:sz w:val="16"/>
                      <w:szCs w:val="22"/>
                    </w:rPr>
                    <w:t>00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tcPr>
                <w:p w14:paraId="10A9DD22" w14:textId="77777777" w:rsidR="00D5471D" w:rsidRPr="002C2281" w:rsidRDefault="00D5471D" w:rsidP="00C95328">
                  <w:pPr>
                    <w:jc w:val="center"/>
                    <w:rPr>
                      <w:rFonts w:ascii="Calibri" w:hAnsi="Calibri" w:cs="Calibri"/>
                      <w:sz w:val="16"/>
                      <w:szCs w:val="22"/>
                    </w:rPr>
                  </w:pPr>
                  <w:r w:rsidRPr="002C2281">
                    <w:rPr>
                      <w:rFonts w:ascii="Calibri" w:hAnsi="Calibri" w:cs="Calibri"/>
                      <w:sz w:val="16"/>
                      <w:szCs w:val="22"/>
                    </w:rPr>
                    <w:t>FG100FTK20022272</w:t>
                  </w:r>
                </w:p>
              </w:tc>
            </w:tr>
            <w:tr w:rsidR="00D5471D" w:rsidRPr="003E6C19" w14:paraId="75B9A5D2"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812DABE" w14:textId="77777777" w:rsidR="00D5471D" w:rsidRDefault="00D5471D" w:rsidP="00C95328">
                  <w:pPr>
                    <w:jc w:val="center"/>
                    <w:rPr>
                      <w:rFonts w:ascii="Calibri" w:hAnsi="Calibri" w:cs="Calibri"/>
                      <w:sz w:val="16"/>
                      <w:szCs w:val="22"/>
                    </w:rPr>
                  </w:pPr>
                  <w:r>
                    <w:rPr>
                      <w:rFonts w:ascii="Calibri" w:hAnsi="Calibri" w:cs="Calibri"/>
                      <w:sz w:val="16"/>
                      <w:szCs w:val="22"/>
                    </w:rPr>
                    <w:t>Fortigate 1</w:t>
                  </w:r>
                  <w:r w:rsidRPr="003E6C19">
                    <w:rPr>
                      <w:rFonts w:ascii="Calibri" w:hAnsi="Calibri" w:cs="Calibri"/>
                      <w:sz w:val="16"/>
                      <w:szCs w:val="22"/>
                    </w:rPr>
                    <w:t>00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tcPr>
                <w:p w14:paraId="065E9653" w14:textId="77777777" w:rsidR="00D5471D" w:rsidRPr="002C2281" w:rsidRDefault="00D5471D" w:rsidP="00C95328">
                  <w:pPr>
                    <w:jc w:val="center"/>
                    <w:rPr>
                      <w:rFonts w:ascii="Calibri" w:hAnsi="Calibri" w:cs="Calibri"/>
                      <w:sz w:val="16"/>
                      <w:szCs w:val="22"/>
                    </w:rPr>
                  </w:pPr>
                  <w:r w:rsidRPr="002C2281">
                    <w:rPr>
                      <w:rFonts w:ascii="Calibri" w:hAnsi="Calibri" w:cs="Calibri"/>
                      <w:sz w:val="16"/>
                      <w:szCs w:val="22"/>
                    </w:rPr>
                    <w:t>FG100FTK20022700</w:t>
                  </w:r>
                </w:p>
              </w:tc>
            </w:tr>
            <w:tr w:rsidR="00D5471D" w:rsidRPr="002C2281" w14:paraId="257D76EB"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E1B67EA" w14:textId="77777777" w:rsidR="00D5471D" w:rsidRDefault="00D5471D" w:rsidP="00C95328">
                  <w:pPr>
                    <w:jc w:val="center"/>
                    <w:rPr>
                      <w:rFonts w:ascii="Calibri" w:hAnsi="Calibri" w:cs="Calibri"/>
                      <w:sz w:val="16"/>
                      <w:szCs w:val="22"/>
                    </w:rPr>
                  </w:pPr>
                  <w:r w:rsidRPr="003E6C19">
                    <w:rPr>
                      <w:rFonts w:ascii="Calibri" w:hAnsi="Calibri" w:cs="Calibri"/>
                      <w:sz w:val="16"/>
                      <w:szCs w:val="22"/>
                    </w:rPr>
                    <w:t xml:space="preserve">Fortigate </w:t>
                  </w:r>
                  <w:r>
                    <w:rPr>
                      <w:rFonts w:ascii="Calibri" w:hAnsi="Calibri" w:cs="Calibri"/>
                      <w:sz w:val="16"/>
                      <w:szCs w:val="22"/>
                    </w:rPr>
                    <w:t>1</w:t>
                  </w:r>
                  <w:r w:rsidRPr="003E6C19">
                    <w:rPr>
                      <w:rFonts w:ascii="Calibri" w:hAnsi="Calibri" w:cs="Calibri"/>
                      <w:sz w:val="16"/>
                      <w:szCs w:val="22"/>
                    </w:rPr>
                    <w:t>00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tcPr>
                <w:p w14:paraId="2C6E7B50" w14:textId="77777777" w:rsidR="00D5471D" w:rsidRPr="002C2281" w:rsidRDefault="00D5471D" w:rsidP="00C95328">
                  <w:pPr>
                    <w:jc w:val="center"/>
                    <w:rPr>
                      <w:rFonts w:ascii="Calibri" w:hAnsi="Calibri" w:cs="Calibri"/>
                      <w:sz w:val="16"/>
                      <w:szCs w:val="22"/>
                    </w:rPr>
                  </w:pPr>
                  <w:r w:rsidRPr="002C2281">
                    <w:rPr>
                      <w:rFonts w:ascii="Calibri" w:hAnsi="Calibri" w:cs="Calibri"/>
                      <w:sz w:val="16"/>
                      <w:szCs w:val="22"/>
                    </w:rPr>
                    <w:t>FG100FTK20021943</w:t>
                  </w:r>
                </w:p>
              </w:tc>
            </w:tr>
            <w:tr w:rsidR="00D5471D" w:rsidRPr="002C2281" w14:paraId="4003A88F" w14:textId="77777777" w:rsidTr="00C95328">
              <w:trPr>
                <w:trHeight w:val="285"/>
                <w:jc w:val="center"/>
              </w:trPr>
              <w:tc>
                <w:tcPr>
                  <w:tcW w:w="107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947DA74" w14:textId="77777777" w:rsidR="00D5471D" w:rsidRDefault="00D5471D" w:rsidP="00C95328">
                  <w:pPr>
                    <w:jc w:val="center"/>
                    <w:rPr>
                      <w:rFonts w:ascii="Calibri" w:hAnsi="Calibri" w:cs="Calibri"/>
                      <w:sz w:val="16"/>
                      <w:szCs w:val="22"/>
                    </w:rPr>
                  </w:pPr>
                  <w:r>
                    <w:rPr>
                      <w:rFonts w:ascii="Calibri" w:hAnsi="Calibri" w:cs="Calibri"/>
                      <w:sz w:val="16"/>
                      <w:szCs w:val="22"/>
                    </w:rPr>
                    <w:t>Fortigate 1</w:t>
                  </w:r>
                  <w:r w:rsidRPr="003E6C19">
                    <w:rPr>
                      <w:rFonts w:ascii="Calibri" w:hAnsi="Calibri" w:cs="Calibri"/>
                      <w:sz w:val="16"/>
                      <w:szCs w:val="22"/>
                    </w:rPr>
                    <w:t>00</w:t>
                  </w:r>
                  <w:r>
                    <w:rPr>
                      <w:rFonts w:ascii="Calibri" w:hAnsi="Calibri" w:cs="Calibri"/>
                      <w:sz w:val="16"/>
                      <w:szCs w:val="22"/>
                    </w:rPr>
                    <w:t>F</w:t>
                  </w:r>
                </w:p>
              </w:tc>
              <w:tc>
                <w:tcPr>
                  <w:tcW w:w="1582" w:type="dxa"/>
                  <w:tcBorders>
                    <w:top w:val="single" w:sz="6" w:space="0" w:color="CCCCCC"/>
                    <w:left w:val="single" w:sz="6" w:space="0" w:color="CCCCCC"/>
                    <w:bottom w:val="single" w:sz="6" w:space="0" w:color="CCCCCC"/>
                    <w:right w:val="single" w:sz="6" w:space="0" w:color="CCCCCC"/>
                  </w:tcBorders>
                  <w:vAlign w:val="center"/>
                </w:tcPr>
                <w:p w14:paraId="3494801D" w14:textId="77777777" w:rsidR="00D5471D" w:rsidRPr="002C2281" w:rsidRDefault="00D5471D" w:rsidP="00C95328">
                  <w:pPr>
                    <w:jc w:val="center"/>
                    <w:rPr>
                      <w:rFonts w:ascii="Calibri" w:hAnsi="Calibri" w:cs="Calibri"/>
                      <w:sz w:val="16"/>
                      <w:szCs w:val="22"/>
                    </w:rPr>
                  </w:pPr>
                  <w:r w:rsidRPr="002C2281">
                    <w:rPr>
                      <w:rFonts w:ascii="Calibri" w:hAnsi="Calibri" w:cs="Calibri"/>
                      <w:sz w:val="16"/>
                      <w:szCs w:val="22"/>
                    </w:rPr>
                    <w:t>FG100FTK20022594</w:t>
                  </w:r>
                </w:p>
              </w:tc>
            </w:tr>
          </w:tbl>
          <w:p w14:paraId="67664F7D" w14:textId="77777777" w:rsidR="00D5471D" w:rsidRDefault="00D5471D" w:rsidP="00C95328">
            <w:pPr>
              <w:jc w:val="both"/>
              <w:rPr>
                <w:rFonts w:ascii="Arial" w:hAnsi="Arial" w:cs="Arial"/>
                <w:color w:val="000000"/>
                <w:sz w:val="16"/>
                <w:szCs w:val="16"/>
                <w:lang w:val="es-BO"/>
              </w:rPr>
            </w:pPr>
          </w:p>
          <w:p w14:paraId="5B044A92" w14:textId="77777777" w:rsidR="00D5471D" w:rsidRPr="00B372EB" w:rsidRDefault="00D5471D" w:rsidP="00C95328">
            <w:pPr>
              <w:jc w:val="both"/>
              <w:rPr>
                <w:rFonts w:ascii="Arial" w:hAnsi="Arial" w:cs="Arial"/>
                <w:color w:val="000000"/>
                <w:sz w:val="16"/>
                <w:szCs w:val="16"/>
                <w:lang w:val="es-BO"/>
              </w:rPr>
            </w:pPr>
            <w:r w:rsidRPr="00B372EB">
              <w:rPr>
                <w:rFonts w:ascii="Arial" w:hAnsi="Arial" w:cs="Arial"/>
                <w:color w:val="000000"/>
                <w:sz w:val="16"/>
                <w:szCs w:val="16"/>
                <w:lang w:val="es-BO"/>
              </w:rPr>
              <w:t xml:space="preserve">Posteriormente, el proponente adjudicado deberá elaborar y presentar una </w:t>
            </w:r>
            <w:r w:rsidRPr="00B372EB">
              <w:rPr>
                <w:rFonts w:ascii="Arial" w:hAnsi="Arial" w:cs="Arial"/>
                <w:b/>
                <w:bCs/>
                <w:color w:val="000000"/>
                <w:sz w:val="16"/>
                <w:szCs w:val="16"/>
                <w:lang w:val="es-BO"/>
              </w:rPr>
              <w:t>planificación detallada y definitiva de la migración</w:t>
            </w:r>
            <w:r w:rsidRPr="00B372EB">
              <w:rPr>
                <w:rFonts w:ascii="Arial" w:hAnsi="Arial" w:cs="Arial"/>
                <w:color w:val="000000"/>
                <w:sz w:val="16"/>
                <w:szCs w:val="16"/>
                <w:lang w:val="es-BO"/>
              </w:rPr>
              <w:t xml:space="preserve">, la cual deberá ser </w:t>
            </w:r>
            <w:r w:rsidRPr="00B372EB">
              <w:rPr>
                <w:rFonts w:ascii="Arial" w:hAnsi="Arial" w:cs="Arial"/>
                <w:b/>
                <w:bCs/>
                <w:color w:val="000000"/>
                <w:sz w:val="16"/>
                <w:szCs w:val="16"/>
                <w:lang w:val="es-BO"/>
              </w:rPr>
              <w:t>validada y aprobada por la Entidad</w:t>
            </w:r>
            <w:r w:rsidRPr="00B372EB">
              <w:rPr>
                <w:rFonts w:ascii="Arial" w:hAnsi="Arial" w:cs="Arial"/>
                <w:color w:val="000000"/>
                <w:sz w:val="16"/>
                <w:szCs w:val="16"/>
                <w:lang w:val="es-BO"/>
              </w:rPr>
              <w:t xml:space="preserve"> antes de su ejecución</w:t>
            </w:r>
            <w:r>
              <w:rPr>
                <w:rFonts w:ascii="Arial" w:hAnsi="Arial" w:cs="Arial"/>
                <w:color w:val="000000"/>
                <w:sz w:val="16"/>
                <w:szCs w:val="16"/>
                <w:lang w:val="es-BO"/>
              </w:rPr>
              <w:t xml:space="preserve">. La planificación debe </w:t>
            </w:r>
            <w:r w:rsidRPr="00B372EB">
              <w:rPr>
                <w:rFonts w:ascii="Arial" w:hAnsi="Arial" w:cs="Arial"/>
                <w:color w:val="000000"/>
                <w:sz w:val="16"/>
                <w:szCs w:val="16"/>
                <w:lang w:val="es-BO"/>
              </w:rPr>
              <w:t>incluir como mínimo:</w:t>
            </w:r>
          </w:p>
          <w:p w14:paraId="4EADACEA"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Cronograma detallado de actividades.</w:t>
            </w:r>
          </w:p>
          <w:p w14:paraId="77CF59BB"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Ventanas de mantenimiento.</w:t>
            </w:r>
          </w:p>
          <w:p w14:paraId="68B25B22"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Plan de contingencia y reversión (</w:t>
            </w:r>
            <w:proofErr w:type="spellStart"/>
            <w:r w:rsidRPr="00B372EB">
              <w:rPr>
                <w:rFonts w:ascii="Arial" w:hAnsi="Arial" w:cs="Arial"/>
                <w:color w:val="000000"/>
                <w:sz w:val="16"/>
                <w:szCs w:val="16"/>
                <w:lang w:val="es-BO"/>
              </w:rPr>
              <w:t>rollback</w:t>
            </w:r>
            <w:proofErr w:type="spellEnd"/>
            <w:r w:rsidRPr="00B372EB">
              <w:rPr>
                <w:rFonts w:ascii="Arial" w:hAnsi="Arial" w:cs="Arial"/>
                <w:color w:val="000000"/>
                <w:sz w:val="16"/>
                <w:szCs w:val="16"/>
                <w:lang w:val="es-BO"/>
              </w:rPr>
              <w:t>).</w:t>
            </w:r>
          </w:p>
          <w:p w14:paraId="1D5F1F77"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Responsables técnicos.</w:t>
            </w:r>
          </w:p>
          <w:p w14:paraId="6546D239" w14:textId="77777777" w:rsidR="00D5471D" w:rsidRPr="00B372EB" w:rsidRDefault="00D5471D" w:rsidP="00841603">
            <w:pPr>
              <w:numPr>
                <w:ilvl w:val="0"/>
                <w:numId w:val="36"/>
              </w:numPr>
              <w:tabs>
                <w:tab w:val="clear" w:pos="720"/>
              </w:tabs>
              <w:ind w:left="372" w:hanging="207"/>
              <w:jc w:val="both"/>
              <w:rPr>
                <w:rFonts w:ascii="Arial" w:hAnsi="Arial" w:cs="Arial"/>
                <w:color w:val="000000"/>
                <w:sz w:val="16"/>
                <w:szCs w:val="16"/>
                <w:lang w:val="es-BO"/>
              </w:rPr>
            </w:pPr>
            <w:r w:rsidRPr="00B372EB">
              <w:rPr>
                <w:rFonts w:ascii="Arial" w:hAnsi="Arial" w:cs="Arial"/>
                <w:color w:val="000000"/>
                <w:sz w:val="16"/>
                <w:szCs w:val="16"/>
                <w:lang w:val="es-BO"/>
              </w:rPr>
              <w:t>Estrategia de pruebas funcionales.</w:t>
            </w:r>
          </w:p>
          <w:p w14:paraId="68FBC52C" w14:textId="77777777" w:rsidR="00D5471D" w:rsidRPr="00594AA0" w:rsidRDefault="00D5471D" w:rsidP="00841603">
            <w:pPr>
              <w:pStyle w:val="Prrafodelista"/>
              <w:numPr>
                <w:ilvl w:val="0"/>
                <w:numId w:val="36"/>
              </w:numPr>
              <w:tabs>
                <w:tab w:val="clear" w:pos="720"/>
                <w:tab w:val="num" w:pos="538"/>
              </w:tabs>
              <w:spacing w:after="160" w:line="259" w:lineRule="auto"/>
              <w:ind w:left="396" w:hanging="182"/>
              <w:jc w:val="both"/>
              <w:rPr>
                <w:rFonts w:ascii="Arial" w:hAnsi="Arial" w:cs="Arial"/>
                <w:color w:val="000000"/>
                <w:sz w:val="16"/>
                <w:szCs w:val="16"/>
              </w:rPr>
            </w:pPr>
            <w:r w:rsidRPr="00594AA0">
              <w:rPr>
                <w:rFonts w:ascii="Arial" w:hAnsi="Arial" w:cs="Arial"/>
                <w:b/>
                <w:bCs/>
                <w:color w:val="000000"/>
                <w:sz w:val="16"/>
                <w:szCs w:val="16"/>
              </w:rPr>
              <w:t xml:space="preserve">Informe Final, </w:t>
            </w:r>
            <w:r w:rsidRPr="00594AA0">
              <w:rPr>
                <w:rFonts w:ascii="Arial" w:hAnsi="Arial" w:cs="Arial"/>
                <w:color w:val="000000"/>
                <w:sz w:val="16"/>
                <w:szCs w:val="16"/>
              </w:rPr>
              <w:t xml:space="preserve">el cual deberá ser entregado una vez concluido, validado y aceptado el proceso de migración, y que deberá contemplar como mínimo: antecedentes y estado de la configuración original, detalle de la configuración final implementada, mejoras y optimizaciones realizadas, así como recomendaciones técnicas y operativas para la administración y evolución de la solución. </w:t>
            </w:r>
          </w:p>
          <w:p w14:paraId="1DC81B7A" w14:textId="77777777" w:rsidR="00D5471D" w:rsidRDefault="00D5471D" w:rsidP="00C95328">
            <w:pPr>
              <w:jc w:val="both"/>
              <w:rPr>
                <w:rFonts w:ascii="Arial" w:hAnsi="Arial" w:cs="Arial"/>
                <w:color w:val="000000"/>
                <w:sz w:val="16"/>
                <w:szCs w:val="16"/>
                <w:lang w:val="es-BO"/>
              </w:rPr>
            </w:pPr>
            <w:r w:rsidRPr="00573547">
              <w:rPr>
                <w:rFonts w:ascii="Arial" w:hAnsi="Arial" w:cs="Arial"/>
                <w:color w:val="000000"/>
                <w:sz w:val="16"/>
                <w:szCs w:val="16"/>
                <w:lang w:val="es-BO"/>
              </w:rPr>
              <w:t xml:space="preserve">La ejecución de la migración y cualquier cambio en el entorno de producción solo podrá iniciarse una vez que la planificación detallada haya sido formalmente aprobada por la </w:t>
            </w:r>
            <w:r>
              <w:rPr>
                <w:rFonts w:ascii="Arial" w:hAnsi="Arial" w:cs="Arial"/>
                <w:color w:val="000000"/>
                <w:sz w:val="16"/>
                <w:szCs w:val="16"/>
                <w:lang w:val="es-BO"/>
              </w:rPr>
              <w:t>Sub Gerencia de Tecnologia e Innovación</w:t>
            </w:r>
            <w:r w:rsidRPr="00573547">
              <w:rPr>
                <w:rFonts w:ascii="Arial" w:hAnsi="Arial" w:cs="Arial"/>
                <w:color w:val="000000"/>
                <w:sz w:val="16"/>
                <w:szCs w:val="16"/>
                <w:lang w:val="es-BO"/>
              </w:rPr>
              <w:t>, manteniéndose en todo momento la solución de seguridad actualmente en producción como servicio primario, hasta la puesta en marcha definitiva y aceptación formal de la nueva solución.</w:t>
            </w:r>
          </w:p>
          <w:p w14:paraId="20D2DFC7" w14:textId="77777777" w:rsidR="00D5471D" w:rsidRPr="00F01DF7" w:rsidRDefault="00D5471D" w:rsidP="00C95328">
            <w:pPr>
              <w:jc w:val="both"/>
              <w:rPr>
                <w:rFonts w:ascii="Arial" w:hAnsi="Arial" w:cs="Arial"/>
                <w:b/>
                <w:bCs/>
                <w:color w:val="000000" w:themeColor="text1"/>
                <w:sz w:val="16"/>
                <w:szCs w:val="16"/>
                <w:lang w:val="es-BO"/>
              </w:rPr>
            </w:pPr>
          </w:p>
          <w:p w14:paraId="54DFA192" w14:textId="77777777" w:rsidR="00D5471D" w:rsidRDefault="00D5471D" w:rsidP="00C95328">
            <w:pPr>
              <w:rPr>
                <w:rFonts w:ascii="Arial" w:hAnsi="Arial" w:cs="Arial"/>
                <w:color w:val="000000"/>
                <w:sz w:val="16"/>
                <w:szCs w:val="16"/>
              </w:rPr>
            </w:pPr>
            <w:r w:rsidRPr="00C36827">
              <w:rPr>
                <w:rFonts w:ascii="Arial" w:hAnsi="Arial" w:cs="Arial"/>
                <w:b/>
                <w:bCs/>
                <w:color w:val="000000" w:themeColor="text1"/>
                <w:sz w:val="16"/>
                <w:szCs w:val="16"/>
              </w:rPr>
              <w:t>(Adjuntar planificación preliminar de alto nivel y manifestar aceptación)</w:t>
            </w:r>
          </w:p>
        </w:tc>
        <w:tc>
          <w:tcPr>
            <w:tcW w:w="2430" w:type="dxa"/>
            <w:vAlign w:val="center"/>
          </w:tcPr>
          <w:p w14:paraId="2246346F" w14:textId="77777777" w:rsidR="00D5471D" w:rsidRDefault="00D5471D" w:rsidP="00C95328">
            <w:pPr>
              <w:jc w:val="both"/>
              <w:rPr>
                <w:rFonts w:ascii="Arial" w:hAnsi="Arial" w:cs="Arial"/>
                <w:color w:val="000000"/>
                <w:sz w:val="18"/>
                <w:szCs w:val="18"/>
                <w:lang w:val="es-ES_tradnl"/>
              </w:rPr>
            </w:pPr>
          </w:p>
        </w:tc>
        <w:tc>
          <w:tcPr>
            <w:tcW w:w="820" w:type="dxa"/>
            <w:vAlign w:val="center"/>
          </w:tcPr>
          <w:p w14:paraId="7A564A5B" w14:textId="77777777" w:rsidR="00D5471D" w:rsidRDefault="00D5471D" w:rsidP="00C95328">
            <w:pPr>
              <w:jc w:val="both"/>
              <w:rPr>
                <w:rFonts w:ascii="Arial" w:hAnsi="Arial" w:cs="Arial"/>
                <w:color w:val="000000"/>
                <w:sz w:val="18"/>
                <w:szCs w:val="18"/>
                <w:lang w:val="es-ES_tradnl"/>
              </w:rPr>
            </w:pPr>
          </w:p>
        </w:tc>
        <w:tc>
          <w:tcPr>
            <w:tcW w:w="720" w:type="dxa"/>
            <w:vAlign w:val="center"/>
          </w:tcPr>
          <w:p w14:paraId="5B6F8290" w14:textId="77777777" w:rsidR="00D5471D" w:rsidRDefault="00D5471D" w:rsidP="00C95328">
            <w:pPr>
              <w:jc w:val="both"/>
              <w:rPr>
                <w:rFonts w:ascii="Arial" w:hAnsi="Arial" w:cs="Arial"/>
                <w:color w:val="000000"/>
                <w:sz w:val="18"/>
                <w:szCs w:val="18"/>
                <w:lang w:val="es-ES_tradnl"/>
              </w:rPr>
            </w:pPr>
          </w:p>
        </w:tc>
        <w:tc>
          <w:tcPr>
            <w:tcW w:w="1431" w:type="dxa"/>
            <w:gridSpan w:val="2"/>
            <w:vAlign w:val="center"/>
          </w:tcPr>
          <w:p w14:paraId="5FF0B1BE" w14:textId="77777777" w:rsidR="00D5471D" w:rsidRDefault="00D5471D" w:rsidP="00C95328">
            <w:pPr>
              <w:jc w:val="both"/>
              <w:rPr>
                <w:rFonts w:ascii="Arial" w:hAnsi="Arial" w:cs="Arial"/>
                <w:color w:val="000000"/>
                <w:sz w:val="18"/>
                <w:szCs w:val="18"/>
                <w:lang w:val="es-ES_tradnl"/>
              </w:rPr>
            </w:pPr>
          </w:p>
        </w:tc>
      </w:tr>
      <w:tr w:rsidR="00D5471D" w14:paraId="4B8C1651" w14:textId="77777777" w:rsidTr="00C95328">
        <w:trPr>
          <w:gridAfter w:val="1"/>
          <w:wAfter w:w="112" w:type="dxa"/>
          <w:trHeight w:val="349"/>
        </w:trPr>
        <w:tc>
          <w:tcPr>
            <w:tcW w:w="10151" w:type="dxa"/>
            <w:gridSpan w:val="7"/>
            <w:shd w:val="clear" w:color="000000" w:fill="BDD6EE"/>
            <w:vAlign w:val="center"/>
            <w:hideMark/>
          </w:tcPr>
          <w:p w14:paraId="313B5080" w14:textId="77777777" w:rsidR="00D5471D" w:rsidRDefault="00D5471D" w:rsidP="00C95328">
            <w:pPr>
              <w:jc w:val="both"/>
              <w:rPr>
                <w:rFonts w:ascii="Arial" w:hAnsi="Arial" w:cs="Arial"/>
                <w:color w:val="000000"/>
                <w:sz w:val="18"/>
                <w:szCs w:val="18"/>
              </w:rPr>
            </w:pPr>
            <w:r w:rsidRPr="0083698A">
              <w:rPr>
                <w:rFonts w:ascii="Arial" w:hAnsi="Arial" w:cs="Arial"/>
                <w:b/>
                <w:bCs/>
              </w:rPr>
              <w:lastRenderedPageBreak/>
              <w:t xml:space="preserve">B. GARANTÍAS </w:t>
            </w:r>
          </w:p>
        </w:tc>
      </w:tr>
      <w:tr w:rsidR="00D5471D" w14:paraId="775F59A5" w14:textId="77777777" w:rsidTr="00C95328">
        <w:trPr>
          <w:gridAfter w:val="1"/>
          <w:wAfter w:w="112" w:type="dxa"/>
          <w:trHeight w:val="3312"/>
        </w:trPr>
        <w:tc>
          <w:tcPr>
            <w:tcW w:w="1940" w:type="dxa"/>
            <w:vAlign w:val="center"/>
            <w:hideMark/>
          </w:tcPr>
          <w:p w14:paraId="5840F6C5"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 </w:t>
            </w:r>
            <w:r>
              <w:rPr>
                <w:rFonts w:ascii="Arial" w:hAnsi="Arial" w:cs="Arial"/>
                <w:b/>
                <w:bCs/>
                <w:color w:val="000000"/>
                <w:sz w:val="16"/>
                <w:szCs w:val="16"/>
              </w:rPr>
              <w:t>Garantía</w:t>
            </w:r>
          </w:p>
          <w:p w14:paraId="4F47B922"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 </w:t>
            </w:r>
          </w:p>
          <w:p w14:paraId="0D9637D4"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 </w:t>
            </w:r>
          </w:p>
        </w:tc>
        <w:tc>
          <w:tcPr>
            <w:tcW w:w="2810" w:type="dxa"/>
            <w:vAlign w:val="center"/>
            <w:hideMark/>
          </w:tcPr>
          <w:p w14:paraId="56E877C3" w14:textId="77777777" w:rsidR="00D5471D" w:rsidRPr="000D4FE8" w:rsidRDefault="00D5471D" w:rsidP="00C95328">
            <w:pPr>
              <w:jc w:val="both"/>
              <w:rPr>
                <w:rFonts w:ascii="Arial" w:hAnsi="Arial" w:cs="Arial"/>
                <w:color w:val="000000"/>
                <w:sz w:val="16"/>
                <w:szCs w:val="16"/>
                <w:lang w:val="es-BO"/>
              </w:rPr>
            </w:pPr>
            <w:r w:rsidRPr="000D4FE8">
              <w:rPr>
                <w:rFonts w:ascii="Arial" w:hAnsi="Arial" w:cs="Arial"/>
                <w:color w:val="000000"/>
                <w:sz w:val="16"/>
                <w:szCs w:val="16"/>
                <w:lang w:val="es-BO"/>
              </w:rPr>
              <w:t xml:space="preserve">El proponente deberá garantizar que los equipos ofertados cuenten con </w:t>
            </w:r>
            <w:r w:rsidRPr="000D4FE8">
              <w:rPr>
                <w:rFonts w:ascii="Arial" w:hAnsi="Arial" w:cs="Arial"/>
                <w:b/>
                <w:bCs/>
                <w:color w:val="000000"/>
                <w:sz w:val="16"/>
                <w:szCs w:val="16"/>
                <w:lang w:val="es-BO"/>
              </w:rPr>
              <w:t>garantía oficial del fabricante</w:t>
            </w:r>
            <w:r w:rsidRPr="000D4FE8">
              <w:rPr>
                <w:rFonts w:ascii="Arial" w:hAnsi="Arial" w:cs="Arial"/>
                <w:color w:val="000000"/>
                <w:sz w:val="16"/>
                <w:szCs w:val="16"/>
                <w:lang w:val="es-BO"/>
              </w:rPr>
              <w:t xml:space="preserve">, vigente y debidamente </w:t>
            </w:r>
            <w:r w:rsidRPr="000D4FE8">
              <w:rPr>
                <w:rFonts w:ascii="Arial" w:hAnsi="Arial" w:cs="Arial"/>
                <w:b/>
                <w:bCs/>
                <w:color w:val="000000"/>
                <w:sz w:val="16"/>
                <w:szCs w:val="16"/>
                <w:lang w:val="es-BO"/>
              </w:rPr>
              <w:t>activada a partir de la puesta en operación y activación de los equipos</w:t>
            </w:r>
            <w:r w:rsidRPr="000D4FE8">
              <w:rPr>
                <w:rFonts w:ascii="Arial" w:hAnsi="Arial" w:cs="Arial"/>
                <w:color w:val="000000"/>
                <w:sz w:val="16"/>
                <w:szCs w:val="16"/>
                <w:lang w:val="es-BO"/>
              </w:rPr>
              <w:t>.</w:t>
            </w:r>
          </w:p>
          <w:p w14:paraId="2F475313" w14:textId="77777777" w:rsidR="00D5471D" w:rsidRPr="00FB3010" w:rsidRDefault="00D5471D" w:rsidP="00C95328">
            <w:pPr>
              <w:jc w:val="both"/>
              <w:rPr>
                <w:rFonts w:ascii="Arial" w:hAnsi="Arial" w:cs="Arial"/>
                <w:color w:val="000000"/>
                <w:sz w:val="16"/>
                <w:szCs w:val="16"/>
                <w:lang w:val="es-BO"/>
              </w:rPr>
            </w:pPr>
            <w:r w:rsidRPr="000D4FE8">
              <w:rPr>
                <w:rFonts w:ascii="Arial" w:hAnsi="Arial" w:cs="Arial"/>
                <w:color w:val="000000"/>
                <w:sz w:val="16"/>
                <w:szCs w:val="16"/>
                <w:lang w:val="es-BO"/>
              </w:rPr>
              <w:t xml:space="preserve">Asimismo, el proponente deberá </w:t>
            </w:r>
            <w:r w:rsidRPr="000D4FE8">
              <w:rPr>
                <w:rFonts w:ascii="Arial" w:hAnsi="Arial" w:cs="Arial"/>
                <w:b/>
                <w:bCs/>
                <w:color w:val="000000"/>
                <w:sz w:val="16"/>
                <w:szCs w:val="16"/>
                <w:lang w:val="es-BO"/>
              </w:rPr>
              <w:t>entregar a la CSBP</w:t>
            </w:r>
            <w:r w:rsidRPr="000D4FE8">
              <w:rPr>
                <w:rFonts w:ascii="Arial" w:hAnsi="Arial" w:cs="Arial"/>
                <w:color w:val="000000"/>
                <w:sz w:val="16"/>
                <w:szCs w:val="16"/>
                <w:lang w:val="es-BO"/>
              </w:rPr>
              <w:t xml:space="preserve">, una vez realizada la activación de los equipos, </w:t>
            </w:r>
            <w:r w:rsidRPr="000D4FE8">
              <w:rPr>
                <w:rFonts w:ascii="Arial" w:hAnsi="Arial" w:cs="Arial"/>
                <w:b/>
                <w:bCs/>
                <w:color w:val="000000"/>
                <w:sz w:val="16"/>
                <w:szCs w:val="16"/>
                <w:lang w:val="es-BO"/>
              </w:rPr>
              <w:t>toda la documentación de respaldo de la garantía de fábrica</w:t>
            </w:r>
            <w:r w:rsidRPr="000D4FE8">
              <w:rPr>
                <w:rFonts w:ascii="Arial" w:hAnsi="Arial" w:cs="Arial"/>
                <w:color w:val="000000"/>
                <w:sz w:val="16"/>
                <w:szCs w:val="16"/>
                <w:lang w:val="es-BO"/>
              </w:rPr>
              <w:t>, que incluya como mínimo: números de serie de los equipos, fechas de inicio y vigencia de la garantía, así como el acceso a los servicios de soporte técnico y actualizaciones provistos por el fabricante</w:t>
            </w:r>
          </w:p>
          <w:p w14:paraId="5E4AD492" w14:textId="77777777" w:rsidR="00D5471D" w:rsidRDefault="00D5471D" w:rsidP="00C95328">
            <w:pPr>
              <w:jc w:val="both"/>
              <w:rPr>
                <w:rFonts w:ascii="Arial" w:hAnsi="Arial" w:cs="Arial"/>
                <w:color w:val="000000"/>
                <w:sz w:val="16"/>
                <w:szCs w:val="16"/>
              </w:rPr>
            </w:pPr>
            <w:r>
              <w:rPr>
                <w:rFonts w:ascii="Arial" w:hAnsi="Arial" w:cs="Arial"/>
                <w:b/>
                <w:bCs/>
                <w:color w:val="000000"/>
                <w:sz w:val="16"/>
                <w:szCs w:val="16"/>
              </w:rPr>
              <w:t>(Manifestar Aceptación)</w:t>
            </w:r>
          </w:p>
        </w:tc>
        <w:tc>
          <w:tcPr>
            <w:tcW w:w="2430" w:type="dxa"/>
            <w:vAlign w:val="center"/>
            <w:hideMark/>
          </w:tcPr>
          <w:p w14:paraId="77C9C89E"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13223E9A"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820" w:type="dxa"/>
            <w:vAlign w:val="center"/>
            <w:hideMark/>
          </w:tcPr>
          <w:p w14:paraId="23C84E52"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5671785A"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720" w:type="dxa"/>
            <w:vAlign w:val="center"/>
            <w:hideMark/>
          </w:tcPr>
          <w:p w14:paraId="5A23095B"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0D2AE125"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c>
          <w:tcPr>
            <w:tcW w:w="1431" w:type="dxa"/>
            <w:gridSpan w:val="2"/>
            <w:vAlign w:val="center"/>
            <w:hideMark/>
          </w:tcPr>
          <w:p w14:paraId="410C104C"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p w14:paraId="06DA14DF" w14:textId="77777777" w:rsidR="00D5471D" w:rsidRDefault="00D5471D" w:rsidP="00C95328">
            <w:pPr>
              <w:jc w:val="both"/>
              <w:rPr>
                <w:rFonts w:ascii="Arial" w:hAnsi="Arial" w:cs="Arial"/>
                <w:color w:val="000000"/>
                <w:sz w:val="18"/>
                <w:szCs w:val="18"/>
              </w:rPr>
            </w:pPr>
            <w:r>
              <w:rPr>
                <w:rFonts w:ascii="Arial" w:hAnsi="Arial" w:cs="Arial"/>
                <w:color w:val="000000"/>
                <w:sz w:val="18"/>
                <w:szCs w:val="18"/>
              </w:rPr>
              <w:t> </w:t>
            </w:r>
          </w:p>
        </w:tc>
      </w:tr>
      <w:tr w:rsidR="00D5471D" w14:paraId="133D5AEC" w14:textId="77777777" w:rsidTr="00C95328">
        <w:trPr>
          <w:gridAfter w:val="1"/>
          <w:wAfter w:w="112" w:type="dxa"/>
          <w:trHeight w:val="118"/>
        </w:trPr>
        <w:tc>
          <w:tcPr>
            <w:tcW w:w="10151" w:type="dxa"/>
            <w:gridSpan w:val="7"/>
            <w:shd w:val="clear" w:color="000000" w:fill="BDD6EE"/>
            <w:vAlign w:val="center"/>
            <w:hideMark/>
          </w:tcPr>
          <w:p w14:paraId="1FFEF658" w14:textId="77777777" w:rsidR="00D5471D" w:rsidRPr="000B1BFF" w:rsidRDefault="00D5471D" w:rsidP="00C95328">
            <w:pPr>
              <w:jc w:val="both"/>
              <w:rPr>
                <w:rFonts w:ascii="Arial" w:hAnsi="Arial" w:cs="Arial"/>
                <w:color w:val="000000"/>
                <w:sz w:val="18"/>
                <w:szCs w:val="18"/>
              </w:rPr>
            </w:pPr>
            <w:r w:rsidRPr="000B1BFF">
              <w:rPr>
                <w:rFonts w:ascii="Arial" w:hAnsi="Arial" w:cs="Arial"/>
                <w:b/>
                <w:bCs/>
                <w:sz w:val="18"/>
                <w:szCs w:val="18"/>
              </w:rPr>
              <w:t>C. RÉGIMEN DE MULTAS</w:t>
            </w:r>
          </w:p>
        </w:tc>
      </w:tr>
      <w:tr w:rsidR="00D5471D" w14:paraId="20CC5062" w14:textId="77777777" w:rsidTr="00C95328">
        <w:trPr>
          <w:gridAfter w:val="1"/>
          <w:wAfter w:w="112" w:type="dxa"/>
          <w:trHeight w:val="600"/>
        </w:trPr>
        <w:tc>
          <w:tcPr>
            <w:tcW w:w="1940" w:type="dxa"/>
            <w:vAlign w:val="center"/>
            <w:hideMark/>
          </w:tcPr>
          <w:p w14:paraId="33D5D81E"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Multas</w:t>
            </w:r>
          </w:p>
        </w:tc>
        <w:tc>
          <w:tcPr>
            <w:tcW w:w="2810" w:type="dxa"/>
            <w:vAlign w:val="center"/>
            <w:hideMark/>
          </w:tcPr>
          <w:p w14:paraId="2DD0BC35" w14:textId="77777777" w:rsidR="00D5471D" w:rsidRDefault="00D5471D" w:rsidP="00C95328">
            <w:pPr>
              <w:rPr>
                <w:rFonts w:ascii="Arial" w:hAnsi="Arial" w:cs="Arial"/>
                <w:b/>
                <w:bCs/>
                <w:color w:val="000000"/>
                <w:sz w:val="16"/>
                <w:szCs w:val="16"/>
              </w:rPr>
            </w:pPr>
            <w:r>
              <w:rPr>
                <w:rFonts w:ascii="Arial" w:hAnsi="Arial" w:cs="Arial"/>
                <w:color w:val="000000"/>
                <w:sz w:val="16"/>
                <w:szCs w:val="16"/>
              </w:rPr>
              <w:t xml:space="preserve">La CSBP </w:t>
            </w:r>
            <w:r w:rsidRPr="00594290">
              <w:rPr>
                <w:rFonts w:ascii="Arial" w:hAnsi="Arial" w:cs="Arial"/>
                <w:color w:val="000000"/>
                <w:sz w:val="16"/>
                <w:szCs w:val="16"/>
              </w:rPr>
              <w:t>aplicará el 0.3 % del ítem adjudicado por cada día de retraso, a partir del plazo establecido</w:t>
            </w:r>
            <w:r>
              <w:rPr>
                <w:rFonts w:ascii="Arial" w:hAnsi="Arial" w:cs="Arial"/>
                <w:color w:val="000000"/>
                <w:sz w:val="16"/>
                <w:szCs w:val="16"/>
              </w:rPr>
              <w:t xml:space="preserve"> de la Suscripción de Contrato.</w:t>
            </w:r>
            <w:r>
              <w:rPr>
                <w:rFonts w:ascii="Arial" w:hAnsi="Arial" w:cs="Arial"/>
                <w:b/>
                <w:bCs/>
                <w:color w:val="000000"/>
                <w:sz w:val="16"/>
                <w:szCs w:val="16"/>
              </w:rPr>
              <w:t xml:space="preserve"> </w:t>
            </w:r>
          </w:p>
          <w:p w14:paraId="3BD117C5"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(Manifestar Aceptación)</w:t>
            </w:r>
          </w:p>
        </w:tc>
        <w:tc>
          <w:tcPr>
            <w:tcW w:w="2430" w:type="dxa"/>
            <w:vAlign w:val="center"/>
            <w:hideMark/>
          </w:tcPr>
          <w:p w14:paraId="5F89A43A"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820" w:type="dxa"/>
            <w:vAlign w:val="center"/>
            <w:hideMark/>
          </w:tcPr>
          <w:p w14:paraId="3E6E1FBC"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720" w:type="dxa"/>
            <w:vAlign w:val="center"/>
            <w:hideMark/>
          </w:tcPr>
          <w:p w14:paraId="21C440E5"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c>
          <w:tcPr>
            <w:tcW w:w="1431" w:type="dxa"/>
            <w:gridSpan w:val="2"/>
            <w:vAlign w:val="center"/>
            <w:hideMark/>
          </w:tcPr>
          <w:p w14:paraId="00FA639E" w14:textId="77777777" w:rsidR="00D5471D" w:rsidRDefault="00D5471D" w:rsidP="00C95328">
            <w:pPr>
              <w:jc w:val="both"/>
              <w:rPr>
                <w:rFonts w:ascii="Arial" w:hAnsi="Arial" w:cs="Arial"/>
                <w:color w:val="000000"/>
                <w:sz w:val="18"/>
                <w:szCs w:val="18"/>
              </w:rPr>
            </w:pPr>
            <w:r>
              <w:rPr>
                <w:rFonts w:ascii="Arial" w:hAnsi="Arial" w:cs="Arial"/>
                <w:color w:val="000000"/>
                <w:sz w:val="18"/>
                <w:szCs w:val="18"/>
                <w:lang w:val="es-ES_tradnl"/>
              </w:rPr>
              <w:t> </w:t>
            </w:r>
          </w:p>
        </w:tc>
      </w:tr>
      <w:tr w:rsidR="00D5471D" w14:paraId="445BDAE2" w14:textId="77777777" w:rsidTr="00C95328">
        <w:trPr>
          <w:trHeight w:val="141"/>
        </w:trPr>
        <w:tc>
          <w:tcPr>
            <w:tcW w:w="9114" w:type="dxa"/>
            <w:gridSpan w:val="6"/>
            <w:shd w:val="clear" w:color="auto" w:fill="B4C6E7" w:themeFill="accent5" w:themeFillTint="66"/>
            <w:vAlign w:val="center"/>
            <w:hideMark/>
          </w:tcPr>
          <w:p w14:paraId="59348AFB" w14:textId="77777777" w:rsidR="00D5471D" w:rsidRDefault="00D5471D" w:rsidP="00C95328">
            <w:pPr>
              <w:jc w:val="both"/>
              <w:rPr>
                <w:rFonts w:ascii="Arial" w:hAnsi="Arial" w:cs="Arial"/>
                <w:color w:val="000000"/>
                <w:sz w:val="18"/>
                <w:szCs w:val="18"/>
              </w:rPr>
            </w:pPr>
            <w:r>
              <w:rPr>
                <w:rFonts w:ascii="Arial" w:hAnsi="Arial" w:cs="Arial"/>
                <w:b/>
                <w:bCs/>
                <w:sz w:val="18"/>
                <w:szCs w:val="18"/>
              </w:rPr>
              <w:t>D. FORMA DE PAGO</w:t>
            </w:r>
          </w:p>
        </w:tc>
        <w:tc>
          <w:tcPr>
            <w:tcW w:w="1149" w:type="dxa"/>
            <w:gridSpan w:val="2"/>
            <w:shd w:val="clear" w:color="auto" w:fill="B4C6E7" w:themeFill="accent5" w:themeFillTint="66"/>
          </w:tcPr>
          <w:p w14:paraId="4FC49A2F" w14:textId="77777777" w:rsidR="00D5471D" w:rsidRDefault="00D5471D" w:rsidP="00C95328">
            <w:pPr>
              <w:jc w:val="both"/>
              <w:rPr>
                <w:rFonts w:ascii="Arial" w:hAnsi="Arial" w:cs="Arial"/>
                <w:b/>
                <w:bCs/>
                <w:sz w:val="18"/>
                <w:szCs w:val="18"/>
              </w:rPr>
            </w:pPr>
          </w:p>
        </w:tc>
      </w:tr>
      <w:tr w:rsidR="00D5471D" w14:paraId="01B7F0E1" w14:textId="77777777" w:rsidTr="00C95328">
        <w:trPr>
          <w:gridAfter w:val="1"/>
          <w:wAfter w:w="112" w:type="dxa"/>
          <w:trHeight w:val="600"/>
        </w:trPr>
        <w:tc>
          <w:tcPr>
            <w:tcW w:w="1940" w:type="dxa"/>
            <w:vAlign w:val="center"/>
          </w:tcPr>
          <w:p w14:paraId="12E8F9D4" w14:textId="77777777" w:rsidR="00D5471D" w:rsidRDefault="00D5471D" w:rsidP="00C95328">
            <w:pPr>
              <w:jc w:val="both"/>
              <w:rPr>
                <w:rFonts w:ascii="Arial" w:hAnsi="Arial" w:cs="Arial"/>
                <w:color w:val="000000"/>
                <w:sz w:val="16"/>
                <w:szCs w:val="16"/>
              </w:rPr>
            </w:pPr>
          </w:p>
        </w:tc>
        <w:tc>
          <w:tcPr>
            <w:tcW w:w="2810" w:type="dxa"/>
            <w:vAlign w:val="center"/>
          </w:tcPr>
          <w:p w14:paraId="0EC4F8CF" w14:textId="77777777" w:rsidR="00D5471D" w:rsidRDefault="00D5471D" w:rsidP="00C95328">
            <w:pPr>
              <w:rPr>
                <w:rFonts w:ascii="Arial" w:hAnsi="Arial" w:cs="Arial"/>
                <w:b/>
                <w:bCs/>
                <w:color w:val="000000"/>
                <w:sz w:val="16"/>
                <w:szCs w:val="16"/>
              </w:rPr>
            </w:pPr>
            <w:r w:rsidRPr="00F24FE0">
              <w:rPr>
                <w:rFonts w:ascii="Arial" w:hAnsi="Arial" w:cs="Arial"/>
                <w:color w:val="000000"/>
                <w:sz w:val="16"/>
                <w:szCs w:val="16"/>
              </w:rPr>
              <w:t>El proceso se dará por concluido una vez emitida la nota de conformidad por la CSBP, previa entrega de la documentación correspondiente y la factura de ley.</w:t>
            </w:r>
            <w:r>
              <w:rPr>
                <w:rFonts w:ascii="Arial" w:hAnsi="Arial" w:cs="Arial"/>
                <w:b/>
                <w:bCs/>
                <w:color w:val="000000"/>
                <w:sz w:val="16"/>
                <w:szCs w:val="16"/>
              </w:rPr>
              <w:t xml:space="preserve"> </w:t>
            </w:r>
          </w:p>
          <w:p w14:paraId="3589D8EB" w14:textId="77777777" w:rsidR="00D5471D" w:rsidRDefault="00D5471D" w:rsidP="00C95328">
            <w:pPr>
              <w:rPr>
                <w:rFonts w:ascii="Arial" w:hAnsi="Arial" w:cs="Arial"/>
                <w:color w:val="000000"/>
                <w:sz w:val="16"/>
                <w:szCs w:val="16"/>
              </w:rPr>
            </w:pPr>
            <w:r>
              <w:rPr>
                <w:rFonts w:ascii="Arial" w:hAnsi="Arial" w:cs="Arial"/>
                <w:b/>
                <w:bCs/>
                <w:color w:val="000000"/>
                <w:sz w:val="16"/>
                <w:szCs w:val="16"/>
              </w:rPr>
              <w:t>(Manifestar Aceptación)</w:t>
            </w:r>
          </w:p>
        </w:tc>
        <w:tc>
          <w:tcPr>
            <w:tcW w:w="2430" w:type="dxa"/>
            <w:vAlign w:val="center"/>
          </w:tcPr>
          <w:p w14:paraId="0453804C" w14:textId="77777777" w:rsidR="00D5471D" w:rsidRDefault="00D5471D" w:rsidP="00C95328">
            <w:pPr>
              <w:jc w:val="both"/>
              <w:rPr>
                <w:rFonts w:ascii="Arial" w:hAnsi="Arial" w:cs="Arial"/>
                <w:color w:val="000000"/>
                <w:sz w:val="18"/>
                <w:szCs w:val="18"/>
                <w:lang w:val="es-ES_tradnl"/>
              </w:rPr>
            </w:pPr>
          </w:p>
        </w:tc>
        <w:tc>
          <w:tcPr>
            <w:tcW w:w="820" w:type="dxa"/>
            <w:vAlign w:val="center"/>
          </w:tcPr>
          <w:p w14:paraId="126D9DAF" w14:textId="77777777" w:rsidR="00D5471D" w:rsidRDefault="00D5471D" w:rsidP="00C95328">
            <w:pPr>
              <w:jc w:val="both"/>
              <w:rPr>
                <w:rFonts w:ascii="Arial" w:hAnsi="Arial" w:cs="Arial"/>
                <w:color w:val="000000"/>
                <w:sz w:val="18"/>
                <w:szCs w:val="18"/>
                <w:lang w:val="es-ES_tradnl"/>
              </w:rPr>
            </w:pPr>
          </w:p>
        </w:tc>
        <w:tc>
          <w:tcPr>
            <w:tcW w:w="720" w:type="dxa"/>
            <w:vAlign w:val="center"/>
          </w:tcPr>
          <w:p w14:paraId="1246ED49" w14:textId="77777777" w:rsidR="00D5471D" w:rsidRDefault="00D5471D" w:rsidP="00C95328">
            <w:pPr>
              <w:jc w:val="both"/>
              <w:rPr>
                <w:rFonts w:ascii="Arial" w:hAnsi="Arial" w:cs="Arial"/>
                <w:color w:val="000000"/>
                <w:sz w:val="18"/>
                <w:szCs w:val="18"/>
                <w:lang w:val="es-ES_tradnl"/>
              </w:rPr>
            </w:pPr>
          </w:p>
        </w:tc>
        <w:tc>
          <w:tcPr>
            <w:tcW w:w="1431" w:type="dxa"/>
            <w:gridSpan w:val="2"/>
            <w:vAlign w:val="center"/>
          </w:tcPr>
          <w:p w14:paraId="4609D187" w14:textId="77777777" w:rsidR="00D5471D" w:rsidRDefault="00D5471D" w:rsidP="00C95328">
            <w:pPr>
              <w:jc w:val="both"/>
              <w:rPr>
                <w:rFonts w:ascii="Arial" w:hAnsi="Arial" w:cs="Arial"/>
                <w:color w:val="000000"/>
                <w:sz w:val="18"/>
                <w:szCs w:val="18"/>
                <w:lang w:val="es-ES_tradnl"/>
              </w:rPr>
            </w:pPr>
          </w:p>
        </w:tc>
      </w:tr>
      <w:tr w:rsidR="00D5471D" w:rsidRPr="000B1BFF" w14:paraId="11DFFC25" w14:textId="77777777" w:rsidTr="00C95328">
        <w:trPr>
          <w:gridAfter w:val="1"/>
          <w:wAfter w:w="112" w:type="dxa"/>
          <w:trHeight w:val="234"/>
        </w:trPr>
        <w:tc>
          <w:tcPr>
            <w:tcW w:w="10151" w:type="dxa"/>
            <w:gridSpan w:val="7"/>
            <w:shd w:val="clear" w:color="000000" w:fill="BDD6EE"/>
            <w:vAlign w:val="center"/>
            <w:hideMark/>
          </w:tcPr>
          <w:p w14:paraId="08A08A22" w14:textId="77777777" w:rsidR="00D5471D" w:rsidRPr="000B1BFF" w:rsidRDefault="00D5471D" w:rsidP="00C95328">
            <w:pPr>
              <w:jc w:val="both"/>
              <w:rPr>
                <w:rFonts w:ascii="Arial" w:hAnsi="Arial" w:cs="Arial"/>
                <w:b/>
                <w:bCs/>
                <w:color w:val="000000"/>
                <w:sz w:val="18"/>
                <w:szCs w:val="18"/>
              </w:rPr>
            </w:pPr>
            <w:r w:rsidRPr="000B1BFF">
              <w:rPr>
                <w:rFonts w:ascii="Arial" w:hAnsi="Arial" w:cs="Arial"/>
                <w:b/>
                <w:bCs/>
                <w:sz w:val="18"/>
                <w:szCs w:val="18"/>
              </w:rPr>
              <w:t>D. ENTREGA, RECEPCIÓN E INSTALACIÓN DEL BIEN</w:t>
            </w:r>
          </w:p>
        </w:tc>
      </w:tr>
      <w:tr w:rsidR="00D5471D" w14:paraId="57D0E361" w14:textId="77777777" w:rsidTr="00C95328">
        <w:trPr>
          <w:gridAfter w:val="1"/>
          <w:wAfter w:w="112" w:type="dxa"/>
          <w:trHeight w:val="557"/>
        </w:trPr>
        <w:tc>
          <w:tcPr>
            <w:tcW w:w="1940" w:type="dxa"/>
            <w:vAlign w:val="center"/>
          </w:tcPr>
          <w:p w14:paraId="58D8CDFB" w14:textId="77777777" w:rsidR="00D5471D" w:rsidRPr="002C2281" w:rsidRDefault="00D5471D" w:rsidP="00C95328">
            <w:pPr>
              <w:rPr>
                <w:rFonts w:ascii="Arial" w:hAnsi="Arial" w:cs="Arial"/>
                <w:sz w:val="16"/>
                <w:szCs w:val="16"/>
              </w:rPr>
            </w:pPr>
            <w:r w:rsidRPr="002C2281">
              <w:rPr>
                <w:rFonts w:ascii="Arial" w:hAnsi="Arial" w:cs="Arial"/>
                <w:sz w:val="16"/>
                <w:szCs w:val="16"/>
              </w:rPr>
              <w:t>Lugar de entrega</w:t>
            </w:r>
          </w:p>
        </w:tc>
        <w:tc>
          <w:tcPr>
            <w:tcW w:w="2810" w:type="dxa"/>
            <w:vAlign w:val="center"/>
          </w:tcPr>
          <w:p w14:paraId="1062E9C5" w14:textId="77777777" w:rsidR="00D5471D" w:rsidRPr="00A71AC4" w:rsidRDefault="00D5471D" w:rsidP="00C95328">
            <w:pPr>
              <w:jc w:val="both"/>
              <w:rPr>
                <w:rFonts w:ascii="Arial" w:hAnsi="Arial" w:cs="Arial"/>
                <w:color w:val="000000"/>
                <w:sz w:val="16"/>
                <w:szCs w:val="16"/>
              </w:rPr>
            </w:pPr>
            <w:r>
              <w:rPr>
                <w:rFonts w:ascii="Arial" w:hAnsi="Arial" w:cs="Arial"/>
                <w:color w:val="000000"/>
                <w:sz w:val="16"/>
                <w:szCs w:val="16"/>
              </w:rPr>
              <w:t xml:space="preserve">Los equipos ofertados deben ser entregados en las siguientes </w:t>
            </w:r>
            <w:r w:rsidRPr="00A71AC4">
              <w:rPr>
                <w:rFonts w:ascii="Arial" w:hAnsi="Arial" w:cs="Arial"/>
                <w:color w:val="000000"/>
                <w:sz w:val="16"/>
                <w:szCs w:val="16"/>
              </w:rPr>
              <w:t>direcciones:</w:t>
            </w:r>
          </w:p>
          <w:p w14:paraId="3DAEE29D" w14:textId="77777777" w:rsidR="00D5471D" w:rsidRPr="00A71AC4" w:rsidRDefault="00D5471D" w:rsidP="00841603">
            <w:pPr>
              <w:pStyle w:val="Prrafodelista"/>
              <w:numPr>
                <w:ilvl w:val="0"/>
                <w:numId w:val="38"/>
              </w:numPr>
              <w:ind w:left="248" w:hanging="141"/>
              <w:jc w:val="both"/>
              <w:rPr>
                <w:rFonts w:ascii="Arial" w:hAnsi="Arial" w:cs="Arial"/>
                <w:bCs/>
                <w:sz w:val="16"/>
                <w:szCs w:val="16"/>
              </w:rPr>
            </w:pPr>
            <w:r w:rsidRPr="00A71AC4">
              <w:rPr>
                <w:rFonts w:ascii="Arial" w:hAnsi="Arial" w:cs="Arial"/>
                <w:bCs/>
                <w:sz w:val="16"/>
                <w:szCs w:val="16"/>
              </w:rPr>
              <w:t>2 en oficinas de la Caja de Salud de la Banca Privada Regional Cochabamba ubicado</w:t>
            </w:r>
            <w:r>
              <w:rPr>
                <w:rFonts w:ascii="Arial" w:hAnsi="Arial" w:cs="Arial"/>
                <w:bCs/>
                <w:sz w:val="16"/>
                <w:szCs w:val="16"/>
              </w:rPr>
              <w:t xml:space="preserve"> en </w:t>
            </w:r>
            <w:r w:rsidRPr="008F1D33">
              <w:rPr>
                <w:rFonts w:ascii="Arial" w:hAnsi="Arial" w:cs="Arial"/>
                <w:bCs/>
                <w:sz w:val="16"/>
                <w:szCs w:val="16"/>
              </w:rPr>
              <w:t xml:space="preserve">calle </w:t>
            </w:r>
            <w:proofErr w:type="spellStart"/>
            <w:r w:rsidRPr="008F1D33">
              <w:rPr>
                <w:rFonts w:ascii="Arial" w:hAnsi="Arial" w:cs="Arial"/>
                <w:bCs/>
                <w:sz w:val="16"/>
                <w:szCs w:val="16"/>
              </w:rPr>
              <w:t>Hamiraya</w:t>
            </w:r>
            <w:proofErr w:type="spellEnd"/>
            <w:r w:rsidRPr="008F1D33">
              <w:rPr>
                <w:rFonts w:ascii="Arial" w:hAnsi="Arial" w:cs="Arial"/>
                <w:bCs/>
                <w:sz w:val="16"/>
                <w:szCs w:val="16"/>
              </w:rPr>
              <w:t xml:space="preserve"> Nro. 356 entre Jordán y Santivañez</w:t>
            </w:r>
          </w:p>
          <w:p w14:paraId="793875C7" w14:textId="77777777" w:rsidR="00D5471D" w:rsidRPr="00A71AC4" w:rsidRDefault="00D5471D" w:rsidP="00841603">
            <w:pPr>
              <w:pStyle w:val="Prrafodelista"/>
              <w:numPr>
                <w:ilvl w:val="0"/>
                <w:numId w:val="38"/>
              </w:numPr>
              <w:ind w:left="248" w:hanging="141"/>
              <w:jc w:val="both"/>
              <w:rPr>
                <w:rFonts w:ascii="Arial" w:hAnsi="Arial" w:cs="Arial"/>
                <w:bCs/>
                <w:sz w:val="16"/>
                <w:szCs w:val="16"/>
              </w:rPr>
            </w:pPr>
            <w:r w:rsidRPr="00A71AC4">
              <w:rPr>
                <w:rFonts w:ascii="Arial" w:hAnsi="Arial" w:cs="Arial"/>
                <w:bCs/>
                <w:sz w:val="16"/>
                <w:szCs w:val="16"/>
              </w:rPr>
              <w:t>2 en oficinas de la Caja de Salud de la Banca Privada Regional Santa Cruz ubicado</w:t>
            </w:r>
            <w:r>
              <w:rPr>
                <w:rFonts w:ascii="Arial" w:hAnsi="Arial" w:cs="Arial"/>
                <w:bCs/>
                <w:sz w:val="16"/>
                <w:szCs w:val="16"/>
              </w:rPr>
              <w:t xml:space="preserve"> en </w:t>
            </w:r>
            <w:r w:rsidRPr="008F1D33">
              <w:rPr>
                <w:rFonts w:ascii="Arial" w:hAnsi="Arial" w:cs="Arial"/>
                <w:bCs/>
                <w:sz w:val="16"/>
                <w:szCs w:val="16"/>
              </w:rPr>
              <w:t>calle España Nro. 688 al frente de Caja Petrolera (1er anillo) Policonsultorio</w:t>
            </w:r>
          </w:p>
          <w:p w14:paraId="060B3DD8" w14:textId="77777777" w:rsidR="00D5471D" w:rsidRPr="00A71AC4" w:rsidRDefault="00D5471D" w:rsidP="00841603">
            <w:pPr>
              <w:pStyle w:val="Prrafodelista"/>
              <w:numPr>
                <w:ilvl w:val="0"/>
                <w:numId w:val="38"/>
              </w:numPr>
              <w:ind w:left="248" w:hanging="141"/>
              <w:jc w:val="both"/>
              <w:rPr>
                <w:rFonts w:ascii="Arial" w:hAnsi="Arial" w:cs="Arial"/>
                <w:sz w:val="16"/>
                <w:szCs w:val="16"/>
              </w:rPr>
            </w:pPr>
            <w:r w:rsidRPr="00A71AC4">
              <w:rPr>
                <w:rFonts w:ascii="Arial" w:hAnsi="Arial" w:cs="Arial"/>
                <w:bCs/>
                <w:sz w:val="16"/>
                <w:szCs w:val="16"/>
              </w:rPr>
              <w:t>2 en oficinas de la Caja de Salud de la Banca Privada Regional La Paz ubicado</w:t>
            </w:r>
            <w:r>
              <w:rPr>
                <w:rFonts w:ascii="Arial" w:hAnsi="Arial" w:cs="Arial"/>
                <w:bCs/>
                <w:sz w:val="16"/>
                <w:szCs w:val="16"/>
              </w:rPr>
              <w:t xml:space="preserve"> en</w:t>
            </w:r>
            <w:r w:rsidRPr="00024B35">
              <w:rPr>
                <w:i/>
                <w:iCs/>
                <w:szCs w:val="18"/>
              </w:rPr>
              <w:t xml:space="preserve"> </w:t>
            </w:r>
            <w:r w:rsidRPr="00945418">
              <w:rPr>
                <w:rFonts w:ascii="Arial" w:hAnsi="Arial" w:cs="Arial"/>
                <w:bCs/>
                <w:sz w:val="16"/>
                <w:szCs w:val="16"/>
              </w:rPr>
              <w:t>calle Capitán Ravelo s/n esq. Montevideo</w:t>
            </w:r>
          </w:p>
          <w:p w14:paraId="78504655" w14:textId="77777777" w:rsidR="00D5471D" w:rsidRDefault="00D5471D" w:rsidP="00C95328">
            <w:pPr>
              <w:jc w:val="both"/>
              <w:rPr>
                <w:rFonts w:ascii="Arial" w:hAnsi="Arial" w:cs="Arial"/>
                <w:color w:val="000000"/>
                <w:sz w:val="16"/>
                <w:szCs w:val="16"/>
              </w:rPr>
            </w:pPr>
            <w:r w:rsidRPr="00A71AC4">
              <w:rPr>
                <w:rFonts w:ascii="Arial" w:hAnsi="Arial" w:cs="Arial"/>
                <w:color w:val="000000"/>
                <w:sz w:val="16"/>
                <w:szCs w:val="16"/>
              </w:rPr>
              <w:t>En coordinación con el personal de Infraestructura Tecnológica</w:t>
            </w:r>
            <w:r>
              <w:rPr>
                <w:rFonts w:ascii="Arial" w:hAnsi="Arial" w:cs="Arial"/>
                <w:color w:val="000000"/>
                <w:sz w:val="16"/>
                <w:szCs w:val="16"/>
              </w:rPr>
              <w:t xml:space="preserve">. </w:t>
            </w:r>
          </w:p>
          <w:p w14:paraId="3AA713EE" w14:textId="77777777" w:rsidR="00D5471D" w:rsidRDefault="00D5471D" w:rsidP="00C95328">
            <w:pPr>
              <w:jc w:val="both"/>
              <w:rPr>
                <w:rFonts w:ascii="Arial" w:hAnsi="Arial" w:cs="Arial"/>
                <w:color w:val="000000"/>
                <w:sz w:val="16"/>
                <w:szCs w:val="16"/>
              </w:rPr>
            </w:pPr>
            <w:r>
              <w:rPr>
                <w:rFonts w:ascii="Arial" w:hAnsi="Arial" w:cs="Arial"/>
                <w:color w:val="000000"/>
                <w:sz w:val="16"/>
                <w:szCs w:val="16"/>
              </w:rPr>
              <w:t>(previa coordinación con Infraestructura tecnológica/BBySS)</w:t>
            </w:r>
          </w:p>
          <w:p w14:paraId="36B45E6A" w14:textId="77777777" w:rsidR="00D5471D" w:rsidRPr="002C2281" w:rsidRDefault="00D5471D" w:rsidP="00C95328">
            <w:pPr>
              <w:jc w:val="both"/>
              <w:rPr>
                <w:rFonts w:ascii="Arial" w:hAnsi="Arial" w:cs="Arial"/>
                <w:sz w:val="16"/>
                <w:szCs w:val="16"/>
              </w:rPr>
            </w:pPr>
            <w:r w:rsidRPr="00FE5355">
              <w:rPr>
                <w:rFonts w:ascii="Arial" w:hAnsi="Arial" w:cs="Arial"/>
                <w:b/>
                <w:bCs/>
                <w:sz w:val="16"/>
                <w:szCs w:val="16"/>
              </w:rPr>
              <w:t>(Manifestar Aceptación)</w:t>
            </w:r>
          </w:p>
        </w:tc>
        <w:tc>
          <w:tcPr>
            <w:tcW w:w="2430" w:type="dxa"/>
            <w:vAlign w:val="center"/>
          </w:tcPr>
          <w:p w14:paraId="4096D0E4" w14:textId="77777777" w:rsidR="00D5471D" w:rsidRDefault="00D5471D" w:rsidP="00C95328">
            <w:pPr>
              <w:jc w:val="both"/>
              <w:rPr>
                <w:rFonts w:ascii="Arial" w:hAnsi="Arial" w:cs="Arial"/>
                <w:color w:val="000000"/>
                <w:sz w:val="18"/>
                <w:szCs w:val="18"/>
                <w:lang w:val="es-ES_tradnl"/>
              </w:rPr>
            </w:pPr>
          </w:p>
        </w:tc>
        <w:tc>
          <w:tcPr>
            <w:tcW w:w="820" w:type="dxa"/>
            <w:vAlign w:val="center"/>
          </w:tcPr>
          <w:p w14:paraId="74D88022" w14:textId="77777777" w:rsidR="00D5471D" w:rsidRDefault="00D5471D" w:rsidP="00C95328">
            <w:pPr>
              <w:jc w:val="both"/>
              <w:rPr>
                <w:rFonts w:ascii="Arial" w:hAnsi="Arial" w:cs="Arial"/>
                <w:color w:val="000000"/>
                <w:sz w:val="18"/>
                <w:szCs w:val="18"/>
                <w:lang w:val="es-ES_tradnl"/>
              </w:rPr>
            </w:pPr>
          </w:p>
        </w:tc>
        <w:tc>
          <w:tcPr>
            <w:tcW w:w="720" w:type="dxa"/>
            <w:vAlign w:val="center"/>
          </w:tcPr>
          <w:p w14:paraId="30B8993B" w14:textId="77777777" w:rsidR="00D5471D" w:rsidRDefault="00D5471D" w:rsidP="00C95328">
            <w:pPr>
              <w:jc w:val="both"/>
              <w:rPr>
                <w:rFonts w:ascii="Arial" w:hAnsi="Arial" w:cs="Arial"/>
                <w:color w:val="000000"/>
                <w:sz w:val="18"/>
                <w:szCs w:val="18"/>
                <w:lang w:val="es-ES_tradnl"/>
              </w:rPr>
            </w:pPr>
          </w:p>
        </w:tc>
        <w:tc>
          <w:tcPr>
            <w:tcW w:w="1431" w:type="dxa"/>
            <w:gridSpan w:val="2"/>
            <w:vAlign w:val="center"/>
          </w:tcPr>
          <w:p w14:paraId="34DB3018" w14:textId="77777777" w:rsidR="00D5471D" w:rsidRDefault="00D5471D" w:rsidP="00C95328">
            <w:pPr>
              <w:jc w:val="both"/>
              <w:rPr>
                <w:rFonts w:ascii="Arial" w:hAnsi="Arial" w:cs="Arial"/>
                <w:color w:val="000000"/>
                <w:sz w:val="18"/>
                <w:szCs w:val="18"/>
                <w:lang w:val="es-ES_tradnl"/>
              </w:rPr>
            </w:pPr>
          </w:p>
        </w:tc>
      </w:tr>
    </w:tbl>
    <w:p w14:paraId="03AFF834" w14:textId="77777777" w:rsidR="00D5471D" w:rsidRDefault="00D5471D" w:rsidP="00D5471D">
      <w:pPr>
        <w:pStyle w:val="xl28"/>
        <w:pBdr>
          <w:left w:val="none" w:sz="0" w:space="0" w:color="auto"/>
          <w:bottom w:val="none" w:sz="0" w:space="0" w:color="auto"/>
          <w:right w:val="none" w:sz="0" w:space="0" w:color="auto"/>
        </w:pBdr>
        <w:spacing w:before="0" w:beforeAutospacing="0" w:after="0" w:afterAutospacing="0"/>
        <w:jc w:val="left"/>
        <w:rPr>
          <w:rFonts w:eastAsia="Times New Roman"/>
          <w:sz w:val="20"/>
          <w:szCs w:val="20"/>
        </w:rPr>
      </w:pPr>
    </w:p>
    <w:p w14:paraId="10D18EF4" w14:textId="77777777" w:rsidR="00D5471D" w:rsidRDefault="00D5471D" w:rsidP="00D5471D">
      <w:pPr>
        <w:ind w:left="-360"/>
        <w:jc w:val="both"/>
        <w:rPr>
          <w:rFonts w:ascii="Arial" w:hAnsi="Arial" w:cs="Arial"/>
          <w:b/>
          <w:sz w:val="22"/>
          <w:szCs w:val="22"/>
          <w:lang w:val="es-ES_tradnl"/>
        </w:rPr>
      </w:pPr>
    </w:p>
    <w:p w14:paraId="4B96745F" w14:textId="77777777" w:rsidR="00F2343A" w:rsidRDefault="00F2343A" w:rsidP="00D5471D">
      <w:pPr>
        <w:ind w:left="-360"/>
        <w:jc w:val="both"/>
        <w:rPr>
          <w:rFonts w:ascii="Arial" w:hAnsi="Arial" w:cs="Arial"/>
          <w:b/>
          <w:sz w:val="22"/>
          <w:szCs w:val="22"/>
          <w:lang w:val="es-ES_tradnl"/>
        </w:rPr>
      </w:pPr>
    </w:p>
    <w:p w14:paraId="579DBAF5"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lastRenderedPageBreak/>
        <w:t>ESPECIFICACIONES TECNICAS</w:t>
      </w:r>
    </w:p>
    <w:p w14:paraId="591A2B89"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Seguridad Perimetral</w:t>
      </w:r>
    </w:p>
    <w:p w14:paraId="5C04FB23" w14:textId="77777777" w:rsidR="00D5471D" w:rsidRDefault="00D5471D" w:rsidP="00D5471D">
      <w:pPr>
        <w:shd w:val="clear" w:color="auto" w:fill="E0E0E0"/>
        <w:ind w:left="-360" w:right="13"/>
        <w:jc w:val="center"/>
        <w:rPr>
          <w:rFonts w:ascii="Arial" w:hAnsi="Arial" w:cs="Arial"/>
          <w:b/>
          <w:bCs/>
          <w:sz w:val="28"/>
          <w:szCs w:val="28"/>
        </w:rPr>
      </w:pPr>
      <w:r w:rsidRPr="00466013">
        <w:rPr>
          <w:rFonts w:ascii="Arial" w:hAnsi="Arial" w:cs="Arial"/>
          <w:b/>
          <w:bCs/>
          <w:sz w:val="28"/>
          <w:szCs w:val="28"/>
        </w:rPr>
        <w:t xml:space="preserve">Gateway </w:t>
      </w:r>
      <w:r>
        <w:rPr>
          <w:rFonts w:ascii="Arial" w:hAnsi="Arial" w:cs="Arial"/>
          <w:b/>
          <w:bCs/>
          <w:sz w:val="28"/>
          <w:szCs w:val="28"/>
        </w:rPr>
        <w:t>d</w:t>
      </w:r>
      <w:r w:rsidRPr="00466013">
        <w:rPr>
          <w:rFonts w:ascii="Arial" w:hAnsi="Arial" w:cs="Arial"/>
          <w:b/>
          <w:bCs/>
          <w:sz w:val="28"/>
          <w:szCs w:val="28"/>
        </w:rPr>
        <w:t>e Correo Electrónico</w:t>
      </w:r>
      <w:r>
        <w:rPr>
          <w:rFonts w:ascii="Arial" w:hAnsi="Arial" w:cs="Arial"/>
          <w:b/>
          <w:bCs/>
          <w:sz w:val="28"/>
          <w:szCs w:val="28"/>
        </w:rPr>
        <w:t xml:space="preserve"> Fortimail</w:t>
      </w:r>
    </w:p>
    <w:p w14:paraId="46235BC9"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LOTE 1</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3261"/>
        <w:gridCol w:w="2268"/>
        <w:gridCol w:w="425"/>
        <w:gridCol w:w="503"/>
        <w:gridCol w:w="394"/>
        <w:gridCol w:w="1037"/>
        <w:gridCol w:w="112"/>
      </w:tblGrid>
      <w:tr w:rsidR="00D5471D" w:rsidRPr="00325A07" w14:paraId="1B4F0142" w14:textId="77777777" w:rsidTr="00C95328">
        <w:trPr>
          <w:gridAfter w:val="1"/>
          <w:wAfter w:w="112" w:type="dxa"/>
          <w:trHeight w:val="630"/>
        </w:trPr>
        <w:tc>
          <w:tcPr>
            <w:tcW w:w="2263" w:type="dxa"/>
            <w:vMerge w:val="restart"/>
            <w:shd w:val="clear" w:color="000000" w:fill="D9D9D9"/>
            <w:vAlign w:val="center"/>
            <w:hideMark/>
          </w:tcPr>
          <w:p w14:paraId="55850157" w14:textId="77777777" w:rsidR="00D5471D" w:rsidRPr="00157A1C" w:rsidRDefault="00D5471D" w:rsidP="00C95328">
            <w:pPr>
              <w:jc w:val="center"/>
              <w:rPr>
                <w:rFonts w:ascii="Arial" w:hAnsi="Arial" w:cs="Arial"/>
                <w:b/>
                <w:bCs/>
                <w:color w:val="000000"/>
                <w:sz w:val="18"/>
                <w:szCs w:val="18"/>
                <w:lang w:eastAsia="es-BO"/>
              </w:rPr>
            </w:pPr>
            <w:r w:rsidRPr="00157A1C">
              <w:rPr>
                <w:rFonts w:ascii="Arial" w:hAnsi="Arial" w:cs="Arial"/>
                <w:b/>
                <w:bCs/>
                <w:sz w:val="18"/>
                <w:szCs w:val="18"/>
              </w:rPr>
              <w:t xml:space="preserve">ITEM 4: </w:t>
            </w:r>
            <w:r w:rsidRPr="00157A1C">
              <w:rPr>
                <w:rFonts w:ascii="Arial" w:hAnsi="Arial" w:cs="Arial"/>
                <w:color w:val="000000"/>
                <w:sz w:val="18"/>
                <w:szCs w:val="18"/>
              </w:rPr>
              <w:t>ADQUISICIÓN DE GATEWAY DE CORREO ELECTRÓNICO</w:t>
            </w:r>
            <w:r>
              <w:rPr>
                <w:rFonts w:ascii="Arial" w:hAnsi="Arial" w:cs="Arial"/>
                <w:color w:val="000000"/>
                <w:sz w:val="18"/>
                <w:szCs w:val="18"/>
              </w:rPr>
              <w:t xml:space="preserve"> “FORTIMAIL”</w:t>
            </w:r>
          </w:p>
        </w:tc>
        <w:tc>
          <w:tcPr>
            <w:tcW w:w="5529" w:type="dxa"/>
            <w:gridSpan w:val="2"/>
            <w:shd w:val="clear" w:color="000000" w:fill="D9D9D9"/>
            <w:vAlign w:val="center"/>
            <w:hideMark/>
          </w:tcPr>
          <w:p w14:paraId="6A913FD8" w14:textId="77777777" w:rsidR="00D5471D" w:rsidRPr="00157A1C" w:rsidRDefault="00D5471D" w:rsidP="00C95328">
            <w:pPr>
              <w:jc w:val="center"/>
              <w:rPr>
                <w:rFonts w:ascii="Arial" w:hAnsi="Arial" w:cs="Arial"/>
                <w:color w:val="000000"/>
                <w:sz w:val="18"/>
                <w:szCs w:val="18"/>
              </w:rPr>
            </w:pPr>
            <w:r w:rsidRPr="00157A1C">
              <w:rPr>
                <w:rFonts w:ascii="Arial" w:hAnsi="Arial" w:cs="Arial"/>
                <w:sz w:val="18"/>
                <w:szCs w:val="18"/>
              </w:rPr>
              <w:t>Para ser llenado por el proponente</w:t>
            </w:r>
          </w:p>
        </w:tc>
        <w:tc>
          <w:tcPr>
            <w:tcW w:w="2359" w:type="dxa"/>
            <w:gridSpan w:val="4"/>
            <w:shd w:val="clear" w:color="000000" w:fill="D9D9D9"/>
            <w:vAlign w:val="center"/>
            <w:hideMark/>
          </w:tcPr>
          <w:p w14:paraId="614B281E" w14:textId="77777777" w:rsidR="00D5471D" w:rsidRPr="00157A1C" w:rsidRDefault="00D5471D" w:rsidP="00C95328">
            <w:pPr>
              <w:jc w:val="center"/>
              <w:rPr>
                <w:rFonts w:ascii="Arial" w:hAnsi="Arial" w:cs="Arial"/>
                <w:color w:val="000000"/>
                <w:sz w:val="18"/>
                <w:szCs w:val="18"/>
              </w:rPr>
            </w:pPr>
            <w:r w:rsidRPr="00157A1C">
              <w:rPr>
                <w:rFonts w:ascii="Arial" w:hAnsi="Arial" w:cs="Arial"/>
                <w:sz w:val="18"/>
                <w:szCs w:val="18"/>
              </w:rPr>
              <w:t>Para la calificación de la entidad</w:t>
            </w:r>
          </w:p>
        </w:tc>
      </w:tr>
      <w:tr w:rsidR="00D5471D" w:rsidRPr="00325A07" w14:paraId="0D403D60" w14:textId="77777777" w:rsidTr="00C95328">
        <w:trPr>
          <w:gridAfter w:val="1"/>
          <w:wAfter w:w="112" w:type="dxa"/>
          <w:trHeight w:val="460"/>
        </w:trPr>
        <w:tc>
          <w:tcPr>
            <w:tcW w:w="2263" w:type="dxa"/>
            <w:vMerge/>
            <w:vAlign w:val="center"/>
            <w:hideMark/>
          </w:tcPr>
          <w:p w14:paraId="40F00C34" w14:textId="77777777" w:rsidR="00D5471D" w:rsidRPr="00325A07" w:rsidRDefault="00D5471D" w:rsidP="00C95328">
            <w:pPr>
              <w:rPr>
                <w:rFonts w:ascii="Arial" w:hAnsi="Arial" w:cs="Arial"/>
                <w:b/>
                <w:bCs/>
                <w:color w:val="000000"/>
                <w:sz w:val="16"/>
                <w:szCs w:val="16"/>
              </w:rPr>
            </w:pPr>
          </w:p>
        </w:tc>
        <w:tc>
          <w:tcPr>
            <w:tcW w:w="5529" w:type="dxa"/>
            <w:gridSpan w:val="2"/>
            <w:shd w:val="clear" w:color="000000" w:fill="D9D9D9"/>
            <w:vAlign w:val="center"/>
            <w:hideMark/>
          </w:tcPr>
          <w:p w14:paraId="54110ED1" w14:textId="77777777" w:rsidR="00D5471D" w:rsidRPr="00157A1C" w:rsidRDefault="00D5471D" w:rsidP="00C95328">
            <w:pPr>
              <w:jc w:val="center"/>
              <w:rPr>
                <w:rFonts w:ascii="Arial" w:hAnsi="Arial" w:cs="Arial"/>
                <w:b/>
                <w:bCs/>
                <w:color w:val="000000"/>
                <w:sz w:val="18"/>
                <w:szCs w:val="18"/>
              </w:rPr>
            </w:pPr>
            <w:r w:rsidRPr="00157A1C">
              <w:rPr>
                <w:rFonts w:ascii="Arial" w:hAnsi="Arial" w:cs="Arial"/>
                <w:b/>
                <w:bCs/>
                <w:color w:val="000000"/>
                <w:sz w:val="18"/>
                <w:szCs w:val="18"/>
                <w:lang w:val="es-ES_tradnl"/>
              </w:rPr>
              <w:t>CARACTERÍSTICAS DE LA PROPUESTA</w:t>
            </w:r>
          </w:p>
        </w:tc>
        <w:tc>
          <w:tcPr>
            <w:tcW w:w="928" w:type="dxa"/>
            <w:gridSpan w:val="2"/>
            <w:shd w:val="clear" w:color="000000" w:fill="D9D9D9"/>
            <w:vAlign w:val="center"/>
            <w:hideMark/>
          </w:tcPr>
          <w:p w14:paraId="2D723F4B" w14:textId="77777777" w:rsidR="00D5471D" w:rsidRPr="00157A1C" w:rsidRDefault="00D5471D" w:rsidP="00C95328">
            <w:pPr>
              <w:jc w:val="center"/>
              <w:rPr>
                <w:rFonts w:ascii="Arial" w:hAnsi="Arial" w:cs="Arial"/>
                <w:b/>
                <w:bCs/>
                <w:color w:val="000000"/>
                <w:sz w:val="18"/>
                <w:szCs w:val="18"/>
              </w:rPr>
            </w:pPr>
            <w:r w:rsidRPr="00157A1C">
              <w:rPr>
                <w:rFonts w:ascii="Arial" w:hAnsi="Arial" w:cs="Arial"/>
                <w:b/>
                <w:bCs/>
                <w:sz w:val="18"/>
                <w:szCs w:val="18"/>
              </w:rPr>
              <w:t>CUMPLE</w:t>
            </w:r>
          </w:p>
        </w:tc>
        <w:tc>
          <w:tcPr>
            <w:tcW w:w="1431" w:type="dxa"/>
            <w:gridSpan w:val="2"/>
            <w:vMerge w:val="restart"/>
            <w:shd w:val="clear" w:color="000000" w:fill="D9D9D9"/>
            <w:vAlign w:val="center"/>
            <w:hideMark/>
          </w:tcPr>
          <w:p w14:paraId="12F2F225" w14:textId="77777777" w:rsidR="00D5471D" w:rsidRPr="00325A07" w:rsidRDefault="00D5471D" w:rsidP="00C95328">
            <w:pPr>
              <w:jc w:val="center"/>
              <w:rPr>
                <w:rFonts w:ascii="Arial" w:hAnsi="Arial" w:cs="Arial"/>
                <w:b/>
                <w:bCs/>
                <w:color w:val="000000"/>
                <w:sz w:val="16"/>
                <w:szCs w:val="16"/>
              </w:rPr>
            </w:pPr>
            <w:r w:rsidRPr="00325A07">
              <w:rPr>
                <w:rFonts w:ascii="Arial" w:hAnsi="Arial" w:cs="Arial"/>
                <w:b/>
                <w:bCs/>
                <w:sz w:val="16"/>
                <w:szCs w:val="16"/>
              </w:rPr>
              <w:t>Observaciones</w:t>
            </w:r>
            <w:r w:rsidRPr="00325A07">
              <w:rPr>
                <w:rFonts w:ascii="Arial" w:hAnsi="Arial" w:cs="Arial"/>
                <w:color w:val="000000"/>
                <w:sz w:val="16"/>
                <w:szCs w:val="16"/>
              </w:rPr>
              <w:t xml:space="preserve"> (especificar el por qué no cumple)</w:t>
            </w:r>
          </w:p>
        </w:tc>
      </w:tr>
      <w:tr w:rsidR="00D5471D" w:rsidRPr="00325A07" w14:paraId="662C4195" w14:textId="77777777" w:rsidTr="00C95328">
        <w:trPr>
          <w:gridAfter w:val="1"/>
          <w:wAfter w:w="112" w:type="dxa"/>
          <w:trHeight w:val="690"/>
        </w:trPr>
        <w:tc>
          <w:tcPr>
            <w:tcW w:w="2263" w:type="dxa"/>
            <w:vMerge/>
            <w:vAlign w:val="center"/>
            <w:hideMark/>
          </w:tcPr>
          <w:p w14:paraId="747F4DBC" w14:textId="77777777" w:rsidR="00D5471D" w:rsidRPr="00325A07" w:rsidRDefault="00D5471D" w:rsidP="00C95328">
            <w:pPr>
              <w:rPr>
                <w:rFonts w:ascii="Arial" w:hAnsi="Arial" w:cs="Arial"/>
                <w:b/>
                <w:bCs/>
                <w:color w:val="000000"/>
                <w:sz w:val="16"/>
                <w:szCs w:val="16"/>
              </w:rPr>
            </w:pPr>
          </w:p>
        </w:tc>
        <w:tc>
          <w:tcPr>
            <w:tcW w:w="5529" w:type="dxa"/>
            <w:gridSpan w:val="2"/>
            <w:shd w:val="clear" w:color="000000" w:fill="D9D9D9"/>
            <w:vAlign w:val="center"/>
            <w:hideMark/>
          </w:tcPr>
          <w:p w14:paraId="52D61889" w14:textId="77777777" w:rsidR="00D5471D" w:rsidRPr="00325A07" w:rsidRDefault="00D5471D" w:rsidP="00C95328">
            <w:pPr>
              <w:jc w:val="center"/>
              <w:rPr>
                <w:rFonts w:ascii="Arial" w:hAnsi="Arial" w:cs="Arial"/>
                <w:color w:val="000000"/>
                <w:sz w:val="16"/>
                <w:szCs w:val="16"/>
              </w:rPr>
            </w:pPr>
            <w:r w:rsidRPr="00325A07">
              <w:rPr>
                <w:rFonts w:ascii="Arial" w:hAnsi="Arial" w:cs="Arial"/>
                <w:sz w:val="16"/>
                <w:szCs w:val="16"/>
              </w:rPr>
              <w:t>(Manifestar aceptación, especificar y/o adjuntar lo requerido)</w:t>
            </w:r>
          </w:p>
        </w:tc>
        <w:tc>
          <w:tcPr>
            <w:tcW w:w="425" w:type="dxa"/>
            <w:shd w:val="clear" w:color="000000" w:fill="D9D9D9"/>
            <w:vAlign w:val="center"/>
            <w:hideMark/>
          </w:tcPr>
          <w:p w14:paraId="7A7827B1" w14:textId="77777777" w:rsidR="00D5471D" w:rsidRPr="00157A1C" w:rsidRDefault="00D5471D" w:rsidP="00C95328">
            <w:pPr>
              <w:jc w:val="center"/>
              <w:rPr>
                <w:rFonts w:ascii="Arial" w:hAnsi="Arial" w:cs="Arial"/>
                <w:b/>
                <w:bCs/>
                <w:color w:val="000000"/>
                <w:sz w:val="18"/>
                <w:szCs w:val="18"/>
              </w:rPr>
            </w:pPr>
            <w:r w:rsidRPr="00157A1C">
              <w:rPr>
                <w:rFonts w:ascii="Arial" w:hAnsi="Arial" w:cs="Arial"/>
                <w:b/>
                <w:bCs/>
                <w:sz w:val="18"/>
                <w:szCs w:val="18"/>
              </w:rPr>
              <w:t>SI</w:t>
            </w:r>
          </w:p>
        </w:tc>
        <w:tc>
          <w:tcPr>
            <w:tcW w:w="503" w:type="dxa"/>
            <w:shd w:val="clear" w:color="000000" w:fill="D9D9D9"/>
            <w:vAlign w:val="center"/>
            <w:hideMark/>
          </w:tcPr>
          <w:p w14:paraId="6E97AF07" w14:textId="77777777" w:rsidR="00D5471D" w:rsidRPr="00157A1C" w:rsidRDefault="00D5471D" w:rsidP="00C95328">
            <w:pPr>
              <w:jc w:val="center"/>
              <w:rPr>
                <w:rFonts w:ascii="Arial" w:hAnsi="Arial" w:cs="Arial"/>
                <w:b/>
                <w:bCs/>
                <w:color w:val="000000"/>
                <w:sz w:val="18"/>
                <w:szCs w:val="18"/>
              </w:rPr>
            </w:pPr>
            <w:r w:rsidRPr="00157A1C">
              <w:rPr>
                <w:rFonts w:ascii="Arial" w:hAnsi="Arial" w:cs="Arial"/>
                <w:b/>
                <w:bCs/>
                <w:sz w:val="18"/>
                <w:szCs w:val="18"/>
              </w:rPr>
              <w:t>NO</w:t>
            </w:r>
          </w:p>
        </w:tc>
        <w:tc>
          <w:tcPr>
            <w:tcW w:w="1431" w:type="dxa"/>
            <w:gridSpan w:val="2"/>
            <w:vMerge/>
            <w:vAlign w:val="center"/>
            <w:hideMark/>
          </w:tcPr>
          <w:p w14:paraId="4C2297F4" w14:textId="77777777" w:rsidR="00D5471D" w:rsidRPr="00325A07" w:rsidRDefault="00D5471D" w:rsidP="00C95328">
            <w:pPr>
              <w:rPr>
                <w:rFonts w:ascii="Arial" w:hAnsi="Arial" w:cs="Arial"/>
                <w:b/>
                <w:bCs/>
                <w:color w:val="000000"/>
                <w:sz w:val="16"/>
                <w:szCs w:val="16"/>
              </w:rPr>
            </w:pPr>
          </w:p>
        </w:tc>
      </w:tr>
      <w:tr w:rsidR="00D5471D" w:rsidRPr="00325A07" w14:paraId="155A6723" w14:textId="77777777" w:rsidTr="00C95328">
        <w:trPr>
          <w:gridAfter w:val="1"/>
          <w:wAfter w:w="112" w:type="dxa"/>
          <w:trHeight w:val="620"/>
        </w:trPr>
        <w:tc>
          <w:tcPr>
            <w:tcW w:w="10151" w:type="dxa"/>
            <w:gridSpan w:val="7"/>
            <w:shd w:val="clear" w:color="000000" w:fill="2E74B5"/>
            <w:vAlign w:val="center"/>
            <w:hideMark/>
          </w:tcPr>
          <w:p w14:paraId="4ADCD814" w14:textId="77777777" w:rsidR="00D5471D" w:rsidRPr="00325A07" w:rsidRDefault="00D5471D" w:rsidP="00C95328">
            <w:pPr>
              <w:rPr>
                <w:rFonts w:ascii="Arial" w:hAnsi="Arial" w:cs="Arial"/>
                <w:color w:val="FFFFFF"/>
                <w:sz w:val="16"/>
                <w:szCs w:val="16"/>
              </w:rPr>
            </w:pPr>
            <w:r w:rsidRPr="00157A1C">
              <w:rPr>
                <w:rFonts w:ascii="Arial" w:hAnsi="Arial" w:cs="Arial"/>
                <w:b/>
                <w:bCs/>
                <w:color w:val="FFFFFF"/>
              </w:rPr>
              <w:t>I. DATOS TÉCNICOS</w:t>
            </w:r>
          </w:p>
        </w:tc>
      </w:tr>
      <w:tr w:rsidR="00D5471D" w:rsidRPr="00325A07" w14:paraId="0F9B25B5" w14:textId="77777777" w:rsidTr="00C95328">
        <w:trPr>
          <w:gridAfter w:val="1"/>
          <w:wAfter w:w="112" w:type="dxa"/>
          <w:trHeight w:val="290"/>
        </w:trPr>
        <w:tc>
          <w:tcPr>
            <w:tcW w:w="2263" w:type="dxa"/>
            <w:vAlign w:val="center"/>
            <w:hideMark/>
          </w:tcPr>
          <w:p w14:paraId="48336475" w14:textId="77777777" w:rsidR="00D5471D" w:rsidRPr="00325A07" w:rsidRDefault="00D5471D" w:rsidP="00C95328">
            <w:pPr>
              <w:rPr>
                <w:rFonts w:ascii="Arial" w:hAnsi="Arial" w:cs="Arial"/>
                <w:color w:val="000000"/>
                <w:sz w:val="16"/>
                <w:szCs w:val="16"/>
              </w:rPr>
            </w:pPr>
            <w:r w:rsidRPr="00325A07">
              <w:rPr>
                <w:rFonts w:ascii="Arial" w:hAnsi="Arial" w:cs="Arial"/>
                <w:bCs/>
                <w:color w:val="000000"/>
                <w:sz w:val="16"/>
                <w:szCs w:val="16"/>
                <w:lang w:val="es-ES_tradnl"/>
              </w:rPr>
              <w:t>Detalle:</w:t>
            </w:r>
          </w:p>
        </w:tc>
        <w:tc>
          <w:tcPr>
            <w:tcW w:w="3261" w:type="dxa"/>
            <w:vAlign w:val="center"/>
            <w:hideMark/>
          </w:tcPr>
          <w:p w14:paraId="76A1C5ED"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ADQUISICIÓN DE </w:t>
            </w:r>
            <w:r>
              <w:rPr>
                <w:rFonts w:ascii="Arial" w:hAnsi="Arial" w:cs="Arial"/>
                <w:color w:val="000000"/>
                <w:sz w:val="16"/>
                <w:szCs w:val="16"/>
              </w:rPr>
              <w:t>“</w:t>
            </w:r>
            <w:r>
              <w:rPr>
                <w:rFonts w:ascii="Arial" w:hAnsi="Arial" w:cs="Arial"/>
                <w:color w:val="000000"/>
                <w:sz w:val="18"/>
                <w:szCs w:val="18"/>
              </w:rPr>
              <w:t>FORTIMAIL</w:t>
            </w:r>
            <w:r>
              <w:rPr>
                <w:rFonts w:ascii="Arial" w:hAnsi="Arial" w:cs="Arial"/>
                <w:color w:val="000000"/>
                <w:sz w:val="16"/>
                <w:szCs w:val="16"/>
              </w:rPr>
              <w:t xml:space="preserve">” </w:t>
            </w:r>
            <w:r w:rsidRPr="00325A07">
              <w:rPr>
                <w:rFonts w:ascii="Arial" w:hAnsi="Arial" w:cs="Arial"/>
                <w:color w:val="000000"/>
                <w:sz w:val="16"/>
                <w:szCs w:val="16"/>
              </w:rPr>
              <w:t>GATEWAY DE CORREO ELECTRÓNICO</w:t>
            </w:r>
          </w:p>
          <w:p w14:paraId="373304BE" w14:textId="77777777" w:rsidR="00D5471D" w:rsidRPr="00325A07" w:rsidRDefault="00D5471D" w:rsidP="00C95328">
            <w:pPr>
              <w:rPr>
                <w:rFonts w:ascii="Arial" w:hAnsi="Arial" w:cs="Arial"/>
                <w:color w:val="000000"/>
                <w:sz w:val="16"/>
                <w:szCs w:val="16"/>
              </w:rPr>
            </w:pPr>
            <w:r w:rsidRPr="00325A07">
              <w:rPr>
                <w:rFonts w:ascii="Arial" w:hAnsi="Arial" w:cs="Arial"/>
                <w:b/>
                <w:color w:val="000000"/>
                <w:sz w:val="16"/>
                <w:szCs w:val="16"/>
              </w:rPr>
              <w:t>(Manifestar aceptación)</w:t>
            </w:r>
          </w:p>
        </w:tc>
        <w:tc>
          <w:tcPr>
            <w:tcW w:w="2268" w:type="dxa"/>
            <w:vAlign w:val="center"/>
            <w:hideMark/>
          </w:tcPr>
          <w:p w14:paraId="3B49B960" w14:textId="77777777" w:rsidR="00D5471D" w:rsidRPr="00325A07" w:rsidRDefault="00D5471D" w:rsidP="00C95328">
            <w:pPr>
              <w:rPr>
                <w:rFonts w:ascii="Arial" w:hAnsi="Arial" w:cs="Arial"/>
                <w:color w:val="000000"/>
                <w:sz w:val="16"/>
                <w:szCs w:val="16"/>
              </w:rPr>
            </w:pPr>
            <w:r w:rsidRPr="00325A07">
              <w:rPr>
                <w:rFonts w:ascii="Arial" w:hAnsi="Arial" w:cs="Arial"/>
                <w:bCs/>
                <w:color w:val="000000"/>
                <w:sz w:val="16"/>
                <w:szCs w:val="16"/>
                <w:lang w:val="es-ES_tradnl"/>
              </w:rPr>
              <w:t> </w:t>
            </w:r>
          </w:p>
        </w:tc>
        <w:tc>
          <w:tcPr>
            <w:tcW w:w="425" w:type="dxa"/>
            <w:vAlign w:val="center"/>
            <w:hideMark/>
          </w:tcPr>
          <w:p w14:paraId="1659753D"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lang w:val="es-ES_tradnl"/>
              </w:rPr>
              <w:t> </w:t>
            </w:r>
          </w:p>
        </w:tc>
        <w:tc>
          <w:tcPr>
            <w:tcW w:w="503" w:type="dxa"/>
            <w:vAlign w:val="center"/>
            <w:hideMark/>
          </w:tcPr>
          <w:p w14:paraId="00F36514"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lang w:val="es-ES_tradnl"/>
              </w:rPr>
              <w:t> </w:t>
            </w:r>
          </w:p>
        </w:tc>
        <w:tc>
          <w:tcPr>
            <w:tcW w:w="1431" w:type="dxa"/>
            <w:gridSpan w:val="2"/>
            <w:vAlign w:val="center"/>
            <w:hideMark/>
          </w:tcPr>
          <w:p w14:paraId="1479616C"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lang w:val="es-ES_tradnl"/>
              </w:rPr>
              <w:t> </w:t>
            </w:r>
          </w:p>
        </w:tc>
      </w:tr>
      <w:tr w:rsidR="00D5471D" w:rsidRPr="00325A07" w14:paraId="34C266DD" w14:textId="77777777" w:rsidTr="00C95328">
        <w:trPr>
          <w:gridAfter w:val="1"/>
          <w:wAfter w:w="112" w:type="dxa"/>
          <w:trHeight w:val="603"/>
        </w:trPr>
        <w:tc>
          <w:tcPr>
            <w:tcW w:w="2263" w:type="dxa"/>
            <w:vAlign w:val="center"/>
            <w:hideMark/>
          </w:tcPr>
          <w:p w14:paraId="4E025BF2" w14:textId="77777777" w:rsidR="00D5471D" w:rsidRPr="00325A07" w:rsidRDefault="00D5471D" w:rsidP="00C95328">
            <w:pPr>
              <w:rPr>
                <w:rFonts w:ascii="Arial" w:hAnsi="Arial" w:cs="Arial"/>
                <w:color w:val="000000"/>
                <w:sz w:val="16"/>
                <w:szCs w:val="16"/>
              </w:rPr>
            </w:pPr>
            <w:r w:rsidRPr="00325A07">
              <w:rPr>
                <w:rFonts w:ascii="Arial" w:hAnsi="Arial" w:cs="Arial"/>
                <w:bCs/>
                <w:color w:val="000000"/>
                <w:sz w:val="16"/>
                <w:szCs w:val="16"/>
                <w:lang w:val="es-ES_tradnl"/>
              </w:rPr>
              <w:t>Vigencia de la licencia</w:t>
            </w:r>
          </w:p>
        </w:tc>
        <w:tc>
          <w:tcPr>
            <w:tcW w:w="3261" w:type="dxa"/>
            <w:vAlign w:val="center"/>
            <w:hideMark/>
          </w:tcPr>
          <w:p w14:paraId="4B8E242C" w14:textId="77777777" w:rsidR="00D5471D" w:rsidRDefault="00D5471D" w:rsidP="00C95328">
            <w:pPr>
              <w:rPr>
                <w:rFonts w:ascii="Arial" w:hAnsi="Arial" w:cs="Arial"/>
                <w:b/>
                <w:color w:val="000000"/>
                <w:sz w:val="16"/>
                <w:szCs w:val="16"/>
              </w:rPr>
            </w:pPr>
            <w:r w:rsidRPr="00BB43BA">
              <w:rPr>
                <w:rFonts w:ascii="Arial" w:hAnsi="Arial" w:cs="Arial"/>
                <w:bCs/>
                <w:color w:val="000000"/>
                <w:sz w:val="16"/>
                <w:szCs w:val="16"/>
              </w:rPr>
              <w:t xml:space="preserve">Vigencia mínima de licenciamiento de </w:t>
            </w:r>
            <w:r w:rsidRPr="00BB43BA">
              <w:rPr>
                <w:rFonts w:ascii="Arial" w:hAnsi="Arial" w:cs="Arial"/>
                <w:b/>
                <w:bCs/>
                <w:color w:val="000000"/>
                <w:sz w:val="16"/>
                <w:szCs w:val="16"/>
              </w:rPr>
              <w:t>cinco (5) años</w:t>
            </w:r>
            <w:r>
              <w:rPr>
                <w:rFonts w:ascii="Arial" w:hAnsi="Arial" w:cs="Arial"/>
                <w:bCs/>
                <w:color w:val="000000"/>
                <w:sz w:val="16"/>
                <w:szCs w:val="16"/>
                <w:lang w:val="es-ES_tradnl"/>
              </w:rPr>
              <w:t>.</w:t>
            </w:r>
          </w:p>
          <w:p w14:paraId="270E98A2" w14:textId="77777777" w:rsidR="00D5471D" w:rsidRPr="00325A07" w:rsidRDefault="00D5471D" w:rsidP="00C95328">
            <w:pPr>
              <w:rPr>
                <w:rFonts w:ascii="Arial" w:hAnsi="Arial" w:cs="Arial"/>
                <w:color w:val="000000"/>
                <w:sz w:val="16"/>
                <w:szCs w:val="16"/>
              </w:rPr>
            </w:pPr>
            <w:r w:rsidRPr="00325A07">
              <w:rPr>
                <w:rFonts w:ascii="Arial" w:hAnsi="Arial" w:cs="Arial"/>
                <w:b/>
                <w:color w:val="000000"/>
                <w:sz w:val="16"/>
                <w:szCs w:val="16"/>
              </w:rPr>
              <w:t>(Manifestar aceptación)</w:t>
            </w:r>
          </w:p>
        </w:tc>
        <w:tc>
          <w:tcPr>
            <w:tcW w:w="2268" w:type="dxa"/>
            <w:vAlign w:val="center"/>
            <w:hideMark/>
          </w:tcPr>
          <w:p w14:paraId="760240DC" w14:textId="77777777" w:rsidR="00D5471D" w:rsidRPr="00325A07" w:rsidRDefault="00D5471D" w:rsidP="00C95328">
            <w:pPr>
              <w:rPr>
                <w:rFonts w:ascii="Arial" w:hAnsi="Arial" w:cs="Arial"/>
                <w:color w:val="000000"/>
                <w:sz w:val="16"/>
                <w:szCs w:val="16"/>
              </w:rPr>
            </w:pPr>
            <w:r w:rsidRPr="00325A07">
              <w:rPr>
                <w:rFonts w:ascii="Arial" w:hAnsi="Arial" w:cs="Arial"/>
                <w:bCs/>
                <w:color w:val="000000"/>
                <w:sz w:val="16"/>
                <w:szCs w:val="16"/>
                <w:lang w:val="es-ES_tradnl"/>
              </w:rPr>
              <w:t> </w:t>
            </w:r>
          </w:p>
        </w:tc>
        <w:tc>
          <w:tcPr>
            <w:tcW w:w="425" w:type="dxa"/>
            <w:vAlign w:val="center"/>
            <w:hideMark/>
          </w:tcPr>
          <w:p w14:paraId="4F7F3919"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lang w:val="es-ES_tradnl"/>
              </w:rPr>
              <w:t> </w:t>
            </w:r>
          </w:p>
        </w:tc>
        <w:tc>
          <w:tcPr>
            <w:tcW w:w="503" w:type="dxa"/>
            <w:vAlign w:val="center"/>
            <w:hideMark/>
          </w:tcPr>
          <w:p w14:paraId="5EBE539D"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lang w:val="es-ES_tradnl"/>
              </w:rPr>
              <w:t> </w:t>
            </w:r>
          </w:p>
        </w:tc>
        <w:tc>
          <w:tcPr>
            <w:tcW w:w="1431" w:type="dxa"/>
            <w:gridSpan w:val="2"/>
            <w:vAlign w:val="center"/>
            <w:hideMark/>
          </w:tcPr>
          <w:p w14:paraId="469A9E94"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lang w:val="es-ES_tradnl"/>
              </w:rPr>
              <w:t> </w:t>
            </w:r>
          </w:p>
        </w:tc>
      </w:tr>
      <w:tr w:rsidR="00D5471D" w:rsidRPr="00325A07" w14:paraId="7806B13F" w14:textId="77777777" w:rsidTr="00C95328">
        <w:trPr>
          <w:gridAfter w:val="1"/>
          <w:wAfter w:w="112" w:type="dxa"/>
          <w:trHeight w:val="329"/>
        </w:trPr>
        <w:tc>
          <w:tcPr>
            <w:tcW w:w="2263" w:type="dxa"/>
            <w:vAlign w:val="center"/>
          </w:tcPr>
          <w:p w14:paraId="20F0F09F" w14:textId="77777777" w:rsidR="00D5471D" w:rsidRPr="00325A07" w:rsidRDefault="00D5471D" w:rsidP="00C95328">
            <w:pPr>
              <w:rPr>
                <w:rFonts w:ascii="Arial" w:hAnsi="Arial" w:cs="Arial"/>
                <w:bCs/>
                <w:color w:val="000000"/>
                <w:sz w:val="16"/>
                <w:szCs w:val="16"/>
                <w:lang w:val="es-ES_tradnl"/>
              </w:rPr>
            </w:pPr>
            <w:r w:rsidRPr="00325A07">
              <w:rPr>
                <w:rFonts w:ascii="Arial" w:hAnsi="Arial" w:cs="Arial"/>
                <w:color w:val="000000"/>
                <w:sz w:val="16"/>
                <w:szCs w:val="16"/>
              </w:rPr>
              <w:t xml:space="preserve">Cantidad: </w:t>
            </w:r>
          </w:p>
        </w:tc>
        <w:tc>
          <w:tcPr>
            <w:tcW w:w="3261" w:type="dxa"/>
            <w:vAlign w:val="center"/>
          </w:tcPr>
          <w:p w14:paraId="564BD06A"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1</w:t>
            </w:r>
          </w:p>
          <w:p w14:paraId="35874561" w14:textId="77777777" w:rsidR="00D5471D" w:rsidRPr="00325A07" w:rsidRDefault="00D5471D" w:rsidP="00C95328">
            <w:pPr>
              <w:rPr>
                <w:rFonts w:ascii="Arial" w:hAnsi="Arial" w:cs="Arial"/>
                <w:bCs/>
                <w:color w:val="000000"/>
                <w:sz w:val="16"/>
                <w:szCs w:val="16"/>
                <w:lang w:val="es-ES_tradnl"/>
              </w:rPr>
            </w:pPr>
            <w:r w:rsidRPr="00325A07">
              <w:rPr>
                <w:rFonts w:ascii="Arial" w:hAnsi="Arial" w:cs="Arial"/>
                <w:b/>
                <w:color w:val="000000"/>
                <w:sz w:val="16"/>
                <w:szCs w:val="16"/>
              </w:rPr>
              <w:t>(Manifestar aceptación)</w:t>
            </w:r>
          </w:p>
        </w:tc>
        <w:tc>
          <w:tcPr>
            <w:tcW w:w="2268" w:type="dxa"/>
            <w:vAlign w:val="center"/>
          </w:tcPr>
          <w:p w14:paraId="217D7009" w14:textId="77777777" w:rsidR="00D5471D" w:rsidRPr="00325A07" w:rsidRDefault="00D5471D" w:rsidP="00C95328">
            <w:pPr>
              <w:rPr>
                <w:rFonts w:ascii="Arial" w:hAnsi="Arial" w:cs="Arial"/>
                <w:bCs/>
                <w:color w:val="000000"/>
                <w:sz w:val="16"/>
                <w:szCs w:val="16"/>
                <w:lang w:val="es-ES_tradnl"/>
              </w:rPr>
            </w:pPr>
          </w:p>
        </w:tc>
        <w:tc>
          <w:tcPr>
            <w:tcW w:w="425" w:type="dxa"/>
            <w:vAlign w:val="center"/>
          </w:tcPr>
          <w:p w14:paraId="643FBBEB" w14:textId="77777777" w:rsidR="00D5471D" w:rsidRPr="00325A07" w:rsidRDefault="00D5471D" w:rsidP="00C95328">
            <w:pPr>
              <w:jc w:val="center"/>
              <w:rPr>
                <w:rFonts w:ascii="Arial" w:hAnsi="Arial" w:cs="Arial"/>
                <w:color w:val="FFFFFF"/>
                <w:sz w:val="16"/>
                <w:szCs w:val="16"/>
                <w:lang w:val="es-ES_tradnl"/>
              </w:rPr>
            </w:pPr>
          </w:p>
        </w:tc>
        <w:tc>
          <w:tcPr>
            <w:tcW w:w="503" w:type="dxa"/>
            <w:vAlign w:val="center"/>
          </w:tcPr>
          <w:p w14:paraId="7C191E7A" w14:textId="77777777" w:rsidR="00D5471D" w:rsidRPr="00325A07" w:rsidRDefault="00D5471D" w:rsidP="00C95328">
            <w:pPr>
              <w:jc w:val="center"/>
              <w:rPr>
                <w:rFonts w:ascii="Arial" w:hAnsi="Arial" w:cs="Arial"/>
                <w:color w:val="FFFFFF"/>
                <w:sz w:val="16"/>
                <w:szCs w:val="16"/>
                <w:lang w:val="es-ES_tradnl"/>
              </w:rPr>
            </w:pPr>
          </w:p>
        </w:tc>
        <w:tc>
          <w:tcPr>
            <w:tcW w:w="1431" w:type="dxa"/>
            <w:gridSpan w:val="2"/>
            <w:vAlign w:val="center"/>
          </w:tcPr>
          <w:p w14:paraId="6AB3350A" w14:textId="77777777" w:rsidR="00D5471D" w:rsidRPr="00325A07" w:rsidRDefault="00D5471D" w:rsidP="00C95328">
            <w:pPr>
              <w:jc w:val="center"/>
              <w:rPr>
                <w:rFonts w:ascii="Arial" w:hAnsi="Arial" w:cs="Arial"/>
                <w:color w:val="FFFFFF"/>
                <w:sz w:val="16"/>
                <w:szCs w:val="16"/>
                <w:lang w:val="es-ES_tradnl"/>
              </w:rPr>
            </w:pPr>
          </w:p>
        </w:tc>
      </w:tr>
      <w:tr w:rsidR="00D5471D" w:rsidRPr="00325A07" w14:paraId="0D100EC5" w14:textId="77777777" w:rsidTr="00C95328">
        <w:trPr>
          <w:gridAfter w:val="1"/>
          <w:wAfter w:w="112" w:type="dxa"/>
          <w:trHeight w:val="603"/>
        </w:trPr>
        <w:tc>
          <w:tcPr>
            <w:tcW w:w="2263" w:type="dxa"/>
            <w:vAlign w:val="center"/>
          </w:tcPr>
          <w:p w14:paraId="33CABE51" w14:textId="77777777" w:rsidR="00D5471D" w:rsidRPr="00325A07" w:rsidRDefault="00D5471D" w:rsidP="00C95328">
            <w:pPr>
              <w:rPr>
                <w:rFonts w:ascii="Arial" w:hAnsi="Arial" w:cs="Arial"/>
                <w:bCs/>
                <w:color w:val="000000"/>
                <w:sz w:val="16"/>
                <w:szCs w:val="16"/>
                <w:lang w:val="es-ES_tradnl"/>
              </w:rPr>
            </w:pPr>
            <w:r>
              <w:rPr>
                <w:rFonts w:ascii="Arial" w:hAnsi="Arial" w:cs="Arial"/>
                <w:color w:val="000000"/>
                <w:sz w:val="16"/>
                <w:szCs w:val="16"/>
                <w:lang w:val="es-BO"/>
              </w:rPr>
              <w:t>Marca</w:t>
            </w:r>
          </w:p>
        </w:tc>
        <w:tc>
          <w:tcPr>
            <w:tcW w:w="3261" w:type="dxa"/>
            <w:vAlign w:val="center"/>
          </w:tcPr>
          <w:p w14:paraId="03F3E9CB" w14:textId="77777777" w:rsidR="00D5471D" w:rsidRPr="00157A1C" w:rsidRDefault="00D5471D" w:rsidP="00C95328">
            <w:pPr>
              <w:rPr>
                <w:rFonts w:ascii="Arial" w:hAnsi="Arial" w:cs="Arial"/>
                <w:b/>
                <w:bCs/>
                <w:color w:val="000000"/>
                <w:sz w:val="16"/>
                <w:szCs w:val="16"/>
                <w:lang w:val="es-ES_tradnl"/>
              </w:rPr>
            </w:pPr>
            <w:r w:rsidRPr="00157A1C">
              <w:rPr>
                <w:rFonts w:ascii="Arial" w:hAnsi="Arial" w:cs="Arial"/>
                <w:b/>
                <w:bCs/>
                <w:sz w:val="16"/>
                <w:szCs w:val="16"/>
                <w:lang w:val="es-BO"/>
              </w:rPr>
              <w:t>(Especificar y agregar número de página del manual o folleto o enlace de página web)</w:t>
            </w:r>
          </w:p>
        </w:tc>
        <w:tc>
          <w:tcPr>
            <w:tcW w:w="2268" w:type="dxa"/>
            <w:vAlign w:val="center"/>
          </w:tcPr>
          <w:p w14:paraId="3F5CC559" w14:textId="77777777" w:rsidR="00D5471D" w:rsidRPr="00325A07" w:rsidRDefault="00D5471D" w:rsidP="00C95328">
            <w:pPr>
              <w:rPr>
                <w:rFonts w:ascii="Arial" w:hAnsi="Arial" w:cs="Arial"/>
                <w:bCs/>
                <w:color w:val="000000"/>
                <w:sz w:val="16"/>
                <w:szCs w:val="16"/>
                <w:lang w:val="es-ES_tradnl"/>
              </w:rPr>
            </w:pPr>
          </w:p>
        </w:tc>
        <w:tc>
          <w:tcPr>
            <w:tcW w:w="425" w:type="dxa"/>
            <w:vAlign w:val="center"/>
          </w:tcPr>
          <w:p w14:paraId="650BAE70" w14:textId="77777777" w:rsidR="00D5471D" w:rsidRPr="00325A07" w:rsidRDefault="00D5471D" w:rsidP="00C95328">
            <w:pPr>
              <w:jc w:val="center"/>
              <w:rPr>
                <w:rFonts w:ascii="Arial" w:hAnsi="Arial" w:cs="Arial"/>
                <w:color w:val="FFFFFF"/>
                <w:sz w:val="16"/>
                <w:szCs w:val="16"/>
                <w:lang w:val="es-ES_tradnl"/>
              </w:rPr>
            </w:pPr>
          </w:p>
        </w:tc>
        <w:tc>
          <w:tcPr>
            <w:tcW w:w="503" w:type="dxa"/>
            <w:vAlign w:val="center"/>
          </w:tcPr>
          <w:p w14:paraId="0C2FE6FE" w14:textId="77777777" w:rsidR="00D5471D" w:rsidRPr="00325A07" w:rsidRDefault="00D5471D" w:rsidP="00C95328">
            <w:pPr>
              <w:jc w:val="center"/>
              <w:rPr>
                <w:rFonts w:ascii="Arial" w:hAnsi="Arial" w:cs="Arial"/>
                <w:color w:val="FFFFFF"/>
                <w:sz w:val="16"/>
                <w:szCs w:val="16"/>
                <w:lang w:val="es-ES_tradnl"/>
              </w:rPr>
            </w:pPr>
          </w:p>
        </w:tc>
        <w:tc>
          <w:tcPr>
            <w:tcW w:w="1431" w:type="dxa"/>
            <w:gridSpan w:val="2"/>
            <w:vAlign w:val="center"/>
          </w:tcPr>
          <w:p w14:paraId="24BD4BC2" w14:textId="77777777" w:rsidR="00D5471D" w:rsidRPr="00325A07" w:rsidRDefault="00D5471D" w:rsidP="00C95328">
            <w:pPr>
              <w:jc w:val="center"/>
              <w:rPr>
                <w:rFonts w:ascii="Arial" w:hAnsi="Arial" w:cs="Arial"/>
                <w:color w:val="FFFFFF"/>
                <w:sz w:val="16"/>
                <w:szCs w:val="16"/>
                <w:lang w:val="es-ES_tradnl"/>
              </w:rPr>
            </w:pPr>
          </w:p>
        </w:tc>
      </w:tr>
      <w:tr w:rsidR="00D5471D" w:rsidRPr="00325A07" w14:paraId="54CD5E59" w14:textId="77777777" w:rsidTr="00C95328">
        <w:trPr>
          <w:gridAfter w:val="1"/>
          <w:wAfter w:w="112" w:type="dxa"/>
          <w:trHeight w:val="541"/>
        </w:trPr>
        <w:tc>
          <w:tcPr>
            <w:tcW w:w="2263" w:type="dxa"/>
            <w:vAlign w:val="center"/>
          </w:tcPr>
          <w:p w14:paraId="3C13655F" w14:textId="77777777" w:rsidR="00D5471D" w:rsidRPr="00325A07" w:rsidRDefault="00D5471D" w:rsidP="00C95328">
            <w:pPr>
              <w:rPr>
                <w:rFonts w:ascii="Arial" w:hAnsi="Arial" w:cs="Arial"/>
                <w:color w:val="000000"/>
                <w:sz w:val="16"/>
                <w:szCs w:val="16"/>
              </w:rPr>
            </w:pPr>
            <w:r>
              <w:rPr>
                <w:rFonts w:ascii="Arial" w:hAnsi="Arial" w:cs="Arial"/>
                <w:color w:val="000000"/>
                <w:sz w:val="16"/>
                <w:szCs w:val="16"/>
                <w:lang w:val="es-BO"/>
              </w:rPr>
              <w:t>Modelo</w:t>
            </w:r>
          </w:p>
        </w:tc>
        <w:tc>
          <w:tcPr>
            <w:tcW w:w="3261" w:type="dxa"/>
            <w:vAlign w:val="center"/>
          </w:tcPr>
          <w:p w14:paraId="4F24C421" w14:textId="77777777" w:rsidR="00D5471D" w:rsidRPr="00157A1C" w:rsidRDefault="00D5471D" w:rsidP="00C95328">
            <w:pPr>
              <w:rPr>
                <w:rFonts w:ascii="Arial" w:hAnsi="Arial" w:cs="Arial"/>
                <w:b/>
                <w:bCs/>
                <w:color w:val="000000"/>
                <w:sz w:val="16"/>
                <w:szCs w:val="16"/>
              </w:rPr>
            </w:pPr>
            <w:r w:rsidRPr="00157A1C">
              <w:rPr>
                <w:rFonts w:ascii="Arial" w:hAnsi="Arial" w:cs="Arial"/>
                <w:b/>
                <w:bCs/>
                <w:sz w:val="16"/>
                <w:szCs w:val="16"/>
                <w:lang w:val="es-BO"/>
              </w:rPr>
              <w:t>(Especificar y agregar número de página del manual o folleto o enlace de página web)</w:t>
            </w:r>
          </w:p>
        </w:tc>
        <w:tc>
          <w:tcPr>
            <w:tcW w:w="2268" w:type="dxa"/>
            <w:vAlign w:val="center"/>
            <w:hideMark/>
          </w:tcPr>
          <w:p w14:paraId="5084FEED"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w:t>
            </w:r>
          </w:p>
        </w:tc>
        <w:tc>
          <w:tcPr>
            <w:tcW w:w="425" w:type="dxa"/>
            <w:vAlign w:val="center"/>
            <w:hideMark/>
          </w:tcPr>
          <w:p w14:paraId="1934BB3E"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rPr>
              <w:t> </w:t>
            </w:r>
          </w:p>
        </w:tc>
        <w:tc>
          <w:tcPr>
            <w:tcW w:w="503" w:type="dxa"/>
            <w:vAlign w:val="center"/>
            <w:hideMark/>
          </w:tcPr>
          <w:p w14:paraId="16FFF7A4"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rPr>
              <w:t> </w:t>
            </w:r>
          </w:p>
        </w:tc>
        <w:tc>
          <w:tcPr>
            <w:tcW w:w="1431" w:type="dxa"/>
            <w:gridSpan w:val="2"/>
            <w:vAlign w:val="center"/>
            <w:hideMark/>
          </w:tcPr>
          <w:p w14:paraId="74CC184E" w14:textId="77777777" w:rsidR="00D5471D" w:rsidRPr="00325A07" w:rsidRDefault="00D5471D" w:rsidP="00C95328">
            <w:pPr>
              <w:jc w:val="center"/>
              <w:rPr>
                <w:rFonts w:ascii="Arial" w:hAnsi="Arial" w:cs="Arial"/>
                <w:color w:val="FFFFFF"/>
                <w:sz w:val="16"/>
                <w:szCs w:val="16"/>
              </w:rPr>
            </w:pPr>
            <w:r w:rsidRPr="00325A07">
              <w:rPr>
                <w:rFonts w:ascii="Arial" w:hAnsi="Arial" w:cs="Arial"/>
                <w:color w:val="FFFFFF"/>
                <w:sz w:val="16"/>
                <w:szCs w:val="16"/>
              </w:rPr>
              <w:t> </w:t>
            </w:r>
          </w:p>
        </w:tc>
      </w:tr>
      <w:tr w:rsidR="00D5471D" w:rsidRPr="00325A07" w14:paraId="2CDA21F8" w14:textId="77777777" w:rsidTr="00C95328">
        <w:trPr>
          <w:gridAfter w:val="1"/>
          <w:wAfter w:w="112" w:type="dxa"/>
          <w:trHeight w:val="477"/>
        </w:trPr>
        <w:tc>
          <w:tcPr>
            <w:tcW w:w="10151" w:type="dxa"/>
            <w:gridSpan w:val="7"/>
            <w:shd w:val="clear" w:color="000000" w:fill="2E74B5"/>
            <w:vAlign w:val="center"/>
            <w:hideMark/>
          </w:tcPr>
          <w:p w14:paraId="65A95977" w14:textId="77777777" w:rsidR="00D5471D" w:rsidRPr="00157A1C" w:rsidRDefault="00D5471D" w:rsidP="00C95328">
            <w:pPr>
              <w:rPr>
                <w:rFonts w:ascii="Arial" w:hAnsi="Arial" w:cs="Arial"/>
                <w:color w:val="FFFFFF"/>
              </w:rPr>
            </w:pPr>
            <w:r w:rsidRPr="00157A1C">
              <w:rPr>
                <w:rFonts w:ascii="Arial" w:hAnsi="Arial" w:cs="Arial"/>
                <w:b/>
                <w:bCs/>
                <w:color w:val="FFFFFF"/>
              </w:rPr>
              <w:t>II. CARACTERÍSTICAS GENERALES DEL(LOS) BIEN(ES)</w:t>
            </w:r>
          </w:p>
        </w:tc>
      </w:tr>
      <w:tr w:rsidR="00D5471D" w:rsidRPr="00325A07" w14:paraId="45301362" w14:textId="77777777" w:rsidTr="00C95328">
        <w:trPr>
          <w:gridAfter w:val="1"/>
          <w:wAfter w:w="112" w:type="dxa"/>
          <w:trHeight w:val="460"/>
        </w:trPr>
        <w:tc>
          <w:tcPr>
            <w:tcW w:w="10151" w:type="dxa"/>
            <w:gridSpan w:val="7"/>
            <w:shd w:val="clear" w:color="000000" w:fill="BDD6EE"/>
            <w:vAlign w:val="center"/>
            <w:hideMark/>
          </w:tcPr>
          <w:p w14:paraId="4755E49C" w14:textId="77777777" w:rsidR="00D5471D" w:rsidRPr="00157A1C" w:rsidRDefault="00D5471D" w:rsidP="00C95328">
            <w:pPr>
              <w:rPr>
                <w:rFonts w:ascii="Arial" w:hAnsi="Arial" w:cs="Arial"/>
                <w:color w:val="000000"/>
                <w:sz w:val="18"/>
                <w:szCs w:val="18"/>
              </w:rPr>
            </w:pPr>
            <w:r w:rsidRPr="00157A1C">
              <w:rPr>
                <w:rFonts w:ascii="Arial" w:hAnsi="Arial" w:cs="Arial"/>
                <w:b/>
                <w:bCs/>
                <w:sz w:val="18"/>
                <w:szCs w:val="18"/>
              </w:rPr>
              <w:t>A. CARACTERÍSTICAS GENERALES</w:t>
            </w:r>
          </w:p>
        </w:tc>
      </w:tr>
      <w:tr w:rsidR="00D5471D" w:rsidRPr="00325A07" w14:paraId="05E48BA0" w14:textId="77777777" w:rsidTr="00C95328">
        <w:trPr>
          <w:gridAfter w:val="1"/>
          <w:wAfter w:w="112" w:type="dxa"/>
          <w:trHeight w:val="362"/>
        </w:trPr>
        <w:tc>
          <w:tcPr>
            <w:tcW w:w="10151" w:type="dxa"/>
            <w:gridSpan w:val="7"/>
            <w:vAlign w:val="center"/>
            <w:hideMark/>
          </w:tcPr>
          <w:p w14:paraId="606460DB" w14:textId="77777777" w:rsidR="00D5471D" w:rsidRPr="00157A1C" w:rsidRDefault="00D5471D" w:rsidP="00C95328">
            <w:pPr>
              <w:rPr>
                <w:rFonts w:ascii="Arial" w:hAnsi="Arial" w:cs="Arial"/>
                <w:color w:val="000000"/>
                <w:sz w:val="18"/>
                <w:szCs w:val="18"/>
              </w:rPr>
            </w:pPr>
            <w:r w:rsidRPr="00157A1C">
              <w:rPr>
                <w:rFonts w:ascii="Arial" w:hAnsi="Arial" w:cs="Arial"/>
                <w:b/>
                <w:bCs/>
                <w:color w:val="000000"/>
                <w:sz w:val="18"/>
                <w:szCs w:val="18"/>
              </w:rPr>
              <w:t>I. ARQUITECTURA</w:t>
            </w:r>
          </w:p>
        </w:tc>
      </w:tr>
      <w:tr w:rsidR="00D5471D" w:rsidRPr="00325A07" w14:paraId="18920857" w14:textId="77777777" w:rsidTr="00C95328">
        <w:trPr>
          <w:gridAfter w:val="1"/>
          <w:wAfter w:w="112" w:type="dxa"/>
          <w:trHeight w:val="1018"/>
        </w:trPr>
        <w:tc>
          <w:tcPr>
            <w:tcW w:w="2263" w:type="dxa"/>
            <w:noWrap/>
            <w:vAlign w:val="center"/>
            <w:hideMark/>
          </w:tcPr>
          <w:p w14:paraId="2BCD3957"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 xml:space="preserve">Sistema </w:t>
            </w:r>
          </w:p>
        </w:tc>
        <w:tc>
          <w:tcPr>
            <w:tcW w:w="3261" w:type="dxa"/>
            <w:vAlign w:val="center"/>
            <w:hideMark/>
          </w:tcPr>
          <w:p w14:paraId="7B1D8BA1" w14:textId="77777777" w:rsidR="00D5471D" w:rsidRPr="00157A1C" w:rsidRDefault="00D5471D" w:rsidP="00C95328">
            <w:pPr>
              <w:rPr>
                <w:rFonts w:ascii="Arial" w:hAnsi="Arial" w:cs="Arial"/>
                <w:color w:val="000000"/>
                <w:sz w:val="16"/>
                <w:szCs w:val="16"/>
              </w:rPr>
            </w:pPr>
            <w:r w:rsidRPr="00157A1C">
              <w:rPr>
                <w:rFonts w:ascii="Arial" w:hAnsi="Arial" w:cs="Arial"/>
                <w:color w:val="000000"/>
                <w:sz w:val="16"/>
                <w:szCs w:val="16"/>
              </w:rPr>
              <w:t>El sistema ofertado puede ser una solución física o virtualizada.</w:t>
            </w:r>
          </w:p>
          <w:p w14:paraId="37829534" w14:textId="77777777" w:rsidR="00D5471D" w:rsidRPr="00157A1C" w:rsidRDefault="00D5471D" w:rsidP="00C95328">
            <w:pPr>
              <w:rPr>
                <w:rFonts w:ascii="Arial" w:hAnsi="Arial" w:cs="Arial"/>
                <w:b/>
                <w:bCs/>
                <w:color w:val="000000"/>
                <w:sz w:val="16"/>
                <w:szCs w:val="16"/>
              </w:rPr>
            </w:pPr>
            <w:r w:rsidRPr="00157A1C">
              <w:rPr>
                <w:rFonts w:ascii="Arial" w:hAnsi="Arial" w:cs="Arial"/>
                <w:b/>
                <w:bCs/>
                <w:color w:val="000000"/>
                <w:sz w:val="16"/>
                <w:szCs w:val="16"/>
              </w:rPr>
              <w:t>(Especificar y agregar número de página del manual o folleto o enlace de página web)</w:t>
            </w:r>
          </w:p>
        </w:tc>
        <w:tc>
          <w:tcPr>
            <w:tcW w:w="2268" w:type="dxa"/>
            <w:vAlign w:val="center"/>
          </w:tcPr>
          <w:p w14:paraId="27A2AD28" w14:textId="77777777" w:rsidR="00D5471D" w:rsidRPr="00325A07" w:rsidRDefault="00D5471D" w:rsidP="00C95328">
            <w:pPr>
              <w:rPr>
                <w:rFonts w:ascii="Arial" w:hAnsi="Arial" w:cs="Arial"/>
                <w:color w:val="000000"/>
                <w:sz w:val="16"/>
                <w:szCs w:val="16"/>
              </w:rPr>
            </w:pPr>
          </w:p>
        </w:tc>
        <w:tc>
          <w:tcPr>
            <w:tcW w:w="425" w:type="dxa"/>
            <w:noWrap/>
            <w:vAlign w:val="center"/>
            <w:hideMark/>
          </w:tcPr>
          <w:p w14:paraId="26D99307"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03EA2F9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4A2F6DBF"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70D8FDDD" w14:textId="77777777" w:rsidTr="00C95328">
        <w:trPr>
          <w:gridAfter w:val="1"/>
          <w:wAfter w:w="112" w:type="dxa"/>
          <w:trHeight w:val="1543"/>
        </w:trPr>
        <w:tc>
          <w:tcPr>
            <w:tcW w:w="2263" w:type="dxa"/>
            <w:noWrap/>
            <w:vAlign w:val="center"/>
          </w:tcPr>
          <w:p w14:paraId="35569DD0" w14:textId="77777777" w:rsidR="00D5471D" w:rsidRPr="00325A07" w:rsidRDefault="00D5471D" w:rsidP="00C95328">
            <w:pPr>
              <w:rPr>
                <w:rFonts w:ascii="Arial" w:hAnsi="Arial" w:cs="Arial"/>
                <w:b/>
                <w:bCs/>
                <w:color w:val="000000"/>
                <w:sz w:val="16"/>
                <w:szCs w:val="16"/>
              </w:rPr>
            </w:pPr>
            <w:r>
              <w:rPr>
                <w:rFonts w:ascii="Arial" w:hAnsi="Arial" w:cs="Arial"/>
                <w:b/>
                <w:bCs/>
                <w:color w:val="000000"/>
                <w:sz w:val="16"/>
                <w:szCs w:val="16"/>
              </w:rPr>
              <w:t xml:space="preserve">Modos de operación </w:t>
            </w:r>
          </w:p>
        </w:tc>
        <w:tc>
          <w:tcPr>
            <w:tcW w:w="3261" w:type="dxa"/>
            <w:vAlign w:val="center"/>
          </w:tcPr>
          <w:p w14:paraId="56F114D8" w14:textId="77777777" w:rsidR="00D5471D" w:rsidRDefault="00D5471D" w:rsidP="00C95328">
            <w:pPr>
              <w:rPr>
                <w:rFonts w:ascii="Arial" w:hAnsi="Arial" w:cs="Arial"/>
                <w:color w:val="000000"/>
                <w:sz w:val="16"/>
                <w:szCs w:val="16"/>
              </w:rPr>
            </w:pPr>
            <w:r w:rsidRPr="00946C39">
              <w:rPr>
                <w:rFonts w:ascii="Arial" w:hAnsi="Arial" w:cs="Arial"/>
                <w:color w:val="000000"/>
                <w:sz w:val="16"/>
                <w:szCs w:val="16"/>
              </w:rPr>
              <w:t xml:space="preserve">La solución debe permitir operar como </w:t>
            </w:r>
            <w:proofErr w:type="spellStart"/>
            <w:r w:rsidRPr="00946C39">
              <w:rPr>
                <w:rFonts w:ascii="Arial" w:hAnsi="Arial" w:cs="Arial"/>
                <w:color w:val="000000"/>
                <w:sz w:val="16"/>
                <w:szCs w:val="16"/>
              </w:rPr>
              <w:t>gateway</w:t>
            </w:r>
            <w:proofErr w:type="spellEnd"/>
            <w:r w:rsidRPr="00946C39">
              <w:rPr>
                <w:rFonts w:ascii="Arial" w:hAnsi="Arial" w:cs="Arial"/>
                <w:color w:val="000000"/>
                <w:sz w:val="16"/>
                <w:szCs w:val="16"/>
              </w:rPr>
              <w:t xml:space="preserve"> de correo o como servidor de correo con buzones locales, seleccionando el modo de funcionamiento durante la configuración.</w:t>
            </w:r>
          </w:p>
          <w:p w14:paraId="79B98BF7" w14:textId="77777777" w:rsidR="00D5471D" w:rsidRPr="00946C39" w:rsidRDefault="00D5471D" w:rsidP="00C95328">
            <w:pPr>
              <w:rPr>
                <w:rFonts w:ascii="Arial" w:hAnsi="Arial" w:cs="Arial"/>
                <w:color w:val="000000"/>
                <w:sz w:val="16"/>
                <w:szCs w:val="16"/>
              </w:rPr>
            </w:pPr>
            <w:r w:rsidRPr="00325A07">
              <w:rPr>
                <w:rFonts w:ascii="Arial" w:hAnsi="Arial" w:cs="Arial"/>
                <w:b/>
                <w:bCs/>
                <w:sz w:val="16"/>
                <w:szCs w:val="16"/>
              </w:rPr>
              <w:t xml:space="preserve">(Especificar y </w:t>
            </w:r>
            <w:r>
              <w:rPr>
                <w:rFonts w:ascii="Arial" w:hAnsi="Arial" w:cs="Arial"/>
                <w:b/>
                <w:bCs/>
                <w:sz w:val="16"/>
                <w:szCs w:val="16"/>
              </w:rPr>
              <w:t>manifestar aceptación</w:t>
            </w:r>
            <w:r w:rsidRPr="00325A07">
              <w:rPr>
                <w:rFonts w:ascii="Arial" w:hAnsi="Arial" w:cs="Arial"/>
                <w:b/>
                <w:bCs/>
                <w:sz w:val="16"/>
                <w:szCs w:val="16"/>
              </w:rPr>
              <w:t>)</w:t>
            </w:r>
          </w:p>
        </w:tc>
        <w:tc>
          <w:tcPr>
            <w:tcW w:w="2268" w:type="dxa"/>
            <w:vAlign w:val="center"/>
          </w:tcPr>
          <w:p w14:paraId="5E3B7957" w14:textId="77777777" w:rsidR="00D5471D" w:rsidRPr="00325A07" w:rsidRDefault="00D5471D" w:rsidP="00C95328">
            <w:pPr>
              <w:rPr>
                <w:rFonts w:ascii="Arial" w:hAnsi="Arial" w:cs="Arial"/>
                <w:color w:val="000000"/>
                <w:sz w:val="16"/>
                <w:szCs w:val="16"/>
              </w:rPr>
            </w:pPr>
          </w:p>
        </w:tc>
        <w:tc>
          <w:tcPr>
            <w:tcW w:w="425" w:type="dxa"/>
            <w:noWrap/>
            <w:vAlign w:val="center"/>
          </w:tcPr>
          <w:p w14:paraId="2AAAED20" w14:textId="77777777" w:rsidR="00D5471D" w:rsidRPr="00325A07" w:rsidRDefault="00D5471D" w:rsidP="00C95328">
            <w:pPr>
              <w:jc w:val="center"/>
              <w:rPr>
                <w:rFonts w:ascii="Arial" w:hAnsi="Arial" w:cs="Arial"/>
                <w:color w:val="000000"/>
                <w:sz w:val="16"/>
                <w:szCs w:val="16"/>
              </w:rPr>
            </w:pPr>
          </w:p>
        </w:tc>
        <w:tc>
          <w:tcPr>
            <w:tcW w:w="503" w:type="dxa"/>
            <w:noWrap/>
            <w:vAlign w:val="center"/>
          </w:tcPr>
          <w:p w14:paraId="7A57BB64" w14:textId="77777777" w:rsidR="00D5471D" w:rsidRPr="00325A07" w:rsidRDefault="00D5471D" w:rsidP="00C95328">
            <w:pPr>
              <w:jc w:val="center"/>
              <w:rPr>
                <w:rFonts w:ascii="Arial" w:hAnsi="Arial" w:cs="Arial"/>
                <w:color w:val="000000"/>
                <w:sz w:val="16"/>
                <w:szCs w:val="16"/>
              </w:rPr>
            </w:pPr>
          </w:p>
        </w:tc>
        <w:tc>
          <w:tcPr>
            <w:tcW w:w="1431" w:type="dxa"/>
            <w:gridSpan w:val="2"/>
            <w:noWrap/>
            <w:vAlign w:val="center"/>
          </w:tcPr>
          <w:p w14:paraId="12BCD235" w14:textId="77777777" w:rsidR="00D5471D" w:rsidRPr="00325A07" w:rsidRDefault="00D5471D" w:rsidP="00C95328">
            <w:pPr>
              <w:jc w:val="center"/>
              <w:rPr>
                <w:rFonts w:ascii="Arial" w:hAnsi="Arial" w:cs="Arial"/>
                <w:color w:val="000000"/>
                <w:sz w:val="16"/>
                <w:szCs w:val="16"/>
              </w:rPr>
            </w:pPr>
          </w:p>
        </w:tc>
      </w:tr>
      <w:tr w:rsidR="00D5471D" w:rsidRPr="00325A07" w14:paraId="6AD5D3A3" w14:textId="77777777" w:rsidTr="00C95328">
        <w:trPr>
          <w:gridAfter w:val="1"/>
          <w:wAfter w:w="112" w:type="dxa"/>
          <w:trHeight w:val="480"/>
        </w:trPr>
        <w:tc>
          <w:tcPr>
            <w:tcW w:w="2263" w:type="dxa"/>
            <w:noWrap/>
            <w:vAlign w:val="center"/>
            <w:hideMark/>
          </w:tcPr>
          <w:p w14:paraId="4F8FF37B"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Capacidad de Cómputo</w:t>
            </w:r>
          </w:p>
        </w:tc>
        <w:tc>
          <w:tcPr>
            <w:tcW w:w="3261" w:type="dxa"/>
            <w:vAlign w:val="center"/>
            <w:hideMark/>
          </w:tcPr>
          <w:p w14:paraId="607C9A9C"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El sistema debe soportar mínimo </w:t>
            </w:r>
            <w:r w:rsidRPr="00325A07">
              <w:rPr>
                <w:rFonts w:ascii="Arial" w:hAnsi="Arial" w:cs="Arial"/>
                <w:b/>
                <w:bCs/>
                <w:color w:val="000000"/>
                <w:sz w:val="16"/>
                <w:szCs w:val="16"/>
              </w:rPr>
              <w:t xml:space="preserve">4 </w:t>
            </w:r>
            <w:proofErr w:type="spellStart"/>
            <w:r w:rsidRPr="00325A07">
              <w:rPr>
                <w:rFonts w:ascii="Arial" w:hAnsi="Arial" w:cs="Arial"/>
                <w:b/>
                <w:bCs/>
                <w:color w:val="000000"/>
                <w:sz w:val="16"/>
                <w:szCs w:val="16"/>
              </w:rPr>
              <w:t>vCPUs</w:t>
            </w:r>
            <w:proofErr w:type="spellEnd"/>
            <w:r w:rsidRPr="00325A07">
              <w:rPr>
                <w:rFonts w:ascii="Arial" w:hAnsi="Arial" w:cs="Arial"/>
                <w:color w:val="000000"/>
                <w:sz w:val="16"/>
                <w:szCs w:val="16"/>
              </w:rPr>
              <w:t xml:space="preserve"> (Virtual </w:t>
            </w:r>
            <w:proofErr w:type="spellStart"/>
            <w:r w:rsidRPr="00325A07">
              <w:rPr>
                <w:rFonts w:ascii="Arial" w:hAnsi="Arial" w:cs="Arial"/>
                <w:color w:val="000000"/>
                <w:sz w:val="16"/>
                <w:szCs w:val="16"/>
              </w:rPr>
              <w:t>CPUs</w:t>
            </w:r>
            <w:proofErr w:type="spellEnd"/>
            <w:r w:rsidRPr="00325A07">
              <w:rPr>
                <w:rFonts w:ascii="Arial" w:hAnsi="Arial" w:cs="Arial"/>
                <w:color w:val="000000"/>
                <w:sz w:val="16"/>
                <w:szCs w:val="16"/>
              </w:rPr>
              <w:t>), o superior.</w:t>
            </w:r>
          </w:p>
          <w:p w14:paraId="27444637" w14:textId="77777777" w:rsidR="00D5471D" w:rsidRPr="00325A07" w:rsidRDefault="00D5471D" w:rsidP="00C95328">
            <w:pPr>
              <w:rPr>
                <w:rFonts w:ascii="Arial" w:hAnsi="Arial" w:cs="Arial"/>
                <w:color w:val="000000"/>
                <w:sz w:val="16"/>
                <w:szCs w:val="16"/>
              </w:rPr>
            </w:pPr>
          </w:p>
          <w:p w14:paraId="014662E8"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r w:rsidRPr="00325A07">
              <w:rPr>
                <w:rFonts w:ascii="Arial" w:hAnsi="Arial" w:cs="Arial"/>
                <w:color w:val="000000"/>
                <w:sz w:val="16"/>
                <w:szCs w:val="16"/>
              </w:rPr>
              <w:t>.</w:t>
            </w:r>
          </w:p>
        </w:tc>
        <w:tc>
          <w:tcPr>
            <w:tcW w:w="2268" w:type="dxa"/>
            <w:vAlign w:val="center"/>
          </w:tcPr>
          <w:p w14:paraId="044D173B" w14:textId="77777777" w:rsidR="00D5471D" w:rsidRPr="00325A07" w:rsidRDefault="00D5471D" w:rsidP="00C95328">
            <w:pPr>
              <w:rPr>
                <w:rFonts w:ascii="Arial" w:hAnsi="Arial" w:cs="Arial"/>
                <w:color w:val="000000"/>
                <w:sz w:val="16"/>
                <w:szCs w:val="16"/>
              </w:rPr>
            </w:pPr>
          </w:p>
        </w:tc>
        <w:tc>
          <w:tcPr>
            <w:tcW w:w="425" w:type="dxa"/>
            <w:noWrap/>
            <w:vAlign w:val="center"/>
            <w:hideMark/>
          </w:tcPr>
          <w:p w14:paraId="1C80E7B6"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1845F5B6"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4EF01155"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6760EDA5" w14:textId="77777777" w:rsidTr="00C95328">
        <w:trPr>
          <w:gridAfter w:val="1"/>
          <w:wAfter w:w="112" w:type="dxa"/>
          <w:trHeight w:val="720"/>
        </w:trPr>
        <w:tc>
          <w:tcPr>
            <w:tcW w:w="2263" w:type="dxa"/>
            <w:noWrap/>
            <w:vAlign w:val="center"/>
            <w:hideMark/>
          </w:tcPr>
          <w:p w14:paraId="28251000"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lastRenderedPageBreak/>
              <w:t>Memoria RAM</w:t>
            </w:r>
          </w:p>
        </w:tc>
        <w:tc>
          <w:tcPr>
            <w:tcW w:w="3261" w:type="dxa"/>
            <w:vAlign w:val="center"/>
            <w:hideMark/>
          </w:tcPr>
          <w:p w14:paraId="30E3862D"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El sistema debe soportar una asignación de memoria RAM mínimo </w:t>
            </w:r>
            <w:r w:rsidRPr="00325A07">
              <w:rPr>
                <w:rFonts w:ascii="Arial" w:hAnsi="Arial" w:cs="Arial"/>
                <w:b/>
                <w:bCs/>
                <w:color w:val="000000"/>
                <w:sz w:val="16"/>
                <w:szCs w:val="16"/>
              </w:rPr>
              <w:t>16 GB</w:t>
            </w:r>
            <w:r w:rsidRPr="00325A07">
              <w:rPr>
                <w:rFonts w:ascii="Arial" w:hAnsi="Arial" w:cs="Arial"/>
                <w:color w:val="000000"/>
                <w:sz w:val="16"/>
                <w:szCs w:val="16"/>
              </w:rPr>
              <w:t>, o superior.</w:t>
            </w:r>
          </w:p>
          <w:p w14:paraId="239F2C57" w14:textId="77777777" w:rsidR="00D5471D" w:rsidRPr="00325A07" w:rsidRDefault="00D5471D" w:rsidP="00C95328">
            <w:pPr>
              <w:rPr>
                <w:rFonts w:ascii="Arial" w:hAnsi="Arial" w:cs="Arial"/>
                <w:color w:val="000000"/>
                <w:sz w:val="16"/>
                <w:szCs w:val="16"/>
              </w:rPr>
            </w:pPr>
          </w:p>
          <w:p w14:paraId="2C74BDBA"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159F6449" w14:textId="77777777" w:rsidR="00D5471D" w:rsidRPr="00325A07" w:rsidRDefault="00D5471D" w:rsidP="00C95328">
            <w:pPr>
              <w:jc w:val="center"/>
              <w:rPr>
                <w:rFonts w:ascii="Arial" w:hAnsi="Arial" w:cs="Arial"/>
                <w:color w:val="000000"/>
                <w:sz w:val="16"/>
                <w:szCs w:val="16"/>
              </w:rPr>
            </w:pPr>
          </w:p>
        </w:tc>
        <w:tc>
          <w:tcPr>
            <w:tcW w:w="425" w:type="dxa"/>
            <w:noWrap/>
            <w:vAlign w:val="center"/>
            <w:hideMark/>
          </w:tcPr>
          <w:p w14:paraId="1ED70496"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39D7AD95"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222B04B9"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0B222060" w14:textId="77777777" w:rsidTr="00C95328">
        <w:trPr>
          <w:gridAfter w:val="1"/>
          <w:wAfter w:w="112" w:type="dxa"/>
          <w:trHeight w:val="720"/>
        </w:trPr>
        <w:tc>
          <w:tcPr>
            <w:tcW w:w="2263" w:type="dxa"/>
            <w:noWrap/>
            <w:vAlign w:val="center"/>
            <w:hideMark/>
          </w:tcPr>
          <w:p w14:paraId="0C89B4E0"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Almacenamiento</w:t>
            </w:r>
          </w:p>
        </w:tc>
        <w:tc>
          <w:tcPr>
            <w:tcW w:w="3261" w:type="dxa"/>
            <w:vAlign w:val="center"/>
            <w:hideMark/>
          </w:tcPr>
          <w:p w14:paraId="19ECB85D"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Capacidad de asignar almacenamiento virtual</w:t>
            </w:r>
            <w:r>
              <w:rPr>
                <w:rFonts w:ascii="Arial" w:hAnsi="Arial" w:cs="Arial"/>
                <w:color w:val="000000"/>
                <w:sz w:val="16"/>
                <w:szCs w:val="16"/>
              </w:rPr>
              <w:t xml:space="preserve"> mínimo</w:t>
            </w:r>
            <w:r w:rsidRPr="00325A07">
              <w:rPr>
                <w:rFonts w:ascii="Arial" w:hAnsi="Arial" w:cs="Arial"/>
                <w:color w:val="000000"/>
                <w:sz w:val="16"/>
                <w:szCs w:val="16"/>
              </w:rPr>
              <w:t xml:space="preserve"> de </w:t>
            </w:r>
            <w:r w:rsidRPr="00325A07">
              <w:rPr>
                <w:rFonts w:ascii="Arial" w:hAnsi="Arial" w:cs="Arial"/>
                <w:b/>
                <w:bCs/>
                <w:color w:val="000000"/>
                <w:sz w:val="16"/>
                <w:szCs w:val="16"/>
              </w:rPr>
              <w:t>4 TB</w:t>
            </w:r>
            <w:r w:rsidRPr="00325A07">
              <w:rPr>
                <w:rFonts w:ascii="Arial" w:hAnsi="Arial" w:cs="Arial"/>
                <w:color w:val="000000"/>
                <w:sz w:val="16"/>
                <w:szCs w:val="16"/>
              </w:rPr>
              <w:t>, o superior.</w:t>
            </w:r>
          </w:p>
          <w:p w14:paraId="29698A19" w14:textId="77777777" w:rsidR="00D5471D" w:rsidRPr="00325A07" w:rsidRDefault="00D5471D" w:rsidP="00C95328">
            <w:pPr>
              <w:rPr>
                <w:rFonts w:ascii="Arial" w:hAnsi="Arial" w:cs="Arial"/>
                <w:color w:val="000000"/>
                <w:sz w:val="16"/>
                <w:szCs w:val="16"/>
              </w:rPr>
            </w:pPr>
          </w:p>
          <w:p w14:paraId="50E3B168"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4A19B1D5" w14:textId="77777777" w:rsidR="00D5471D" w:rsidRPr="00325A07" w:rsidRDefault="00D5471D" w:rsidP="00C95328">
            <w:pPr>
              <w:jc w:val="center"/>
              <w:rPr>
                <w:rFonts w:ascii="Arial" w:hAnsi="Arial" w:cs="Arial"/>
                <w:color w:val="000000"/>
                <w:sz w:val="16"/>
                <w:szCs w:val="16"/>
              </w:rPr>
            </w:pPr>
          </w:p>
        </w:tc>
        <w:tc>
          <w:tcPr>
            <w:tcW w:w="425" w:type="dxa"/>
            <w:noWrap/>
            <w:vAlign w:val="center"/>
            <w:hideMark/>
          </w:tcPr>
          <w:p w14:paraId="56C8040E"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52507875"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742A058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48896D67" w14:textId="77777777" w:rsidTr="00C95328">
        <w:trPr>
          <w:gridAfter w:val="1"/>
          <w:wAfter w:w="112" w:type="dxa"/>
          <w:trHeight w:val="302"/>
        </w:trPr>
        <w:tc>
          <w:tcPr>
            <w:tcW w:w="10151" w:type="dxa"/>
            <w:gridSpan w:val="7"/>
            <w:vAlign w:val="center"/>
            <w:hideMark/>
          </w:tcPr>
          <w:p w14:paraId="3740B5C1" w14:textId="77777777" w:rsidR="00D5471D" w:rsidRPr="00325A07" w:rsidRDefault="00D5471D" w:rsidP="00C95328">
            <w:pPr>
              <w:rPr>
                <w:rFonts w:ascii="Arial" w:hAnsi="Arial" w:cs="Arial"/>
                <w:color w:val="000000"/>
                <w:sz w:val="16"/>
                <w:szCs w:val="16"/>
              </w:rPr>
            </w:pPr>
            <w:r w:rsidRPr="00157A1C">
              <w:rPr>
                <w:rFonts w:ascii="Arial" w:hAnsi="Arial" w:cs="Arial"/>
                <w:b/>
                <w:bCs/>
                <w:color w:val="000000"/>
                <w:sz w:val="18"/>
                <w:szCs w:val="18"/>
              </w:rPr>
              <w:t>II. RENDIMIENTO Y CAPACIDAD</w:t>
            </w:r>
          </w:p>
        </w:tc>
      </w:tr>
      <w:tr w:rsidR="00D5471D" w:rsidRPr="00325A07" w14:paraId="20150B3A" w14:textId="77777777" w:rsidTr="00C95328">
        <w:trPr>
          <w:gridAfter w:val="1"/>
          <w:wAfter w:w="112" w:type="dxa"/>
          <w:trHeight w:val="720"/>
        </w:trPr>
        <w:tc>
          <w:tcPr>
            <w:tcW w:w="2263" w:type="dxa"/>
            <w:noWrap/>
            <w:vAlign w:val="center"/>
            <w:hideMark/>
          </w:tcPr>
          <w:p w14:paraId="5B36DC69"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 xml:space="preserve">Email </w:t>
            </w:r>
            <w:proofErr w:type="spellStart"/>
            <w:r w:rsidRPr="00325A07">
              <w:rPr>
                <w:rFonts w:ascii="Arial" w:hAnsi="Arial" w:cs="Arial"/>
                <w:b/>
                <w:bCs/>
                <w:color w:val="000000"/>
                <w:sz w:val="16"/>
                <w:szCs w:val="16"/>
              </w:rPr>
              <w:t>Routing</w:t>
            </w:r>
            <w:proofErr w:type="spellEnd"/>
          </w:p>
        </w:tc>
        <w:tc>
          <w:tcPr>
            <w:tcW w:w="3261" w:type="dxa"/>
            <w:vAlign w:val="center"/>
          </w:tcPr>
          <w:p w14:paraId="62B299BC" w14:textId="77777777" w:rsidR="00D5471D" w:rsidRDefault="00D5471D" w:rsidP="00C95328">
            <w:pPr>
              <w:rPr>
                <w:rFonts w:ascii="Arial" w:hAnsi="Arial" w:cs="Arial"/>
                <w:color w:val="000000"/>
                <w:sz w:val="16"/>
                <w:szCs w:val="16"/>
              </w:rPr>
            </w:pPr>
            <w:r w:rsidRPr="00325A07">
              <w:rPr>
                <w:rFonts w:ascii="Arial" w:hAnsi="Arial" w:cs="Arial"/>
                <w:color w:val="000000"/>
                <w:sz w:val="16"/>
                <w:szCs w:val="16"/>
              </w:rPr>
              <w:t xml:space="preserve">Capacidad de enrutamiento mínimo </w:t>
            </w:r>
            <w:r w:rsidRPr="00325A07">
              <w:rPr>
                <w:rFonts w:ascii="Arial" w:hAnsi="Arial" w:cs="Arial"/>
                <w:b/>
                <w:bCs/>
                <w:color w:val="000000"/>
                <w:sz w:val="16"/>
                <w:szCs w:val="16"/>
              </w:rPr>
              <w:t>306,000 por hora</w:t>
            </w:r>
            <w:r w:rsidRPr="00325A07">
              <w:rPr>
                <w:rFonts w:ascii="Arial" w:hAnsi="Arial" w:cs="Arial"/>
                <w:color w:val="000000"/>
                <w:sz w:val="16"/>
                <w:szCs w:val="16"/>
              </w:rPr>
              <w:t>, o superior.</w:t>
            </w:r>
          </w:p>
          <w:p w14:paraId="78C0A938"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1228C714"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4169F5F3"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190D4126"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2C89086D"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19DEB0E5" w14:textId="77777777" w:rsidTr="00C95328">
        <w:trPr>
          <w:gridAfter w:val="1"/>
          <w:wAfter w:w="112" w:type="dxa"/>
          <w:trHeight w:val="558"/>
        </w:trPr>
        <w:tc>
          <w:tcPr>
            <w:tcW w:w="2263" w:type="dxa"/>
            <w:noWrap/>
            <w:vAlign w:val="center"/>
            <w:hideMark/>
          </w:tcPr>
          <w:p w14:paraId="625C6A70" w14:textId="77777777" w:rsidR="00D5471D" w:rsidRPr="00325A07" w:rsidRDefault="00D5471D" w:rsidP="00C95328">
            <w:pPr>
              <w:rPr>
                <w:rFonts w:ascii="Arial" w:hAnsi="Arial" w:cs="Arial"/>
                <w:b/>
                <w:color w:val="000000"/>
                <w:sz w:val="16"/>
                <w:szCs w:val="16"/>
              </w:rPr>
            </w:pPr>
            <w:r w:rsidRPr="00325A07">
              <w:rPr>
                <w:rFonts w:ascii="Arial" w:hAnsi="Arial" w:cs="Arial"/>
                <w:b/>
                <w:color w:val="000000"/>
                <w:sz w:val="16"/>
                <w:szCs w:val="16"/>
              </w:rPr>
              <w:t>Rendimiento de protección antispam avanzada con detección de virus en tiempo real</w:t>
            </w:r>
          </w:p>
        </w:tc>
        <w:tc>
          <w:tcPr>
            <w:tcW w:w="3261" w:type="dxa"/>
            <w:vAlign w:val="center"/>
          </w:tcPr>
          <w:p w14:paraId="0E6C37A3"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La solución debe contar con un servicio de seguridad integral</w:t>
            </w:r>
            <w:r>
              <w:rPr>
                <w:rFonts w:ascii="Arial" w:hAnsi="Arial" w:cs="Arial"/>
                <w:color w:val="000000"/>
                <w:sz w:val="16"/>
                <w:szCs w:val="16"/>
              </w:rPr>
              <w:t xml:space="preserve"> </w:t>
            </w:r>
            <w:r w:rsidRPr="00325A07">
              <w:rPr>
                <w:rFonts w:ascii="Arial" w:hAnsi="Arial" w:cs="Arial"/>
                <w:color w:val="000000"/>
                <w:sz w:val="16"/>
                <w:szCs w:val="16"/>
              </w:rPr>
              <w:t xml:space="preserve">mediante la detección proactiva de correos basura (spam) y nuevas amenazas de malware activa, mínimo </w:t>
            </w:r>
            <w:r w:rsidRPr="00325A07">
              <w:rPr>
                <w:rFonts w:ascii="Arial" w:hAnsi="Arial" w:cs="Arial"/>
                <w:b/>
                <w:bCs/>
                <w:color w:val="000000"/>
                <w:sz w:val="16"/>
                <w:szCs w:val="16"/>
              </w:rPr>
              <w:t>279,000 por hora</w:t>
            </w:r>
            <w:r w:rsidRPr="00325A07">
              <w:rPr>
                <w:rFonts w:ascii="Arial" w:hAnsi="Arial" w:cs="Arial"/>
                <w:color w:val="000000"/>
                <w:sz w:val="16"/>
                <w:szCs w:val="16"/>
              </w:rPr>
              <w:t>, o superior.</w:t>
            </w:r>
          </w:p>
          <w:p w14:paraId="689F1FBC"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3B915FFD"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531C4DF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7FE6F90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5AEB8F20"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019A6019" w14:textId="77777777" w:rsidTr="00C95328">
        <w:trPr>
          <w:gridAfter w:val="1"/>
          <w:wAfter w:w="112" w:type="dxa"/>
          <w:trHeight w:val="620"/>
        </w:trPr>
        <w:tc>
          <w:tcPr>
            <w:tcW w:w="2263" w:type="dxa"/>
            <w:noWrap/>
            <w:vAlign w:val="center"/>
            <w:hideMark/>
          </w:tcPr>
          <w:p w14:paraId="0F34F4BF"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 xml:space="preserve">Capacidad de </w:t>
            </w:r>
            <w:proofErr w:type="spellStart"/>
            <w:r w:rsidRPr="00325A07">
              <w:rPr>
                <w:rFonts w:ascii="Arial" w:hAnsi="Arial" w:cs="Arial"/>
                <w:b/>
                <w:bCs/>
                <w:color w:val="000000"/>
                <w:sz w:val="16"/>
                <w:szCs w:val="16"/>
              </w:rPr>
              <w:t>mailboxes</w:t>
            </w:r>
            <w:proofErr w:type="spellEnd"/>
            <w:r w:rsidRPr="00325A07">
              <w:rPr>
                <w:rFonts w:ascii="Arial" w:hAnsi="Arial" w:cs="Arial"/>
                <w:b/>
                <w:bCs/>
                <w:color w:val="000000"/>
                <w:sz w:val="16"/>
                <w:szCs w:val="16"/>
              </w:rPr>
              <w:t xml:space="preserve"> local</w:t>
            </w:r>
          </w:p>
        </w:tc>
        <w:tc>
          <w:tcPr>
            <w:tcW w:w="3261" w:type="dxa"/>
            <w:vAlign w:val="center"/>
          </w:tcPr>
          <w:p w14:paraId="7D9DF5A9"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La solución debe soportar el almacenamiento de correos localmente mínimo de </w:t>
            </w:r>
            <w:r w:rsidRPr="00325A07">
              <w:rPr>
                <w:rFonts w:ascii="Arial" w:hAnsi="Arial" w:cs="Arial"/>
                <w:b/>
                <w:bCs/>
                <w:color w:val="000000"/>
                <w:sz w:val="16"/>
                <w:szCs w:val="16"/>
              </w:rPr>
              <w:t>1,500 buzones locales</w:t>
            </w:r>
            <w:r w:rsidRPr="00325A07">
              <w:rPr>
                <w:rFonts w:ascii="Arial" w:hAnsi="Arial" w:cs="Arial"/>
                <w:color w:val="000000"/>
                <w:sz w:val="16"/>
                <w:szCs w:val="16"/>
              </w:rPr>
              <w:t>, o superior.</w:t>
            </w:r>
          </w:p>
          <w:p w14:paraId="2FE65007"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3198EB4B"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5287726A"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313D220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114E3D82"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3CDDA0F5" w14:textId="77777777" w:rsidTr="00C95328">
        <w:trPr>
          <w:gridAfter w:val="1"/>
          <w:wAfter w:w="112" w:type="dxa"/>
          <w:trHeight w:val="290"/>
        </w:trPr>
        <w:tc>
          <w:tcPr>
            <w:tcW w:w="10151" w:type="dxa"/>
            <w:gridSpan w:val="7"/>
            <w:vAlign w:val="center"/>
            <w:hideMark/>
          </w:tcPr>
          <w:p w14:paraId="1A655795" w14:textId="77777777" w:rsidR="00D5471D" w:rsidRPr="00325A07" w:rsidRDefault="00D5471D" w:rsidP="00C95328">
            <w:pPr>
              <w:rPr>
                <w:rFonts w:ascii="Arial" w:hAnsi="Arial" w:cs="Arial"/>
                <w:color w:val="000000"/>
                <w:sz w:val="16"/>
                <w:szCs w:val="16"/>
              </w:rPr>
            </w:pPr>
            <w:r w:rsidRPr="00157A1C">
              <w:rPr>
                <w:rFonts w:ascii="Arial" w:hAnsi="Arial" w:cs="Arial"/>
                <w:b/>
                <w:bCs/>
                <w:color w:val="000000"/>
                <w:sz w:val="18"/>
                <w:szCs w:val="18"/>
              </w:rPr>
              <w:t>III. PROTECCIÓN</w:t>
            </w:r>
          </w:p>
        </w:tc>
      </w:tr>
      <w:tr w:rsidR="00D5471D" w:rsidRPr="00325A07" w14:paraId="6FE3DFF9" w14:textId="77777777" w:rsidTr="00C95328">
        <w:trPr>
          <w:gridAfter w:val="1"/>
          <w:wAfter w:w="112" w:type="dxa"/>
          <w:trHeight w:val="720"/>
        </w:trPr>
        <w:tc>
          <w:tcPr>
            <w:tcW w:w="2263" w:type="dxa"/>
            <w:noWrap/>
            <w:vAlign w:val="center"/>
            <w:hideMark/>
          </w:tcPr>
          <w:p w14:paraId="1D74B454"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Filtro de Spam</w:t>
            </w:r>
          </w:p>
        </w:tc>
        <w:tc>
          <w:tcPr>
            <w:tcW w:w="3261" w:type="dxa"/>
            <w:vAlign w:val="center"/>
            <w:hideMark/>
          </w:tcPr>
          <w:p w14:paraId="2136CA17"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La solución debe permitir la detección y bloqueo</w:t>
            </w:r>
            <w:r>
              <w:rPr>
                <w:rFonts w:ascii="Arial" w:hAnsi="Arial" w:cs="Arial"/>
                <w:color w:val="000000"/>
                <w:sz w:val="16"/>
                <w:szCs w:val="16"/>
              </w:rPr>
              <w:t xml:space="preserve"> de correos</w:t>
            </w:r>
            <w:r w:rsidRPr="00325A07">
              <w:rPr>
                <w:rFonts w:ascii="Arial" w:hAnsi="Arial" w:cs="Arial"/>
                <w:color w:val="000000"/>
                <w:sz w:val="16"/>
                <w:szCs w:val="16"/>
              </w:rPr>
              <w:t xml:space="preserve">, mínimamente </w:t>
            </w:r>
            <w:r>
              <w:rPr>
                <w:rFonts w:ascii="Arial" w:hAnsi="Arial" w:cs="Arial"/>
                <w:color w:val="000000"/>
                <w:sz w:val="16"/>
                <w:szCs w:val="16"/>
              </w:rPr>
              <w:t xml:space="preserve">de: </w:t>
            </w:r>
            <w:r w:rsidRPr="00325A07">
              <w:rPr>
                <w:rFonts w:ascii="Arial" w:hAnsi="Arial" w:cs="Arial"/>
                <w:color w:val="000000"/>
                <w:sz w:val="16"/>
                <w:szCs w:val="16"/>
              </w:rPr>
              <w:t xml:space="preserve">base de datos de reputación por </w:t>
            </w:r>
            <w:proofErr w:type="spellStart"/>
            <w:r w:rsidRPr="00325A07">
              <w:rPr>
                <w:rFonts w:ascii="Arial" w:hAnsi="Arial" w:cs="Arial"/>
                <w:color w:val="000000"/>
                <w:sz w:val="16"/>
                <w:szCs w:val="16"/>
              </w:rPr>
              <w:t>sender</w:t>
            </w:r>
            <w:proofErr w:type="spellEnd"/>
            <w:r w:rsidRPr="00325A07">
              <w:rPr>
                <w:rFonts w:ascii="Arial" w:hAnsi="Arial" w:cs="Arial"/>
                <w:color w:val="000000"/>
                <w:sz w:val="16"/>
                <w:szCs w:val="16"/>
              </w:rPr>
              <w:t xml:space="preserve"> IP y </w:t>
            </w:r>
            <w:r>
              <w:rPr>
                <w:rFonts w:ascii="Arial" w:hAnsi="Arial" w:cs="Arial"/>
                <w:color w:val="000000"/>
                <w:sz w:val="16"/>
                <w:szCs w:val="16"/>
              </w:rPr>
              <w:t xml:space="preserve">base de datos de </w:t>
            </w:r>
            <w:r w:rsidRPr="00325A07">
              <w:rPr>
                <w:rFonts w:ascii="Arial" w:hAnsi="Arial" w:cs="Arial"/>
                <w:color w:val="000000"/>
                <w:sz w:val="16"/>
                <w:szCs w:val="16"/>
              </w:rPr>
              <w:t>firmas spam</w:t>
            </w:r>
            <w:r w:rsidRPr="00325A07">
              <w:rPr>
                <w:rFonts w:ascii="Arial" w:hAnsi="Arial" w:cs="Arial"/>
                <w:bCs/>
                <w:color w:val="000000"/>
                <w:sz w:val="16"/>
                <w:szCs w:val="16"/>
              </w:rPr>
              <w:t>, d</w:t>
            </w:r>
            <w:r w:rsidRPr="00325A07">
              <w:rPr>
                <w:rFonts w:ascii="Arial" w:hAnsi="Arial" w:cs="Arial"/>
                <w:color w:val="000000"/>
                <w:sz w:val="16"/>
                <w:szCs w:val="16"/>
              </w:rPr>
              <w:t>etallar la solución.</w:t>
            </w:r>
          </w:p>
          <w:p w14:paraId="4DF3AA73"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17DECC4E"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59508D99"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0255087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13319312"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532C4A9A" w14:textId="77777777" w:rsidTr="00C95328">
        <w:trPr>
          <w:gridAfter w:val="1"/>
          <w:wAfter w:w="112" w:type="dxa"/>
          <w:trHeight w:val="720"/>
        </w:trPr>
        <w:tc>
          <w:tcPr>
            <w:tcW w:w="2263" w:type="dxa"/>
            <w:noWrap/>
            <w:vAlign w:val="center"/>
            <w:hideMark/>
          </w:tcPr>
          <w:p w14:paraId="14143A69"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Control de Sesión</w:t>
            </w:r>
          </w:p>
        </w:tc>
        <w:tc>
          <w:tcPr>
            <w:tcW w:w="3261" w:type="dxa"/>
            <w:vAlign w:val="center"/>
            <w:hideMark/>
          </w:tcPr>
          <w:p w14:paraId="671197CC"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La </w:t>
            </w:r>
            <w:r w:rsidRPr="00C25072">
              <w:rPr>
                <w:rFonts w:ascii="Arial" w:hAnsi="Arial" w:cs="Arial"/>
                <w:color w:val="000000"/>
                <w:sz w:val="16"/>
                <w:szCs w:val="16"/>
              </w:rPr>
              <w:t xml:space="preserve">solución debe contar con la capacidad de establecer </w:t>
            </w:r>
            <w:r w:rsidRPr="00C25072">
              <w:rPr>
                <w:rFonts w:ascii="Arial" w:hAnsi="Arial" w:cs="Arial"/>
                <w:bCs/>
                <w:color w:val="000000"/>
                <w:sz w:val="16"/>
                <w:szCs w:val="16"/>
              </w:rPr>
              <w:t>límites de envío por conexiones por cliente, mensajes por cliente y recipientes por cliente.</w:t>
            </w:r>
          </w:p>
          <w:p w14:paraId="28F95C28"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0151255B"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2112B7BA"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661F1FBA"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53112103"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7C482748" w14:textId="77777777" w:rsidTr="00C95328">
        <w:trPr>
          <w:gridAfter w:val="1"/>
          <w:wAfter w:w="112" w:type="dxa"/>
          <w:trHeight w:val="720"/>
        </w:trPr>
        <w:tc>
          <w:tcPr>
            <w:tcW w:w="2263" w:type="dxa"/>
            <w:noWrap/>
            <w:vAlign w:val="center"/>
            <w:hideMark/>
          </w:tcPr>
          <w:p w14:paraId="6536DFF8"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Gestión de Listas</w:t>
            </w:r>
          </w:p>
        </w:tc>
        <w:tc>
          <w:tcPr>
            <w:tcW w:w="3261" w:type="dxa"/>
            <w:vAlign w:val="center"/>
            <w:hideMark/>
          </w:tcPr>
          <w:p w14:paraId="053B07C3"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La solución debe contar con soporte de listas blancas (Safe </w:t>
            </w:r>
            <w:proofErr w:type="spellStart"/>
            <w:r w:rsidRPr="00325A07">
              <w:rPr>
                <w:rFonts w:ascii="Arial" w:hAnsi="Arial" w:cs="Arial"/>
                <w:color w:val="000000"/>
                <w:sz w:val="16"/>
                <w:szCs w:val="16"/>
              </w:rPr>
              <w:t>Lists</w:t>
            </w:r>
            <w:proofErr w:type="spellEnd"/>
            <w:r w:rsidRPr="00325A07">
              <w:rPr>
                <w:rFonts w:ascii="Arial" w:hAnsi="Arial" w:cs="Arial"/>
                <w:color w:val="000000"/>
                <w:sz w:val="16"/>
                <w:szCs w:val="16"/>
              </w:rPr>
              <w:t xml:space="preserve">) y negras (Block </w:t>
            </w:r>
            <w:proofErr w:type="spellStart"/>
            <w:r w:rsidRPr="00325A07">
              <w:rPr>
                <w:rFonts w:ascii="Arial" w:hAnsi="Arial" w:cs="Arial"/>
                <w:color w:val="000000"/>
                <w:sz w:val="16"/>
                <w:szCs w:val="16"/>
              </w:rPr>
              <w:t>Lists</w:t>
            </w:r>
            <w:proofErr w:type="spellEnd"/>
            <w:r w:rsidRPr="00325A07">
              <w:rPr>
                <w:rFonts w:ascii="Arial" w:hAnsi="Arial" w:cs="Arial"/>
                <w:color w:val="000000"/>
                <w:sz w:val="16"/>
                <w:szCs w:val="16"/>
              </w:rPr>
              <w:t>) a nivel de dominio y por usuario.</w:t>
            </w:r>
          </w:p>
          <w:p w14:paraId="44A56F13"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19A2FE53"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1D038880"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2B9861E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0FEFC43E"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11DC93A3" w14:textId="77777777" w:rsidTr="00C95328">
        <w:trPr>
          <w:gridAfter w:val="1"/>
          <w:wAfter w:w="112" w:type="dxa"/>
          <w:trHeight w:val="1200"/>
        </w:trPr>
        <w:tc>
          <w:tcPr>
            <w:tcW w:w="2263" w:type="dxa"/>
            <w:noWrap/>
            <w:vAlign w:val="center"/>
            <w:hideMark/>
          </w:tcPr>
          <w:p w14:paraId="7717EE2A"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 xml:space="preserve">Análisis de </w:t>
            </w:r>
            <w:proofErr w:type="spellStart"/>
            <w:r w:rsidRPr="00325A07">
              <w:rPr>
                <w:rFonts w:ascii="Arial" w:hAnsi="Arial" w:cs="Arial"/>
                <w:b/>
                <w:bCs/>
                <w:color w:val="000000"/>
                <w:sz w:val="16"/>
                <w:szCs w:val="16"/>
              </w:rPr>
              <w:t>Newsletters</w:t>
            </w:r>
            <w:proofErr w:type="spellEnd"/>
          </w:p>
        </w:tc>
        <w:tc>
          <w:tcPr>
            <w:tcW w:w="3261" w:type="dxa"/>
            <w:vAlign w:val="center"/>
            <w:hideMark/>
          </w:tcPr>
          <w:p w14:paraId="6C18A895"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La solución debe realizar un análisis de </w:t>
            </w:r>
            <w:proofErr w:type="spellStart"/>
            <w:r w:rsidRPr="00325A07">
              <w:rPr>
                <w:rFonts w:ascii="Arial" w:hAnsi="Arial" w:cs="Arial"/>
                <w:color w:val="000000"/>
                <w:sz w:val="16"/>
                <w:szCs w:val="16"/>
              </w:rPr>
              <w:t>Newsletters</w:t>
            </w:r>
            <w:proofErr w:type="spellEnd"/>
            <w:r w:rsidRPr="00325A07">
              <w:rPr>
                <w:rFonts w:ascii="Arial" w:hAnsi="Arial" w:cs="Arial"/>
                <w:color w:val="000000"/>
                <w:sz w:val="16"/>
                <w:szCs w:val="16"/>
              </w:rPr>
              <w:t>, para la identificación automática y tratamiento de boletines y correos de marketing.</w:t>
            </w:r>
          </w:p>
          <w:p w14:paraId="0908488E"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lastRenderedPageBreak/>
              <w:t>(Especificar y agregar número de página del manual o folleto o enlace de página web)</w:t>
            </w:r>
          </w:p>
        </w:tc>
        <w:tc>
          <w:tcPr>
            <w:tcW w:w="2268" w:type="dxa"/>
            <w:vAlign w:val="center"/>
          </w:tcPr>
          <w:p w14:paraId="1DD41CC5"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6D607958"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291C259F"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37DC19F5"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05A73066" w14:textId="77777777" w:rsidTr="00C95328">
        <w:trPr>
          <w:gridAfter w:val="1"/>
          <w:wAfter w:w="112" w:type="dxa"/>
          <w:trHeight w:val="558"/>
        </w:trPr>
        <w:tc>
          <w:tcPr>
            <w:tcW w:w="2263" w:type="dxa"/>
            <w:noWrap/>
            <w:vAlign w:val="center"/>
            <w:hideMark/>
          </w:tcPr>
          <w:p w14:paraId="5618A091"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Diccionarios</w:t>
            </w:r>
          </w:p>
        </w:tc>
        <w:tc>
          <w:tcPr>
            <w:tcW w:w="3261" w:type="dxa"/>
            <w:vAlign w:val="center"/>
            <w:hideMark/>
          </w:tcPr>
          <w:p w14:paraId="09D4B80A"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La solución debe contar con la capacidad de inspección basada en </w:t>
            </w:r>
            <w:r w:rsidRPr="00325A07">
              <w:rPr>
                <w:rFonts w:ascii="Arial" w:hAnsi="Arial" w:cs="Arial"/>
                <w:b/>
                <w:bCs/>
                <w:color w:val="000000"/>
                <w:sz w:val="16"/>
                <w:szCs w:val="16"/>
              </w:rPr>
              <w:t>diccionarios person</w:t>
            </w:r>
            <w:r w:rsidRPr="00C25072">
              <w:rPr>
                <w:rFonts w:ascii="Arial" w:hAnsi="Arial" w:cs="Arial"/>
                <w:b/>
                <w:bCs/>
                <w:color w:val="000000"/>
                <w:sz w:val="16"/>
                <w:szCs w:val="16"/>
              </w:rPr>
              <w:t>alizados</w:t>
            </w:r>
            <w:r w:rsidRPr="00C25072">
              <w:rPr>
                <w:rFonts w:ascii="Arial" w:hAnsi="Arial" w:cs="Arial"/>
                <w:color w:val="000000"/>
                <w:sz w:val="16"/>
                <w:szCs w:val="16"/>
              </w:rPr>
              <w:t>.</w:t>
            </w:r>
          </w:p>
          <w:p w14:paraId="40A5178C"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18852D61"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482A9BB5"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25A454CF"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2C564BD0"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06AB8B00" w14:textId="77777777" w:rsidTr="00C95328">
        <w:trPr>
          <w:gridAfter w:val="1"/>
          <w:wAfter w:w="112" w:type="dxa"/>
          <w:trHeight w:val="699"/>
        </w:trPr>
        <w:tc>
          <w:tcPr>
            <w:tcW w:w="2263" w:type="dxa"/>
            <w:noWrap/>
            <w:vAlign w:val="center"/>
            <w:hideMark/>
          </w:tcPr>
          <w:p w14:paraId="79F8779E" w14:textId="77777777" w:rsidR="00D5471D" w:rsidRPr="00325A07" w:rsidRDefault="00D5471D" w:rsidP="00C95328">
            <w:pPr>
              <w:rPr>
                <w:rFonts w:ascii="Arial" w:hAnsi="Arial" w:cs="Arial"/>
                <w:color w:val="000000"/>
                <w:sz w:val="16"/>
                <w:szCs w:val="16"/>
              </w:rPr>
            </w:pPr>
            <w:r w:rsidRPr="00325A07">
              <w:rPr>
                <w:rFonts w:ascii="Arial" w:hAnsi="Arial" w:cs="Arial"/>
                <w:b/>
                <w:bCs/>
                <w:color w:val="000000"/>
                <w:sz w:val="16"/>
                <w:szCs w:val="16"/>
              </w:rPr>
              <w:t>Análisis de Comportamiento</w:t>
            </w:r>
          </w:p>
        </w:tc>
        <w:tc>
          <w:tcPr>
            <w:tcW w:w="3261" w:type="dxa"/>
            <w:vAlign w:val="center"/>
            <w:hideMark/>
          </w:tcPr>
          <w:p w14:paraId="4C11DBF0"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 xml:space="preserve">La </w:t>
            </w:r>
            <w:r w:rsidRPr="00B738D3">
              <w:rPr>
                <w:rFonts w:ascii="Arial" w:hAnsi="Arial" w:cs="Arial"/>
                <w:color w:val="000000"/>
                <w:sz w:val="16"/>
                <w:szCs w:val="16"/>
              </w:rPr>
              <w:t>solución debe contar con un análisis heurístico, para identificar patrones.</w:t>
            </w:r>
          </w:p>
          <w:p w14:paraId="642F639F" w14:textId="77777777" w:rsidR="00D5471D" w:rsidRPr="00325A07" w:rsidRDefault="00D5471D" w:rsidP="00C95328">
            <w:pPr>
              <w:rPr>
                <w:rFonts w:ascii="Arial" w:hAnsi="Arial" w:cs="Arial"/>
                <w:b/>
                <w:bCs/>
                <w:color w:val="000000"/>
                <w:sz w:val="16"/>
                <w:szCs w:val="16"/>
              </w:rPr>
            </w:pPr>
            <w:r w:rsidRPr="00325A07">
              <w:rPr>
                <w:rFonts w:ascii="Arial" w:hAnsi="Arial" w:cs="Arial"/>
                <w:b/>
                <w:bCs/>
                <w:sz w:val="16"/>
                <w:szCs w:val="16"/>
              </w:rPr>
              <w:t>(Especificar y agregar número de página del manual o folleto o enlace de página web)</w:t>
            </w:r>
          </w:p>
        </w:tc>
        <w:tc>
          <w:tcPr>
            <w:tcW w:w="2268" w:type="dxa"/>
            <w:vAlign w:val="center"/>
          </w:tcPr>
          <w:p w14:paraId="090DB803"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hideMark/>
          </w:tcPr>
          <w:p w14:paraId="6E58F81F"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noWrap/>
            <w:vAlign w:val="center"/>
            <w:hideMark/>
          </w:tcPr>
          <w:p w14:paraId="66339D78"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noWrap/>
            <w:vAlign w:val="center"/>
            <w:hideMark/>
          </w:tcPr>
          <w:p w14:paraId="652CE71F"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11B68007" w14:textId="77777777" w:rsidTr="00C95328">
        <w:trPr>
          <w:gridAfter w:val="1"/>
          <w:wAfter w:w="112" w:type="dxa"/>
          <w:trHeight w:val="699"/>
        </w:trPr>
        <w:tc>
          <w:tcPr>
            <w:tcW w:w="2263" w:type="dxa"/>
            <w:noWrap/>
            <w:vAlign w:val="center"/>
          </w:tcPr>
          <w:p w14:paraId="7E002057" w14:textId="77777777" w:rsidR="00D5471D" w:rsidRPr="00B103AF" w:rsidRDefault="00D5471D" w:rsidP="00C95328">
            <w:pPr>
              <w:rPr>
                <w:rFonts w:ascii="Arial" w:hAnsi="Arial" w:cs="Arial"/>
                <w:b/>
                <w:bCs/>
                <w:sz w:val="16"/>
                <w:szCs w:val="16"/>
              </w:rPr>
            </w:pPr>
            <w:r w:rsidRPr="00B103AF">
              <w:rPr>
                <w:rFonts w:ascii="Arial" w:hAnsi="Arial" w:cs="Arial"/>
                <w:b/>
                <w:bCs/>
                <w:sz w:val="16"/>
                <w:szCs w:val="16"/>
              </w:rPr>
              <w:t>Desarme y Reconstrucción de Contenido (CDR)</w:t>
            </w:r>
          </w:p>
        </w:tc>
        <w:tc>
          <w:tcPr>
            <w:tcW w:w="3261" w:type="dxa"/>
            <w:vAlign w:val="center"/>
          </w:tcPr>
          <w:p w14:paraId="65E5A349" w14:textId="77777777" w:rsidR="00D5471D" w:rsidRPr="00B103AF" w:rsidRDefault="00D5471D" w:rsidP="00C95328">
            <w:pPr>
              <w:rPr>
                <w:rFonts w:ascii="Arial" w:hAnsi="Arial" w:cs="Arial"/>
                <w:b/>
                <w:bCs/>
                <w:sz w:val="16"/>
                <w:szCs w:val="16"/>
              </w:rPr>
            </w:pPr>
            <w:r w:rsidRPr="00B103AF">
              <w:rPr>
                <w:rFonts w:ascii="Arial" w:hAnsi="Arial" w:cs="Arial"/>
                <w:sz w:val="16"/>
                <w:szCs w:val="16"/>
              </w:rPr>
              <w:t>La solución debe contar con la funcionalidad de seguridad CDR que permite "desarmar y reconstruir" archivos adjuntos en correos electrónicos para eliminar posibles amenazas embebidas (como macros maliciosas, scripts o código activo) sin afectar el contenido legítimo del archivo.</w:t>
            </w:r>
            <w:r w:rsidRPr="00B103AF">
              <w:rPr>
                <w:rFonts w:ascii="Arial" w:hAnsi="Arial" w:cs="Arial"/>
                <w:b/>
                <w:bCs/>
                <w:sz w:val="16"/>
                <w:szCs w:val="16"/>
              </w:rPr>
              <w:t xml:space="preserve"> </w:t>
            </w:r>
          </w:p>
          <w:p w14:paraId="35B62720" w14:textId="77777777" w:rsidR="00D5471D" w:rsidRPr="00B103AF" w:rsidRDefault="00D5471D" w:rsidP="00C95328">
            <w:pPr>
              <w:rPr>
                <w:rFonts w:ascii="Arial" w:hAnsi="Arial" w:cs="Arial"/>
                <w:sz w:val="16"/>
                <w:szCs w:val="16"/>
              </w:rPr>
            </w:pPr>
            <w:r w:rsidRPr="00B103AF">
              <w:rPr>
                <w:rFonts w:ascii="Arial" w:hAnsi="Arial" w:cs="Arial"/>
                <w:b/>
                <w:bCs/>
                <w:sz w:val="16"/>
                <w:szCs w:val="16"/>
              </w:rPr>
              <w:t>(Especificar y agregar número de página del manual o folleto o enlace de página web)</w:t>
            </w:r>
          </w:p>
        </w:tc>
        <w:tc>
          <w:tcPr>
            <w:tcW w:w="2268" w:type="dxa"/>
            <w:vAlign w:val="center"/>
          </w:tcPr>
          <w:p w14:paraId="2807B6EA"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tcPr>
          <w:p w14:paraId="4B010301" w14:textId="77777777" w:rsidR="00D5471D" w:rsidRPr="00325A07" w:rsidRDefault="00D5471D" w:rsidP="00C95328">
            <w:pPr>
              <w:jc w:val="center"/>
              <w:rPr>
                <w:rFonts w:ascii="Arial" w:hAnsi="Arial" w:cs="Arial"/>
                <w:color w:val="000000"/>
                <w:sz w:val="16"/>
                <w:szCs w:val="16"/>
              </w:rPr>
            </w:pPr>
          </w:p>
        </w:tc>
        <w:tc>
          <w:tcPr>
            <w:tcW w:w="503" w:type="dxa"/>
            <w:noWrap/>
            <w:vAlign w:val="center"/>
          </w:tcPr>
          <w:p w14:paraId="00DD0898" w14:textId="77777777" w:rsidR="00D5471D" w:rsidRPr="00325A07" w:rsidRDefault="00D5471D" w:rsidP="00C95328">
            <w:pPr>
              <w:jc w:val="center"/>
              <w:rPr>
                <w:rFonts w:ascii="Arial" w:hAnsi="Arial" w:cs="Arial"/>
                <w:color w:val="000000"/>
                <w:sz w:val="16"/>
                <w:szCs w:val="16"/>
              </w:rPr>
            </w:pPr>
          </w:p>
        </w:tc>
        <w:tc>
          <w:tcPr>
            <w:tcW w:w="1431" w:type="dxa"/>
            <w:gridSpan w:val="2"/>
            <w:noWrap/>
            <w:vAlign w:val="center"/>
          </w:tcPr>
          <w:p w14:paraId="3A9F70C8" w14:textId="77777777" w:rsidR="00D5471D" w:rsidRPr="00325A07" w:rsidRDefault="00D5471D" w:rsidP="00C95328">
            <w:pPr>
              <w:jc w:val="center"/>
              <w:rPr>
                <w:rFonts w:ascii="Arial" w:hAnsi="Arial" w:cs="Arial"/>
                <w:color w:val="000000"/>
                <w:sz w:val="16"/>
                <w:szCs w:val="16"/>
              </w:rPr>
            </w:pPr>
          </w:p>
        </w:tc>
      </w:tr>
      <w:tr w:rsidR="00D5471D" w:rsidRPr="00325A07" w14:paraId="639C7011" w14:textId="77777777" w:rsidTr="00C95328">
        <w:trPr>
          <w:gridAfter w:val="1"/>
          <w:wAfter w:w="112" w:type="dxa"/>
          <w:trHeight w:val="699"/>
        </w:trPr>
        <w:tc>
          <w:tcPr>
            <w:tcW w:w="2263" w:type="dxa"/>
            <w:noWrap/>
            <w:vAlign w:val="center"/>
          </w:tcPr>
          <w:p w14:paraId="215A438B" w14:textId="77777777" w:rsidR="00D5471D" w:rsidRPr="00B103AF" w:rsidRDefault="00D5471D" w:rsidP="00C95328">
            <w:pPr>
              <w:rPr>
                <w:rFonts w:ascii="Arial" w:hAnsi="Arial" w:cs="Arial"/>
                <w:b/>
                <w:bCs/>
                <w:sz w:val="16"/>
                <w:szCs w:val="16"/>
              </w:rPr>
            </w:pPr>
            <w:r w:rsidRPr="00B103AF">
              <w:rPr>
                <w:rFonts w:ascii="Arial" w:hAnsi="Arial" w:cs="Arial"/>
                <w:b/>
                <w:bCs/>
                <w:sz w:val="16"/>
                <w:szCs w:val="16"/>
              </w:rPr>
              <w:t>Protección de datos confidenciales y cumplimiento</w:t>
            </w:r>
          </w:p>
        </w:tc>
        <w:tc>
          <w:tcPr>
            <w:tcW w:w="3261" w:type="dxa"/>
            <w:vAlign w:val="center"/>
          </w:tcPr>
          <w:p w14:paraId="1EDDEB6A" w14:textId="77777777" w:rsidR="00D5471D" w:rsidRPr="00B103AF" w:rsidRDefault="00D5471D" w:rsidP="00C95328">
            <w:pPr>
              <w:rPr>
                <w:rFonts w:ascii="Arial" w:hAnsi="Arial" w:cs="Arial"/>
                <w:sz w:val="16"/>
                <w:szCs w:val="16"/>
                <w:lang w:val="es-BO"/>
              </w:rPr>
            </w:pPr>
            <w:r w:rsidRPr="00B103AF">
              <w:rPr>
                <w:rFonts w:ascii="Arial" w:hAnsi="Arial" w:cs="Arial"/>
                <w:sz w:val="16"/>
                <w:szCs w:val="16"/>
                <w:lang w:val="es-BO"/>
              </w:rPr>
              <w:t xml:space="preserve">La solución debe contar con IBE (Cifrado Basado en Identidad) que permite cifrar correos electrónicos utilizando la dirección de email del destinatario como clave pública, eliminando la necesidad de gestionar certificados digitales tradicionales por parte del usuario final. </w:t>
            </w:r>
          </w:p>
          <w:p w14:paraId="429CF2A9" w14:textId="77777777" w:rsidR="00D5471D" w:rsidRPr="00B103AF" w:rsidRDefault="00D5471D" w:rsidP="00C95328">
            <w:pPr>
              <w:rPr>
                <w:rFonts w:ascii="Arial" w:hAnsi="Arial" w:cs="Arial"/>
                <w:sz w:val="16"/>
                <w:szCs w:val="16"/>
                <w:lang w:val="es-BO"/>
              </w:rPr>
            </w:pPr>
            <w:r w:rsidRPr="00B103AF">
              <w:rPr>
                <w:rFonts w:ascii="Arial" w:hAnsi="Arial" w:cs="Arial"/>
                <w:sz w:val="16"/>
                <w:szCs w:val="16"/>
                <w:lang w:val="es-BO"/>
              </w:rPr>
              <w:t xml:space="preserve">Como también la funcionalidad de DLP (Data Loss </w:t>
            </w:r>
            <w:proofErr w:type="spellStart"/>
            <w:r w:rsidRPr="00B103AF">
              <w:rPr>
                <w:rFonts w:ascii="Arial" w:hAnsi="Arial" w:cs="Arial"/>
                <w:sz w:val="16"/>
                <w:szCs w:val="16"/>
                <w:lang w:val="es-BO"/>
              </w:rPr>
              <w:t>Prevention</w:t>
            </w:r>
            <w:proofErr w:type="spellEnd"/>
            <w:r w:rsidRPr="00B103AF">
              <w:rPr>
                <w:rFonts w:ascii="Arial" w:hAnsi="Arial" w:cs="Arial"/>
                <w:sz w:val="16"/>
                <w:szCs w:val="16"/>
                <w:lang w:val="es-BO"/>
              </w:rPr>
              <w:t>)</w:t>
            </w:r>
            <w:r w:rsidRPr="00B103AF">
              <w:t xml:space="preserve"> </w:t>
            </w:r>
            <w:r w:rsidRPr="00B103AF">
              <w:rPr>
                <w:rFonts w:ascii="Arial" w:hAnsi="Arial" w:cs="Arial"/>
                <w:sz w:val="16"/>
                <w:szCs w:val="16"/>
                <w:lang w:val="es-BO"/>
              </w:rPr>
              <w:t>que detectar y previene la fuga de información sensible a través del correo electrónico, ya sea de forma accidental o malintencionada.</w:t>
            </w:r>
          </w:p>
          <w:p w14:paraId="1A161D3B" w14:textId="77777777" w:rsidR="00D5471D" w:rsidRPr="00B103AF" w:rsidRDefault="00D5471D" w:rsidP="00C95328">
            <w:pPr>
              <w:rPr>
                <w:rFonts w:ascii="Arial" w:hAnsi="Arial" w:cs="Arial"/>
                <w:sz w:val="16"/>
                <w:szCs w:val="16"/>
              </w:rPr>
            </w:pPr>
            <w:r w:rsidRPr="00B103AF">
              <w:rPr>
                <w:rFonts w:ascii="Arial" w:hAnsi="Arial" w:cs="Arial"/>
                <w:b/>
                <w:bCs/>
                <w:sz w:val="16"/>
                <w:szCs w:val="16"/>
              </w:rPr>
              <w:t>(Especificar y agregar número de página del manual o folleto o enlace de página web)</w:t>
            </w:r>
          </w:p>
        </w:tc>
        <w:tc>
          <w:tcPr>
            <w:tcW w:w="2268" w:type="dxa"/>
            <w:vAlign w:val="center"/>
          </w:tcPr>
          <w:p w14:paraId="5D6C201F" w14:textId="77777777" w:rsidR="00D5471D" w:rsidRPr="00325A07" w:rsidRDefault="00D5471D" w:rsidP="00C95328">
            <w:pPr>
              <w:ind w:firstLineChars="100" w:firstLine="160"/>
              <w:jc w:val="center"/>
              <w:rPr>
                <w:rFonts w:ascii="Arial" w:hAnsi="Arial" w:cs="Arial"/>
                <w:color w:val="000000"/>
                <w:sz w:val="16"/>
                <w:szCs w:val="16"/>
              </w:rPr>
            </w:pPr>
          </w:p>
        </w:tc>
        <w:tc>
          <w:tcPr>
            <w:tcW w:w="425" w:type="dxa"/>
            <w:noWrap/>
            <w:vAlign w:val="center"/>
          </w:tcPr>
          <w:p w14:paraId="18192E3D" w14:textId="77777777" w:rsidR="00D5471D" w:rsidRPr="00325A07" w:rsidRDefault="00D5471D" w:rsidP="00C95328">
            <w:pPr>
              <w:jc w:val="center"/>
              <w:rPr>
                <w:rFonts w:ascii="Arial" w:hAnsi="Arial" w:cs="Arial"/>
                <w:color w:val="000000"/>
                <w:sz w:val="16"/>
                <w:szCs w:val="16"/>
              </w:rPr>
            </w:pPr>
          </w:p>
        </w:tc>
        <w:tc>
          <w:tcPr>
            <w:tcW w:w="503" w:type="dxa"/>
            <w:noWrap/>
            <w:vAlign w:val="center"/>
          </w:tcPr>
          <w:p w14:paraId="190F9FFF" w14:textId="77777777" w:rsidR="00D5471D" w:rsidRPr="00325A07" w:rsidRDefault="00D5471D" w:rsidP="00C95328">
            <w:pPr>
              <w:jc w:val="center"/>
              <w:rPr>
                <w:rFonts w:ascii="Arial" w:hAnsi="Arial" w:cs="Arial"/>
                <w:color w:val="000000"/>
                <w:sz w:val="16"/>
                <w:szCs w:val="16"/>
              </w:rPr>
            </w:pPr>
          </w:p>
        </w:tc>
        <w:tc>
          <w:tcPr>
            <w:tcW w:w="1431" w:type="dxa"/>
            <w:gridSpan w:val="2"/>
            <w:noWrap/>
            <w:vAlign w:val="center"/>
          </w:tcPr>
          <w:p w14:paraId="0779B835" w14:textId="77777777" w:rsidR="00D5471D" w:rsidRPr="00325A07" w:rsidRDefault="00D5471D" w:rsidP="00C95328">
            <w:pPr>
              <w:jc w:val="center"/>
              <w:rPr>
                <w:rFonts w:ascii="Arial" w:hAnsi="Arial" w:cs="Arial"/>
                <w:color w:val="000000"/>
                <w:sz w:val="16"/>
                <w:szCs w:val="16"/>
              </w:rPr>
            </w:pPr>
          </w:p>
        </w:tc>
      </w:tr>
      <w:tr w:rsidR="00D5471D" w:rsidRPr="00325A07" w14:paraId="7DD1A32C" w14:textId="77777777" w:rsidTr="00C95328">
        <w:trPr>
          <w:gridAfter w:val="1"/>
          <w:wAfter w:w="112" w:type="dxa"/>
          <w:trHeight w:val="353"/>
        </w:trPr>
        <w:tc>
          <w:tcPr>
            <w:tcW w:w="10151" w:type="dxa"/>
            <w:gridSpan w:val="7"/>
            <w:vAlign w:val="center"/>
            <w:hideMark/>
          </w:tcPr>
          <w:p w14:paraId="03841977" w14:textId="77777777" w:rsidR="00D5471D" w:rsidRPr="00B103AF" w:rsidRDefault="00D5471D" w:rsidP="00C95328">
            <w:pPr>
              <w:rPr>
                <w:rFonts w:ascii="Arial" w:hAnsi="Arial" w:cs="Arial"/>
                <w:sz w:val="16"/>
                <w:szCs w:val="16"/>
              </w:rPr>
            </w:pPr>
            <w:r w:rsidRPr="00B103AF">
              <w:rPr>
                <w:rFonts w:ascii="Arial" w:hAnsi="Arial" w:cs="Arial"/>
                <w:b/>
                <w:bCs/>
                <w:sz w:val="18"/>
                <w:szCs w:val="18"/>
              </w:rPr>
              <w:t>IV. SEGURIDAD Y LICENCIAMIENTO</w:t>
            </w:r>
          </w:p>
        </w:tc>
      </w:tr>
      <w:tr w:rsidR="00D5471D" w:rsidRPr="00325A07" w14:paraId="1B4594DD" w14:textId="77777777" w:rsidTr="00C95328">
        <w:trPr>
          <w:gridAfter w:val="1"/>
          <w:wAfter w:w="112" w:type="dxa"/>
          <w:trHeight w:val="3819"/>
        </w:trPr>
        <w:tc>
          <w:tcPr>
            <w:tcW w:w="2263" w:type="dxa"/>
            <w:noWrap/>
            <w:vAlign w:val="center"/>
            <w:hideMark/>
          </w:tcPr>
          <w:p w14:paraId="6E6DD0FC" w14:textId="77777777" w:rsidR="00D5471D" w:rsidRPr="00B103AF" w:rsidRDefault="00D5471D" w:rsidP="00C95328">
            <w:pPr>
              <w:rPr>
                <w:rFonts w:ascii="Arial" w:hAnsi="Arial" w:cs="Arial"/>
                <w:b/>
                <w:bCs/>
                <w:sz w:val="16"/>
                <w:szCs w:val="16"/>
              </w:rPr>
            </w:pPr>
            <w:r w:rsidRPr="00B103AF">
              <w:rPr>
                <w:rFonts w:ascii="Arial" w:hAnsi="Arial" w:cs="Arial"/>
                <w:b/>
                <w:bCs/>
                <w:sz w:val="16"/>
                <w:szCs w:val="16"/>
              </w:rPr>
              <w:lastRenderedPageBreak/>
              <w:t>Licencias</w:t>
            </w:r>
          </w:p>
        </w:tc>
        <w:tc>
          <w:tcPr>
            <w:tcW w:w="3261" w:type="dxa"/>
            <w:vAlign w:val="center"/>
          </w:tcPr>
          <w:p w14:paraId="05F73316" w14:textId="77777777" w:rsidR="00D5471D" w:rsidRPr="00B103AF" w:rsidRDefault="00D5471D" w:rsidP="00C95328">
            <w:pPr>
              <w:rPr>
                <w:rFonts w:ascii="Arial" w:hAnsi="Arial" w:cs="Arial"/>
                <w:sz w:val="16"/>
                <w:szCs w:val="16"/>
                <w:lang w:val="es-BO"/>
              </w:rPr>
            </w:pPr>
            <w:r w:rsidRPr="00B103AF">
              <w:rPr>
                <w:rFonts w:ascii="Arial" w:hAnsi="Arial" w:cs="Arial"/>
                <w:sz w:val="16"/>
                <w:szCs w:val="16"/>
                <w:lang w:val="es-BO"/>
              </w:rPr>
              <w:t>La solución debe contar con una licencia de fabrica por 5 años.</w:t>
            </w:r>
          </w:p>
          <w:p w14:paraId="776F76E1" w14:textId="77777777" w:rsidR="00D5471D" w:rsidRPr="00B103AF" w:rsidRDefault="00D5471D" w:rsidP="00C95328">
            <w:pPr>
              <w:rPr>
                <w:rFonts w:ascii="Arial" w:hAnsi="Arial" w:cs="Arial"/>
                <w:sz w:val="16"/>
                <w:szCs w:val="16"/>
                <w:lang w:val="es-BO"/>
              </w:rPr>
            </w:pPr>
            <w:r w:rsidRPr="00B103AF">
              <w:rPr>
                <w:rFonts w:ascii="Arial" w:hAnsi="Arial" w:cs="Arial"/>
                <w:sz w:val="16"/>
                <w:szCs w:val="16"/>
                <w:lang w:val="es-BO"/>
              </w:rPr>
              <w:t xml:space="preserve">Esta licencia debe contar con las siguientes características o similares: </w:t>
            </w:r>
          </w:p>
          <w:p w14:paraId="0A30962B" w14:textId="77777777" w:rsidR="00D5471D" w:rsidRPr="00B103AF" w:rsidRDefault="00D5471D" w:rsidP="00841603">
            <w:pPr>
              <w:pStyle w:val="Prrafodelista"/>
              <w:numPr>
                <w:ilvl w:val="0"/>
                <w:numId w:val="39"/>
              </w:numPr>
              <w:spacing w:after="160" w:line="259" w:lineRule="auto"/>
              <w:ind w:left="218" w:hanging="142"/>
              <w:rPr>
                <w:rFonts w:ascii="Arial" w:hAnsi="Arial" w:cs="Arial"/>
                <w:sz w:val="16"/>
                <w:szCs w:val="16"/>
              </w:rPr>
            </w:pPr>
            <w:r w:rsidRPr="00B103AF">
              <w:rPr>
                <w:rFonts w:ascii="Arial" w:hAnsi="Arial" w:cs="Arial"/>
                <w:sz w:val="16"/>
                <w:szCs w:val="16"/>
              </w:rPr>
              <w:t xml:space="preserve">Detección de spam </w:t>
            </w:r>
          </w:p>
          <w:p w14:paraId="04FDAFFD" w14:textId="77777777" w:rsidR="00D5471D" w:rsidRPr="00B103AF" w:rsidRDefault="00D5471D" w:rsidP="00841603">
            <w:pPr>
              <w:pStyle w:val="Prrafodelista"/>
              <w:numPr>
                <w:ilvl w:val="0"/>
                <w:numId w:val="39"/>
              </w:numPr>
              <w:spacing w:after="160" w:line="259" w:lineRule="auto"/>
              <w:ind w:left="218" w:hanging="142"/>
              <w:rPr>
                <w:rFonts w:ascii="Arial" w:hAnsi="Arial" w:cs="Arial"/>
                <w:sz w:val="16"/>
                <w:szCs w:val="16"/>
              </w:rPr>
            </w:pPr>
            <w:r w:rsidRPr="00B103AF">
              <w:rPr>
                <w:rFonts w:ascii="Arial" w:hAnsi="Arial" w:cs="Arial"/>
                <w:sz w:val="16"/>
                <w:szCs w:val="16"/>
              </w:rPr>
              <w:t>Detección avanzada de malware</w:t>
            </w:r>
          </w:p>
          <w:p w14:paraId="13553183" w14:textId="77777777" w:rsidR="00D5471D" w:rsidRPr="00B103AF" w:rsidRDefault="00D5471D" w:rsidP="00841603">
            <w:pPr>
              <w:pStyle w:val="Prrafodelista"/>
              <w:numPr>
                <w:ilvl w:val="0"/>
                <w:numId w:val="39"/>
              </w:numPr>
              <w:spacing w:after="160" w:line="259" w:lineRule="auto"/>
              <w:ind w:left="218" w:hanging="142"/>
              <w:rPr>
                <w:rFonts w:ascii="Arial" w:hAnsi="Arial" w:cs="Arial"/>
                <w:sz w:val="16"/>
                <w:szCs w:val="16"/>
              </w:rPr>
            </w:pPr>
            <w:r w:rsidRPr="00B103AF">
              <w:rPr>
                <w:rFonts w:ascii="Arial" w:hAnsi="Arial" w:cs="Arial"/>
                <w:sz w:val="16"/>
                <w:szCs w:val="16"/>
              </w:rPr>
              <w:t>Políticas de filtrado de entrada y salida</w:t>
            </w:r>
          </w:p>
          <w:p w14:paraId="465935B2" w14:textId="77777777" w:rsidR="00D5471D" w:rsidRPr="00B103AF" w:rsidRDefault="00D5471D" w:rsidP="00841603">
            <w:pPr>
              <w:pStyle w:val="Prrafodelista"/>
              <w:numPr>
                <w:ilvl w:val="0"/>
                <w:numId w:val="39"/>
              </w:numPr>
              <w:spacing w:after="160" w:line="259" w:lineRule="auto"/>
              <w:ind w:left="218" w:hanging="142"/>
              <w:rPr>
                <w:rFonts w:ascii="Arial" w:hAnsi="Arial" w:cs="Arial"/>
                <w:sz w:val="16"/>
                <w:szCs w:val="16"/>
              </w:rPr>
            </w:pPr>
            <w:r w:rsidRPr="00B103AF">
              <w:rPr>
                <w:rFonts w:ascii="Arial" w:hAnsi="Arial" w:cs="Arial"/>
                <w:sz w:val="16"/>
                <w:szCs w:val="16"/>
              </w:rPr>
              <w:t>Integración con LDAP</w:t>
            </w:r>
          </w:p>
          <w:p w14:paraId="676DD5F6" w14:textId="77777777" w:rsidR="00D5471D" w:rsidRPr="00B103AF" w:rsidRDefault="00D5471D" w:rsidP="00841603">
            <w:pPr>
              <w:pStyle w:val="Prrafodelista"/>
              <w:numPr>
                <w:ilvl w:val="0"/>
                <w:numId w:val="39"/>
              </w:numPr>
              <w:spacing w:after="160" w:line="259" w:lineRule="auto"/>
              <w:ind w:left="218" w:hanging="142"/>
              <w:rPr>
                <w:rFonts w:ascii="Arial" w:hAnsi="Arial" w:cs="Arial"/>
                <w:sz w:val="16"/>
                <w:szCs w:val="16"/>
              </w:rPr>
            </w:pPr>
            <w:r w:rsidRPr="00B103AF">
              <w:rPr>
                <w:rFonts w:ascii="Arial" w:hAnsi="Arial" w:cs="Arial"/>
                <w:sz w:val="16"/>
                <w:szCs w:val="16"/>
              </w:rPr>
              <w:t>Soporta certificados TLS</w:t>
            </w:r>
          </w:p>
          <w:p w14:paraId="7BB63892" w14:textId="77777777" w:rsidR="00D5471D" w:rsidRPr="00B103AF" w:rsidRDefault="00D5471D" w:rsidP="00841603">
            <w:pPr>
              <w:pStyle w:val="Prrafodelista"/>
              <w:numPr>
                <w:ilvl w:val="0"/>
                <w:numId w:val="39"/>
              </w:numPr>
              <w:spacing w:after="160" w:line="259" w:lineRule="auto"/>
              <w:ind w:left="218" w:hanging="142"/>
              <w:rPr>
                <w:rFonts w:ascii="Arial" w:hAnsi="Arial" w:cs="Arial"/>
                <w:sz w:val="16"/>
                <w:szCs w:val="16"/>
              </w:rPr>
            </w:pPr>
            <w:proofErr w:type="spellStart"/>
            <w:r w:rsidRPr="00B103AF">
              <w:rPr>
                <w:rFonts w:ascii="Arial" w:hAnsi="Arial" w:cs="Arial"/>
                <w:sz w:val="16"/>
                <w:szCs w:val="16"/>
              </w:rPr>
              <w:t>Message</w:t>
            </w:r>
            <w:proofErr w:type="spellEnd"/>
            <w:r w:rsidRPr="00B103AF">
              <w:rPr>
                <w:rFonts w:ascii="Arial" w:hAnsi="Arial" w:cs="Arial"/>
                <w:sz w:val="16"/>
                <w:szCs w:val="16"/>
              </w:rPr>
              <w:t xml:space="preserve"> tracking</w:t>
            </w:r>
          </w:p>
          <w:p w14:paraId="18A5430F" w14:textId="77777777" w:rsidR="00D5471D" w:rsidRPr="00B103AF" w:rsidRDefault="00D5471D" w:rsidP="00841603">
            <w:pPr>
              <w:pStyle w:val="Prrafodelista"/>
              <w:numPr>
                <w:ilvl w:val="0"/>
                <w:numId w:val="39"/>
              </w:numPr>
              <w:spacing w:after="160" w:line="259" w:lineRule="auto"/>
              <w:ind w:left="218" w:hanging="142"/>
              <w:rPr>
                <w:rFonts w:ascii="Arial" w:hAnsi="Arial" w:cs="Arial"/>
                <w:sz w:val="16"/>
                <w:szCs w:val="16"/>
              </w:rPr>
            </w:pPr>
            <w:r w:rsidRPr="00B103AF">
              <w:rPr>
                <w:rFonts w:ascii="Arial" w:hAnsi="Arial" w:cs="Arial"/>
                <w:sz w:val="16"/>
                <w:szCs w:val="16"/>
              </w:rPr>
              <w:t xml:space="preserve">Servicio virus </w:t>
            </w:r>
            <w:proofErr w:type="spellStart"/>
            <w:r w:rsidRPr="00B103AF">
              <w:rPr>
                <w:rFonts w:ascii="Arial" w:hAnsi="Arial" w:cs="Arial"/>
                <w:sz w:val="16"/>
                <w:szCs w:val="16"/>
              </w:rPr>
              <w:t>outbreak</w:t>
            </w:r>
            <w:proofErr w:type="spellEnd"/>
          </w:p>
          <w:p w14:paraId="170A6068" w14:textId="77777777" w:rsidR="00D5471D" w:rsidRPr="00B103AF" w:rsidRDefault="00D5471D" w:rsidP="00841603">
            <w:pPr>
              <w:pStyle w:val="Prrafodelista"/>
              <w:numPr>
                <w:ilvl w:val="0"/>
                <w:numId w:val="39"/>
              </w:numPr>
              <w:spacing w:after="160" w:line="259" w:lineRule="auto"/>
              <w:ind w:left="218" w:hanging="142"/>
              <w:rPr>
                <w:rFonts w:ascii="Arial" w:hAnsi="Arial" w:cs="Arial"/>
                <w:sz w:val="16"/>
                <w:szCs w:val="16"/>
              </w:rPr>
            </w:pPr>
            <w:r w:rsidRPr="00B103AF">
              <w:rPr>
                <w:rFonts w:ascii="Arial" w:hAnsi="Arial" w:cs="Arial"/>
                <w:sz w:val="16"/>
                <w:szCs w:val="16"/>
              </w:rPr>
              <w:t>Reportes</w:t>
            </w:r>
          </w:p>
          <w:p w14:paraId="042133FA" w14:textId="77777777" w:rsidR="00D5471D" w:rsidRPr="00B103AF" w:rsidRDefault="00D5471D" w:rsidP="00841603">
            <w:pPr>
              <w:pStyle w:val="Prrafodelista"/>
              <w:numPr>
                <w:ilvl w:val="0"/>
                <w:numId w:val="39"/>
              </w:numPr>
              <w:spacing w:after="160" w:line="259" w:lineRule="auto"/>
              <w:ind w:left="218" w:hanging="142"/>
              <w:rPr>
                <w:rFonts w:ascii="Arial" w:hAnsi="Arial" w:cs="Arial"/>
                <w:sz w:val="16"/>
                <w:szCs w:val="16"/>
              </w:rPr>
            </w:pPr>
            <w:proofErr w:type="spellStart"/>
            <w:r w:rsidRPr="00B103AF">
              <w:rPr>
                <w:rFonts w:ascii="Arial" w:hAnsi="Arial" w:cs="Arial"/>
                <w:sz w:val="16"/>
                <w:szCs w:val="16"/>
              </w:rPr>
              <w:t>Identity</w:t>
            </w:r>
            <w:proofErr w:type="spellEnd"/>
            <w:r w:rsidRPr="00B103AF">
              <w:rPr>
                <w:rFonts w:ascii="Arial" w:hAnsi="Arial" w:cs="Arial"/>
                <w:sz w:val="16"/>
                <w:szCs w:val="16"/>
              </w:rPr>
              <w:t xml:space="preserve">-Base </w:t>
            </w:r>
            <w:proofErr w:type="spellStart"/>
            <w:r w:rsidRPr="00B103AF">
              <w:rPr>
                <w:rFonts w:ascii="Arial" w:hAnsi="Arial" w:cs="Arial"/>
                <w:sz w:val="16"/>
                <w:szCs w:val="16"/>
              </w:rPr>
              <w:t>Encryption</w:t>
            </w:r>
            <w:proofErr w:type="spellEnd"/>
            <w:r w:rsidRPr="00B103AF">
              <w:rPr>
                <w:rFonts w:ascii="Arial" w:hAnsi="Arial" w:cs="Arial"/>
                <w:sz w:val="16"/>
                <w:szCs w:val="16"/>
              </w:rPr>
              <w:t xml:space="preserve"> IBE </w:t>
            </w:r>
          </w:p>
          <w:p w14:paraId="08D3A829" w14:textId="77777777" w:rsidR="00D5471D" w:rsidRPr="00B103AF" w:rsidRDefault="00D5471D" w:rsidP="00841603">
            <w:pPr>
              <w:pStyle w:val="Prrafodelista"/>
              <w:numPr>
                <w:ilvl w:val="0"/>
                <w:numId w:val="39"/>
              </w:numPr>
              <w:spacing w:after="160" w:line="259" w:lineRule="auto"/>
              <w:ind w:left="218" w:hanging="142"/>
              <w:rPr>
                <w:rFonts w:ascii="Arial" w:hAnsi="Arial" w:cs="Arial"/>
                <w:sz w:val="16"/>
                <w:szCs w:val="16"/>
              </w:rPr>
            </w:pPr>
            <w:r w:rsidRPr="00B103AF">
              <w:rPr>
                <w:rFonts w:ascii="Arial" w:hAnsi="Arial" w:cs="Arial"/>
                <w:sz w:val="16"/>
                <w:szCs w:val="16"/>
              </w:rPr>
              <w:t>Prevención de perdida de información de correos</w:t>
            </w:r>
          </w:p>
          <w:p w14:paraId="3AE6D20F" w14:textId="77777777" w:rsidR="00D5471D" w:rsidRPr="00B103AF" w:rsidRDefault="00D5471D" w:rsidP="00841603">
            <w:pPr>
              <w:pStyle w:val="Prrafodelista"/>
              <w:numPr>
                <w:ilvl w:val="0"/>
                <w:numId w:val="39"/>
              </w:numPr>
              <w:spacing w:after="160" w:line="259" w:lineRule="auto"/>
              <w:ind w:left="218" w:hanging="142"/>
              <w:rPr>
                <w:rFonts w:ascii="Arial" w:hAnsi="Arial" w:cs="Arial"/>
                <w:sz w:val="16"/>
                <w:szCs w:val="16"/>
              </w:rPr>
            </w:pPr>
            <w:r w:rsidRPr="00B103AF">
              <w:rPr>
                <w:rFonts w:ascii="Arial" w:hAnsi="Arial" w:cs="Arial"/>
                <w:sz w:val="16"/>
                <w:szCs w:val="16"/>
              </w:rPr>
              <w:t>Construcción y desarmado de contenido</w:t>
            </w:r>
          </w:p>
          <w:p w14:paraId="441566E3" w14:textId="77777777" w:rsidR="00D5471D" w:rsidRPr="00B103AF" w:rsidRDefault="00D5471D" w:rsidP="00841603">
            <w:pPr>
              <w:pStyle w:val="Prrafodelista"/>
              <w:numPr>
                <w:ilvl w:val="0"/>
                <w:numId w:val="39"/>
              </w:numPr>
              <w:spacing w:after="160" w:line="259" w:lineRule="auto"/>
              <w:ind w:left="218" w:hanging="142"/>
              <w:rPr>
                <w:rFonts w:ascii="Arial" w:hAnsi="Arial" w:cs="Arial"/>
                <w:sz w:val="16"/>
                <w:szCs w:val="16"/>
              </w:rPr>
            </w:pPr>
            <w:r w:rsidRPr="00B103AF">
              <w:rPr>
                <w:rFonts w:ascii="Arial" w:hAnsi="Arial" w:cs="Arial"/>
                <w:sz w:val="16"/>
                <w:szCs w:val="16"/>
              </w:rPr>
              <w:t xml:space="preserve">Protección de </w:t>
            </w:r>
            <w:proofErr w:type="spellStart"/>
            <w:r w:rsidRPr="00B103AF">
              <w:rPr>
                <w:rFonts w:ascii="Arial" w:hAnsi="Arial" w:cs="Arial"/>
                <w:sz w:val="16"/>
                <w:szCs w:val="16"/>
              </w:rPr>
              <w:t>click</w:t>
            </w:r>
            <w:proofErr w:type="spellEnd"/>
            <w:r w:rsidRPr="00B103AF">
              <w:rPr>
                <w:rFonts w:ascii="Arial" w:hAnsi="Arial" w:cs="Arial"/>
                <w:sz w:val="16"/>
                <w:szCs w:val="16"/>
              </w:rPr>
              <w:t xml:space="preserve"> URL</w:t>
            </w:r>
          </w:p>
          <w:p w14:paraId="0418D95A" w14:textId="77777777" w:rsidR="00D5471D" w:rsidRPr="00B103AF" w:rsidRDefault="00D5471D" w:rsidP="00841603">
            <w:pPr>
              <w:pStyle w:val="Prrafodelista"/>
              <w:numPr>
                <w:ilvl w:val="0"/>
                <w:numId w:val="39"/>
              </w:numPr>
              <w:spacing w:after="160" w:line="259" w:lineRule="auto"/>
              <w:ind w:left="218" w:hanging="142"/>
              <w:rPr>
                <w:rFonts w:ascii="Arial" w:hAnsi="Arial" w:cs="Arial"/>
                <w:sz w:val="16"/>
                <w:szCs w:val="16"/>
              </w:rPr>
            </w:pPr>
            <w:r w:rsidRPr="00B103AF">
              <w:rPr>
                <w:rFonts w:ascii="Arial" w:hAnsi="Arial" w:cs="Arial"/>
                <w:sz w:val="16"/>
                <w:szCs w:val="16"/>
              </w:rPr>
              <w:t xml:space="preserve">Análisis suplantación </w:t>
            </w:r>
          </w:p>
          <w:p w14:paraId="4856FEBA" w14:textId="77777777" w:rsidR="00D5471D" w:rsidRPr="00B103AF" w:rsidRDefault="00D5471D" w:rsidP="00841603">
            <w:pPr>
              <w:pStyle w:val="Prrafodelista"/>
              <w:numPr>
                <w:ilvl w:val="0"/>
                <w:numId w:val="39"/>
              </w:numPr>
              <w:spacing w:after="160" w:line="259" w:lineRule="auto"/>
              <w:ind w:left="218" w:hanging="142"/>
              <w:rPr>
                <w:rFonts w:ascii="Arial" w:hAnsi="Arial" w:cs="Arial"/>
                <w:sz w:val="16"/>
                <w:szCs w:val="16"/>
              </w:rPr>
            </w:pPr>
            <w:r w:rsidRPr="00B103AF">
              <w:rPr>
                <w:rFonts w:ascii="Arial" w:hAnsi="Arial" w:cs="Arial"/>
                <w:sz w:val="16"/>
                <w:szCs w:val="16"/>
              </w:rPr>
              <w:t xml:space="preserve">Cloud </w:t>
            </w:r>
            <w:proofErr w:type="spellStart"/>
            <w:r w:rsidRPr="00B103AF">
              <w:rPr>
                <w:rFonts w:ascii="Arial" w:hAnsi="Arial" w:cs="Arial"/>
                <w:sz w:val="16"/>
                <w:szCs w:val="16"/>
              </w:rPr>
              <w:t>sandboxing</w:t>
            </w:r>
            <w:proofErr w:type="spellEnd"/>
          </w:p>
        </w:tc>
        <w:tc>
          <w:tcPr>
            <w:tcW w:w="2268" w:type="dxa"/>
            <w:vAlign w:val="center"/>
          </w:tcPr>
          <w:p w14:paraId="4C7705C7" w14:textId="77777777" w:rsidR="00D5471D" w:rsidRPr="00325A07" w:rsidRDefault="00D5471D" w:rsidP="00C95328">
            <w:pPr>
              <w:rPr>
                <w:rFonts w:ascii="Arial" w:hAnsi="Arial" w:cs="Arial"/>
                <w:color w:val="000000"/>
                <w:sz w:val="16"/>
                <w:szCs w:val="16"/>
                <w:lang w:val="en-US"/>
              </w:rPr>
            </w:pPr>
          </w:p>
        </w:tc>
        <w:tc>
          <w:tcPr>
            <w:tcW w:w="425" w:type="dxa"/>
            <w:noWrap/>
            <w:vAlign w:val="center"/>
            <w:hideMark/>
          </w:tcPr>
          <w:p w14:paraId="0D2585D4" w14:textId="77777777" w:rsidR="00D5471D" w:rsidRPr="00325A07" w:rsidRDefault="00D5471D" w:rsidP="00C95328">
            <w:pPr>
              <w:jc w:val="center"/>
              <w:rPr>
                <w:rFonts w:ascii="Arial" w:hAnsi="Arial" w:cs="Arial"/>
                <w:color w:val="000000"/>
                <w:sz w:val="16"/>
                <w:szCs w:val="16"/>
                <w:lang w:val="en-US"/>
              </w:rPr>
            </w:pPr>
            <w:r w:rsidRPr="00325A07">
              <w:rPr>
                <w:rFonts w:ascii="Arial" w:hAnsi="Arial" w:cs="Arial"/>
                <w:color w:val="000000"/>
                <w:sz w:val="16"/>
                <w:szCs w:val="16"/>
                <w:lang w:val="en-US"/>
              </w:rPr>
              <w:t> </w:t>
            </w:r>
          </w:p>
        </w:tc>
        <w:tc>
          <w:tcPr>
            <w:tcW w:w="503" w:type="dxa"/>
            <w:noWrap/>
            <w:vAlign w:val="center"/>
            <w:hideMark/>
          </w:tcPr>
          <w:p w14:paraId="738BC405" w14:textId="77777777" w:rsidR="00D5471D" w:rsidRPr="00325A07" w:rsidRDefault="00D5471D" w:rsidP="00C95328">
            <w:pPr>
              <w:jc w:val="center"/>
              <w:rPr>
                <w:rFonts w:ascii="Arial" w:hAnsi="Arial" w:cs="Arial"/>
                <w:color w:val="000000"/>
                <w:sz w:val="16"/>
                <w:szCs w:val="16"/>
                <w:lang w:val="en-US"/>
              </w:rPr>
            </w:pPr>
            <w:r w:rsidRPr="00325A07">
              <w:rPr>
                <w:rFonts w:ascii="Arial" w:hAnsi="Arial" w:cs="Arial"/>
                <w:color w:val="000000"/>
                <w:sz w:val="16"/>
                <w:szCs w:val="16"/>
                <w:lang w:val="en-US"/>
              </w:rPr>
              <w:t> </w:t>
            </w:r>
          </w:p>
        </w:tc>
        <w:tc>
          <w:tcPr>
            <w:tcW w:w="1431" w:type="dxa"/>
            <w:gridSpan w:val="2"/>
            <w:noWrap/>
            <w:vAlign w:val="center"/>
            <w:hideMark/>
          </w:tcPr>
          <w:p w14:paraId="53EBE1E3" w14:textId="77777777" w:rsidR="00D5471D" w:rsidRPr="00325A07" w:rsidRDefault="00D5471D" w:rsidP="00C95328">
            <w:pPr>
              <w:jc w:val="center"/>
              <w:rPr>
                <w:rFonts w:ascii="Arial" w:hAnsi="Arial" w:cs="Arial"/>
                <w:color w:val="000000"/>
                <w:sz w:val="16"/>
                <w:szCs w:val="16"/>
                <w:lang w:val="en-US"/>
              </w:rPr>
            </w:pPr>
            <w:r w:rsidRPr="00325A07">
              <w:rPr>
                <w:rFonts w:ascii="Arial" w:hAnsi="Arial" w:cs="Arial"/>
                <w:color w:val="000000"/>
                <w:sz w:val="16"/>
                <w:szCs w:val="16"/>
                <w:lang w:val="en-US"/>
              </w:rPr>
              <w:t> </w:t>
            </w:r>
          </w:p>
        </w:tc>
      </w:tr>
      <w:tr w:rsidR="00D5471D" w:rsidRPr="00325A07" w14:paraId="7CAE8084" w14:textId="77777777" w:rsidTr="00C95328">
        <w:trPr>
          <w:gridAfter w:val="1"/>
          <w:wAfter w:w="112" w:type="dxa"/>
          <w:trHeight w:val="317"/>
        </w:trPr>
        <w:tc>
          <w:tcPr>
            <w:tcW w:w="10151" w:type="dxa"/>
            <w:gridSpan w:val="7"/>
            <w:shd w:val="clear" w:color="000000" w:fill="BDD6EE"/>
            <w:vAlign w:val="center"/>
            <w:hideMark/>
          </w:tcPr>
          <w:p w14:paraId="576C9C21" w14:textId="77777777" w:rsidR="00D5471D" w:rsidRPr="00B103AF" w:rsidRDefault="00D5471D" w:rsidP="00C95328">
            <w:pPr>
              <w:rPr>
                <w:rFonts w:ascii="Arial" w:hAnsi="Arial" w:cs="Arial"/>
                <w:sz w:val="16"/>
                <w:szCs w:val="16"/>
              </w:rPr>
            </w:pPr>
            <w:r w:rsidRPr="00B103AF">
              <w:rPr>
                <w:rFonts w:ascii="Arial" w:hAnsi="Arial" w:cs="Arial"/>
                <w:b/>
                <w:bCs/>
                <w:sz w:val="18"/>
                <w:szCs w:val="18"/>
              </w:rPr>
              <w:t xml:space="preserve">B. SOPORTE TÉCNICO Y CAPACITACIÓN </w:t>
            </w:r>
          </w:p>
        </w:tc>
      </w:tr>
      <w:tr w:rsidR="00D5471D" w:rsidRPr="00325A07" w14:paraId="180F67F9" w14:textId="77777777" w:rsidTr="00C95328">
        <w:trPr>
          <w:gridAfter w:val="1"/>
          <w:wAfter w:w="112" w:type="dxa"/>
          <w:trHeight w:val="1000"/>
        </w:trPr>
        <w:tc>
          <w:tcPr>
            <w:tcW w:w="2263" w:type="dxa"/>
            <w:vAlign w:val="center"/>
            <w:hideMark/>
          </w:tcPr>
          <w:p w14:paraId="4D8542AF" w14:textId="77777777" w:rsidR="00D5471D" w:rsidRPr="00B103AF" w:rsidRDefault="00D5471D" w:rsidP="00C95328">
            <w:pPr>
              <w:jc w:val="center"/>
              <w:rPr>
                <w:rFonts w:ascii="Arial" w:hAnsi="Arial" w:cs="Arial"/>
                <w:i/>
                <w:iCs/>
                <w:sz w:val="16"/>
                <w:szCs w:val="16"/>
              </w:rPr>
            </w:pPr>
            <w:r w:rsidRPr="00B103AF">
              <w:rPr>
                <w:rFonts w:ascii="Arial" w:hAnsi="Arial" w:cs="Arial"/>
                <w:b/>
                <w:bCs/>
                <w:sz w:val="16"/>
                <w:szCs w:val="16"/>
              </w:rPr>
              <w:t>SOPORTE TÉCNICO</w:t>
            </w:r>
            <w:r w:rsidRPr="00B103AF">
              <w:rPr>
                <w:rFonts w:ascii="Arial" w:hAnsi="Arial" w:cs="Arial"/>
                <w:bCs/>
                <w:i/>
                <w:iCs/>
                <w:sz w:val="16"/>
                <w:szCs w:val="16"/>
                <w:lang w:val="es-ES_tradnl"/>
              </w:rPr>
              <w:t> </w:t>
            </w:r>
          </w:p>
        </w:tc>
        <w:tc>
          <w:tcPr>
            <w:tcW w:w="3261" w:type="dxa"/>
            <w:vAlign w:val="center"/>
            <w:hideMark/>
          </w:tcPr>
          <w:p w14:paraId="0C5C21CC" w14:textId="77777777" w:rsidR="00D5471D" w:rsidRPr="00B103AF" w:rsidRDefault="00D5471D" w:rsidP="00C95328">
            <w:pPr>
              <w:rPr>
                <w:rFonts w:ascii="Arial" w:hAnsi="Arial" w:cs="Arial"/>
                <w:sz w:val="16"/>
                <w:szCs w:val="16"/>
              </w:rPr>
            </w:pPr>
            <w:r w:rsidRPr="00B103AF">
              <w:rPr>
                <w:rFonts w:ascii="Arial" w:hAnsi="Arial" w:cs="Arial"/>
                <w:sz w:val="16"/>
                <w:szCs w:val="16"/>
              </w:rPr>
              <w:t>El proponente debe proporcionar soporte técnico con atenciones 24/7 presencial y/o remoto hasta la caducidad de la licencia adjudicada.</w:t>
            </w:r>
          </w:p>
          <w:p w14:paraId="45894A01" w14:textId="77777777" w:rsidR="00D5471D" w:rsidRPr="00B103AF" w:rsidRDefault="00D5471D" w:rsidP="00C95328">
            <w:pPr>
              <w:rPr>
                <w:rFonts w:ascii="Arial" w:hAnsi="Arial" w:cs="Arial"/>
                <w:sz w:val="16"/>
                <w:szCs w:val="16"/>
              </w:rPr>
            </w:pPr>
          </w:p>
          <w:p w14:paraId="3EE8D95C" w14:textId="77777777" w:rsidR="00D5471D" w:rsidRPr="00B103AF" w:rsidRDefault="00D5471D" w:rsidP="00C95328">
            <w:pPr>
              <w:rPr>
                <w:rFonts w:ascii="Arial" w:hAnsi="Arial" w:cs="Arial"/>
                <w:sz w:val="16"/>
                <w:szCs w:val="16"/>
              </w:rPr>
            </w:pPr>
            <w:r w:rsidRPr="00B103AF">
              <w:rPr>
                <w:rFonts w:ascii="Arial" w:hAnsi="Arial" w:cs="Arial"/>
                <w:b/>
                <w:bCs/>
                <w:sz w:val="16"/>
                <w:szCs w:val="16"/>
              </w:rPr>
              <w:t>(ESPECIFICAR Y MANIFESTAR ACEPTACIÓN)</w:t>
            </w:r>
            <w:r w:rsidRPr="00B103AF">
              <w:rPr>
                <w:rFonts w:ascii="Arial" w:hAnsi="Arial" w:cs="Arial"/>
                <w:sz w:val="16"/>
                <w:szCs w:val="16"/>
              </w:rPr>
              <w:t xml:space="preserve"> </w:t>
            </w:r>
          </w:p>
          <w:p w14:paraId="05E785D4" w14:textId="77777777" w:rsidR="00D5471D" w:rsidRPr="00B103AF" w:rsidRDefault="00D5471D" w:rsidP="00C95328">
            <w:pPr>
              <w:rPr>
                <w:rFonts w:ascii="Arial" w:hAnsi="Arial" w:cs="Arial"/>
                <w:sz w:val="16"/>
                <w:szCs w:val="16"/>
              </w:rPr>
            </w:pPr>
          </w:p>
          <w:p w14:paraId="1E05BC9B" w14:textId="77777777" w:rsidR="00D5471D" w:rsidRPr="00B103AF" w:rsidRDefault="00D5471D" w:rsidP="00C95328">
            <w:pPr>
              <w:rPr>
                <w:rFonts w:ascii="Arial" w:hAnsi="Arial" w:cs="Arial"/>
                <w:sz w:val="16"/>
                <w:szCs w:val="16"/>
                <w:lang w:val="es-BO"/>
              </w:rPr>
            </w:pPr>
            <w:r w:rsidRPr="00B103AF">
              <w:rPr>
                <w:rFonts w:ascii="Arial" w:hAnsi="Arial" w:cs="Arial"/>
                <w:sz w:val="16"/>
                <w:szCs w:val="16"/>
                <w:lang w:val="es-BO"/>
              </w:rPr>
              <w:t xml:space="preserve">El soporte técnico deberá incluir, durante toda la vigencia de la garantía de la solución, la </w:t>
            </w:r>
            <w:r w:rsidRPr="00B103AF">
              <w:rPr>
                <w:rFonts w:ascii="Arial" w:hAnsi="Arial" w:cs="Arial"/>
                <w:b/>
                <w:bCs/>
                <w:sz w:val="16"/>
                <w:szCs w:val="16"/>
                <w:lang w:val="es-BO"/>
              </w:rPr>
              <w:t>configuración, reconfiguración, mantenimientos</w:t>
            </w:r>
            <w:r w:rsidRPr="00B103AF">
              <w:rPr>
                <w:rFonts w:ascii="Arial" w:hAnsi="Arial" w:cs="Arial"/>
                <w:sz w:val="16"/>
                <w:szCs w:val="16"/>
                <w:lang w:val="es-BO"/>
              </w:rPr>
              <w:t xml:space="preserve"> de la solución, coordinados con la Unidad de Infraestructura Tecnológica de la CSBP.</w:t>
            </w:r>
          </w:p>
          <w:p w14:paraId="5D214EB0" w14:textId="77777777" w:rsidR="00D5471D" w:rsidRPr="00B103AF" w:rsidRDefault="00D5471D" w:rsidP="00C95328">
            <w:pPr>
              <w:rPr>
                <w:rFonts w:ascii="Arial" w:hAnsi="Arial" w:cs="Arial"/>
                <w:b/>
                <w:bCs/>
                <w:sz w:val="16"/>
                <w:szCs w:val="16"/>
              </w:rPr>
            </w:pPr>
            <w:r w:rsidRPr="00B103AF">
              <w:rPr>
                <w:rFonts w:ascii="Arial" w:hAnsi="Arial" w:cs="Arial"/>
                <w:sz w:val="16"/>
                <w:szCs w:val="16"/>
              </w:rPr>
              <w:t xml:space="preserve">Asimismo, el soporte deberá contemplar la </w:t>
            </w:r>
            <w:r w:rsidRPr="00B103AF">
              <w:rPr>
                <w:rFonts w:ascii="Arial" w:hAnsi="Arial" w:cs="Arial"/>
                <w:b/>
                <w:bCs/>
                <w:sz w:val="16"/>
                <w:szCs w:val="16"/>
              </w:rPr>
              <w:t>planificación y ejecución de actualizaciones de firmware y software del fabricante</w:t>
            </w:r>
            <w:r w:rsidRPr="00B103AF">
              <w:rPr>
                <w:rFonts w:ascii="Arial" w:hAnsi="Arial" w:cs="Arial"/>
                <w:sz w:val="16"/>
                <w:szCs w:val="16"/>
              </w:rPr>
              <w:t xml:space="preserve">, así como la implementación de </w:t>
            </w:r>
            <w:r w:rsidRPr="00B103AF">
              <w:rPr>
                <w:rFonts w:ascii="Arial" w:hAnsi="Arial" w:cs="Arial"/>
                <w:b/>
                <w:bCs/>
                <w:sz w:val="16"/>
                <w:szCs w:val="16"/>
              </w:rPr>
              <w:t>ajustes, optimizaciones, acompañamiento y mejoras</w:t>
            </w:r>
            <w:r w:rsidRPr="00B103AF">
              <w:rPr>
                <w:rFonts w:ascii="Arial" w:hAnsi="Arial" w:cs="Arial"/>
                <w:sz w:val="16"/>
                <w:szCs w:val="16"/>
              </w:rPr>
              <w:t xml:space="preserve"> solicitadas por la CSBP, incluyendo aquellas derivadas de requerimientos operativos o de seguridad, </w:t>
            </w:r>
            <w:r w:rsidRPr="00B103AF">
              <w:rPr>
                <w:rFonts w:ascii="Arial" w:hAnsi="Arial" w:cs="Arial"/>
                <w:b/>
                <w:bCs/>
                <w:sz w:val="16"/>
                <w:szCs w:val="16"/>
              </w:rPr>
              <w:t>previa coordinación y aprobación de la unidad de Infraestructura Tecnológica de la CSBP</w:t>
            </w:r>
            <w:r w:rsidRPr="00B103AF">
              <w:rPr>
                <w:rFonts w:ascii="Arial" w:hAnsi="Arial" w:cs="Arial"/>
                <w:sz w:val="16"/>
                <w:szCs w:val="16"/>
              </w:rPr>
              <w:t xml:space="preserve">, </w:t>
            </w:r>
            <w:r w:rsidRPr="00B103AF">
              <w:rPr>
                <w:rFonts w:ascii="Arial" w:hAnsi="Arial" w:cs="Arial"/>
                <w:b/>
                <w:bCs/>
                <w:sz w:val="16"/>
                <w:szCs w:val="16"/>
              </w:rPr>
              <w:t>sin costo adicional.</w:t>
            </w:r>
          </w:p>
          <w:p w14:paraId="61D4A19C" w14:textId="77777777" w:rsidR="00D5471D" w:rsidRPr="00B103AF" w:rsidRDefault="00D5471D" w:rsidP="00C95328">
            <w:pPr>
              <w:rPr>
                <w:rFonts w:ascii="Arial" w:hAnsi="Arial" w:cs="Arial"/>
                <w:i/>
                <w:iCs/>
                <w:sz w:val="16"/>
                <w:szCs w:val="16"/>
              </w:rPr>
            </w:pPr>
            <w:r w:rsidRPr="00B103AF">
              <w:rPr>
                <w:rFonts w:ascii="Arial" w:hAnsi="Arial" w:cs="Arial"/>
                <w:b/>
                <w:bCs/>
                <w:i/>
                <w:iCs/>
                <w:sz w:val="16"/>
                <w:szCs w:val="16"/>
              </w:rPr>
              <w:t>(ESPECIFICAR Y MANIFESTAR ACEPTACIÓN)</w:t>
            </w:r>
          </w:p>
        </w:tc>
        <w:tc>
          <w:tcPr>
            <w:tcW w:w="2268" w:type="dxa"/>
            <w:vAlign w:val="center"/>
            <w:hideMark/>
          </w:tcPr>
          <w:p w14:paraId="3548B830"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425" w:type="dxa"/>
            <w:vAlign w:val="center"/>
            <w:hideMark/>
          </w:tcPr>
          <w:p w14:paraId="41CECD19"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503" w:type="dxa"/>
            <w:vAlign w:val="center"/>
            <w:hideMark/>
          </w:tcPr>
          <w:p w14:paraId="359F12BF"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1431" w:type="dxa"/>
            <w:gridSpan w:val="2"/>
            <w:vAlign w:val="center"/>
            <w:hideMark/>
          </w:tcPr>
          <w:p w14:paraId="329EFAFC"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r>
      <w:tr w:rsidR="00D5471D" w:rsidRPr="00325A07" w14:paraId="209F87D6" w14:textId="77777777" w:rsidTr="00C95328">
        <w:trPr>
          <w:gridAfter w:val="1"/>
          <w:wAfter w:w="112" w:type="dxa"/>
          <w:trHeight w:val="1471"/>
        </w:trPr>
        <w:tc>
          <w:tcPr>
            <w:tcW w:w="2263" w:type="dxa"/>
            <w:vAlign w:val="center"/>
          </w:tcPr>
          <w:p w14:paraId="22146771" w14:textId="77777777" w:rsidR="00D5471D" w:rsidRPr="00B103AF" w:rsidRDefault="00D5471D" w:rsidP="00C95328">
            <w:pPr>
              <w:jc w:val="center"/>
              <w:rPr>
                <w:rFonts w:ascii="Arial" w:hAnsi="Arial" w:cs="Arial"/>
                <w:i/>
                <w:iCs/>
                <w:sz w:val="16"/>
                <w:szCs w:val="16"/>
              </w:rPr>
            </w:pPr>
            <w:r w:rsidRPr="00B103AF">
              <w:rPr>
                <w:rFonts w:ascii="Arial" w:hAnsi="Arial" w:cs="Arial"/>
                <w:b/>
                <w:bCs/>
                <w:sz w:val="16"/>
                <w:szCs w:val="16"/>
              </w:rPr>
              <w:t>CAPACITACIÓN</w:t>
            </w:r>
          </w:p>
        </w:tc>
        <w:tc>
          <w:tcPr>
            <w:tcW w:w="3261" w:type="dxa"/>
            <w:vAlign w:val="center"/>
          </w:tcPr>
          <w:p w14:paraId="03D1256F" w14:textId="77777777" w:rsidR="00D5471D" w:rsidRPr="00B103AF" w:rsidRDefault="00D5471D" w:rsidP="00C95328">
            <w:pPr>
              <w:jc w:val="both"/>
              <w:rPr>
                <w:rFonts w:ascii="Arial" w:hAnsi="Arial" w:cs="Arial"/>
                <w:sz w:val="16"/>
                <w:szCs w:val="16"/>
              </w:rPr>
            </w:pPr>
            <w:r w:rsidRPr="00B103AF">
              <w:rPr>
                <w:rFonts w:ascii="Arial" w:hAnsi="Arial" w:cs="Arial"/>
                <w:sz w:val="16"/>
                <w:szCs w:val="16"/>
              </w:rPr>
              <w:t xml:space="preserve">El proponente deberá proporcionar </w:t>
            </w:r>
            <w:r w:rsidRPr="00B103AF">
              <w:rPr>
                <w:rFonts w:ascii="Arial" w:hAnsi="Arial" w:cs="Arial"/>
                <w:b/>
                <w:bCs/>
                <w:sz w:val="16"/>
                <w:szCs w:val="16"/>
              </w:rPr>
              <w:t>capacitación técnica integral</w:t>
            </w:r>
            <w:r w:rsidRPr="00B103AF">
              <w:rPr>
                <w:rFonts w:ascii="Arial" w:hAnsi="Arial" w:cs="Arial"/>
                <w:sz w:val="16"/>
                <w:szCs w:val="16"/>
              </w:rPr>
              <w:t>, orientada a la transferencia completa de conocimiento sobre la solución implementada.</w:t>
            </w:r>
          </w:p>
          <w:p w14:paraId="0995BC77" w14:textId="77777777" w:rsidR="00D5471D" w:rsidRPr="00B103AF" w:rsidRDefault="00D5471D" w:rsidP="00C95328">
            <w:pPr>
              <w:jc w:val="both"/>
              <w:rPr>
                <w:rFonts w:ascii="Arial" w:hAnsi="Arial" w:cs="Arial"/>
                <w:sz w:val="16"/>
                <w:szCs w:val="16"/>
                <w:lang w:val="es-BO"/>
              </w:rPr>
            </w:pPr>
            <w:r w:rsidRPr="00B103AF">
              <w:rPr>
                <w:rFonts w:ascii="Arial" w:hAnsi="Arial" w:cs="Arial"/>
                <w:b/>
                <w:bCs/>
                <w:sz w:val="16"/>
                <w:szCs w:val="16"/>
              </w:rPr>
              <w:t>La capacitación no sustituye ni limita las obligaciones de soporte técnico</w:t>
            </w:r>
            <w:r w:rsidRPr="00B103AF">
              <w:rPr>
                <w:rFonts w:ascii="Arial" w:hAnsi="Arial" w:cs="Arial"/>
                <w:sz w:val="16"/>
                <w:szCs w:val="16"/>
              </w:rPr>
              <w:t>, las cuales deberán ser brindadas por el proponente conforme a los niveles de servicio establecidos en el presente documento, durante toda la vigencia del contrato.</w:t>
            </w:r>
          </w:p>
          <w:p w14:paraId="506BC9FE" w14:textId="77777777" w:rsidR="00D5471D" w:rsidRPr="00B103AF" w:rsidRDefault="00D5471D" w:rsidP="00C95328">
            <w:pPr>
              <w:jc w:val="both"/>
              <w:rPr>
                <w:rFonts w:ascii="Arial" w:hAnsi="Arial" w:cs="Arial"/>
                <w:sz w:val="16"/>
                <w:szCs w:val="16"/>
                <w:lang w:val="es-BO"/>
              </w:rPr>
            </w:pPr>
            <w:r w:rsidRPr="00B103AF">
              <w:rPr>
                <w:rFonts w:ascii="Arial" w:hAnsi="Arial" w:cs="Arial"/>
                <w:sz w:val="16"/>
                <w:szCs w:val="16"/>
                <w:lang w:val="es-BO"/>
              </w:rPr>
              <w:lastRenderedPageBreak/>
              <w:t xml:space="preserve">El proponente deberá entregar </w:t>
            </w:r>
            <w:r w:rsidRPr="00B103AF">
              <w:rPr>
                <w:rFonts w:ascii="Arial" w:hAnsi="Arial" w:cs="Arial"/>
                <w:b/>
                <w:bCs/>
                <w:sz w:val="16"/>
                <w:szCs w:val="16"/>
                <w:lang w:val="es-BO"/>
              </w:rPr>
              <w:t>certificados de capacitación y el material correspondiente</w:t>
            </w:r>
            <w:r w:rsidRPr="00B103AF">
              <w:rPr>
                <w:rFonts w:ascii="Arial" w:hAnsi="Arial" w:cs="Arial"/>
                <w:sz w:val="16"/>
                <w:szCs w:val="16"/>
                <w:lang w:val="es-BO"/>
              </w:rPr>
              <w:t>.</w:t>
            </w:r>
          </w:p>
          <w:p w14:paraId="5230E7EB" w14:textId="77777777" w:rsidR="00D5471D" w:rsidRPr="00B103AF" w:rsidRDefault="00D5471D" w:rsidP="00C95328">
            <w:pPr>
              <w:rPr>
                <w:rFonts w:ascii="Arial" w:hAnsi="Arial" w:cs="Arial"/>
                <w:i/>
                <w:iCs/>
                <w:sz w:val="16"/>
                <w:szCs w:val="16"/>
              </w:rPr>
            </w:pPr>
            <w:r w:rsidRPr="00B103AF">
              <w:rPr>
                <w:rFonts w:ascii="Arial" w:hAnsi="Arial" w:cs="Arial"/>
                <w:b/>
                <w:bCs/>
                <w:i/>
                <w:iCs/>
                <w:sz w:val="16"/>
                <w:szCs w:val="16"/>
              </w:rPr>
              <w:t>(ESPECIFICAR Y MANIFESTAR ACEPTACIÓN)</w:t>
            </w:r>
          </w:p>
        </w:tc>
        <w:tc>
          <w:tcPr>
            <w:tcW w:w="2268" w:type="dxa"/>
            <w:vAlign w:val="center"/>
          </w:tcPr>
          <w:p w14:paraId="393E099F" w14:textId="77777777" w:rsidR="00D5471D" w:rsidRPr="00325A07" w:rsidRDefault="00D5471D" w:rsidP="00C95328">
            <w:pPr>
              <w:jc w:val="center"/>
              <w:rPr>
                <w:rFonts w:ascii="Arial" w:hAnsi="Arial" w:cs="Arial"/>
                <w:color w:val="000000"/>
                <w:sz w:val="16"/>
                <w:szCs w:val="16"/>
              </w:rPr>
            </w:pPr>
          </w:p>
        </w:tc>
        <w:tc>
          <w:tcPr>
            <w:tcW w:w="425" w:type="dxa"/>
            <w:vAlign w:val="center"/>
          </w:tcPr>
          <w:p w14:paraId="1C03FE24" w14:textId="77777777" w:rsidR="00D5471D" w:rsidRPr="00325A07" w:rsidRDefault="00D5471D" w:rsidP="00C95328">
            <w:pPr>
              <w:jc w:val="center"/>
              <w:rPr>
                <w:rFonts w:ascii="Arial" w:hAnsi="Arial" w:cs="Arial"/>
                <w:color w:val="000000"/>
                <w:sz w:val="16"/>
                <w:szCs w:val="16"/>
              </w:rPr>
            </w:pPr>
          </w:p>
        </w:tc>
        <w:tc>
          <w:tcPr>
            <w:tcW w:w="503" w:type="dxa"/>
            <w:vAlign w:val="center"/>
          </w:tcPr>
          <w:p w14:paraId="60397BB3" w14:textId="77777777" w:rsidR="00D5471D" w:rsidRPr="00325A07" w:rsidRDefault="00D5471D" w:rsidP="00C95328">
            <w:pPr>
              <w:jc w:val="center"/>
              <w:rPr>
                <w:rFonts w:ascii="Arial" w:hAnsi="Arial" w:cs="Arial"/>
                <w:color w:val="000000"/>
                <w:sz w:val="16"/>
                <w:szCs w:val="16"/>
              </w:rPr>
            </w:pPr>
          </w:p>
        </w:tc>
        <w:tc>
          <w:tcPr>
            <w:tcW w:w="1431" w:type="dxa"/>
            <w:gridSpan w:val="2"/>
            <w:vAlign w:val="center"/>
          </w:tcPr>
          <w:p w14:paraId="184B6CF4" w14:textId="77777777" w:rsidR="00D5471D" w:rsidRPr="00325A07" w:rsidRDefault="00D5471D" w:rsidP="00C95328">
            <w:pPr>
              <w:jc w:val="center"/>
              <w:rPr>
                <w:rFonts w:ascii="Arial" w:hAnsi="Arial" w:cs="Arial"/>
                <w:color w:val="000000"/>
                <w:sz w:val="16"/>
                <w:szCs w:val="16"/>
              </w:rPr>
            </w:pPr>
          </w:p>
        </w:tc>
      </w:tr>
      <w:tr w:rsidR="00D5471D" w:rsidRPr="00325A07" w14:paraId="3F5CE52B" w14:textId="77777777" w:rsidTr="00C95328">
        <w:trPr>
          <w:gridAfter w:val="1"/>
          <w:wAfter w:w="112" w:type="dxa"/>
          <w:trHeight w:val="275"/>
        </w:trPr>
        <w:tc>
          <w:tcPr>
            <w:tcW w:w="10151" w:type="dxa"/>
            <w:gridSpan w:val="7"/>
            <w:shd w:val="clear" w:color="000000" w:fill="BDD6EE"/>
            <w:vAlign w:val="center"/>
            <w:hideMark/>
          </w:tcPr>
          <w:p w14:paraId="232AE340" w14:textId="77777777" w:rsidR="00D5471D" w:rsidRPr="00B103AF" w:rsidRDefault="00D5471D" w:rsidP="00C95328">
            <w:pPr>
              <w:rPr>
                <w:rFonts w:ascii="Arial" w:hAnsi="Arial" w:cs="Arial"/>
                <w:sz w:val="16"/>
                <w:szCs w:val="16"/>
              </w:rPr>
            </w:pPr>
            <w:r w:rsidRPr="00B103AF">
              <w:rPr>
                <w:rFonts w:ascii="Arial" w:hAnsi="Arial" w:cs="Arial"/>
                <w:b/>
                <w:bCs/>
                <w:sz w:val="18"/>
                <w:szCs w:val="18"/>
              </w:rPr>
              <w:t>C. CONDICIONES COMPLEMENTARIAS</w:t>
            </w:r>
          </w:p>
        </w:tc>
      </w:tr>
      <w:tr w:rsidR="00D5471D" w:rsidRPr="00325A07" w14:paraId="43762C03" w14:textId="77777777" w:rsidTr="00C95328">
        <w:trPr>
          <w:gridAfter w:val="1"/>
          <w:wAfter w:w="112" w:type="dxa"/>
          <w:trHeight w:val="1026"/>
        </w:trPr>
        <w:tc>
          <w:tcPr>
            <w:tcW w:w="2263" w:type="dxa"/>
            <w:vMerge w:val="restart"/>
            <w:vAlign w:val="center"/>
            <w:hideMark/>
          </w:tcPr>
          <w:p w14:paraId="69D07112" w14:textId="77777777" w:rsidR="00D5471D" w:rsidRPr="00B103AF" w:rsidRDefault="00D5471D" w:rsidP="00C95328">
            <w:pPr>
              <w:jc w:val="center"/>
              <w:rPr>
                <w:rFonts w:ascii="Arial" w:hAnsi="Arial" w:cs="Arial"/>
                <w:b/>
                <w:bCs/>
                <w:sz w:val="16"/>
                <w:szCs w:val="16"/>
              </w:rPr>
            </w:pPr>
            <w:r w:rsidRPr="00B103AF">
              <w:rPr>
                <w:rFonts w:ascii="Arial" w:hAnsi="Arial" w:cs="Arial"/>
                <w:b/>
                <w:bCs/>
                <w:sz w:val="16"/>
                <w:szCs w:val="16"/>
              </w:rPr>
              <w:t>EXPERIENCIA</w:t>
            </w:r>
          </w:p>
          <w:p w14:paraId="7C8EA031" w14:textId="77777777" w:rsidR="00D5471D" w:rsidRPr="00B103AF" w:rsidRDefault="00D5471D" w:rsidP="00C95328">
            <w:pPr>
              <w:jc w:val="center"/>
              <w:rPr>
                <w:rFonts w:ascii="Arial" w:hAnsi="Arial" w:cs="Arial"/>
                <w:sz w:val="16"/>
                <w:szCs w:val="16"/>
              </w:rPr>
            </w:pPr>
            <w:r w:rsidRPr="00B103AF">
              <w:rPr>
                <w:rFonts w:ascii="Arial" w:hAnsi="Arial" w:cs="Arial"/>
                <w:sz w:val="16"/>
                <w:szCs w:val="16"/>
              </w:rPr>
              <w:t> </w:t>
            </w:r>
          </w:p>
          <w:p w14:paraId="06A48425" w14:textId="77777777" w:rsidR="00D5471D" w:rsidRPr="00B103AF" w:rsidRDefault="00D5471D" w:rsidP="00C95328">
            <w:pPr>
              <w:rPr>
                <w:rFonts w:ascii="Arial" w:hAnsi="Arial" w:cs="Arial"/>
                <w:sz w:val="16"/>
                <w:szCs w:val="16"/>
              </w:rPr>
            </w:pPr>
            <w:r w:rsidRPr="00B103AF">
              <w:rPr>
                <w:rFonts w:ascii="Arial" w:hAnsi="Arial" w:cs="Arial"/>
                <w:sz w:val="16"/>
                <w:szCs w:val="16"/>
                <w:lang w:val="es-BO"/>
              </w:rPr>
              <w:t> </w:t>
            </w:r>
          </w:p>
        </w:tc>
        <w:tc>
          <w:tcPr>
            <w:tcW w:w="3261" w:type="dxa"/>
            <w:vAlign w:val="center"/>
            <w:hideMark/>
          </w:tcPr>
          <w:p w14:paraId="706E3B28" w14:textId="77777777" w:rsidR="00D5471D" w:rsidRPr="00B103AF" w:rsidRDefault="00D5471D" w:rsidP="00C95328">
            <w:pPr>
              <w:rPr>
                <w:rFonts w:ascii="Arial" w:hAnsi="Arial" w:cs="Arial"/>
                <w:sz w:val="16"/>
                <w:szCs w:val="16"/>
              </w:rPr>
            </w:pPr>
            <w:r w:rsidRPr="00B103AF">
              <w:rPr>
                <w:rFonts w:ascii="Arial" w:hAnsi="Arial" w:cs="Arial"/>
                <w:sz w:val="16"/>
                <w:szCs w:val="18"/>
              </w:rPr>
              <w:t xml:space="preserve">Experiencia de 6 ventas como proveedor de equipos de seguridad o firewalls o comunicación o similares. Presentar respaldos demostrables </w:t>
            </w:r>
            <w:r w:rsidRPr="00B103AF">
              <w:rPr>
                <w:rFonts w:ascii="Arial" w:hAnsi="Arial" w:cs="Arial"/>
                <w:b/>
                <w:bCs/>
                <w:sz w:val="16"/>
                <w:szCs w:val="18"/>
              </w:rPr>
              <w:t>(ACTAS DE CONFORMIDAD o FACTURAS o CONTRATOS)</w:t>
            </w:r>
          </w:p>
        </w:tc>
        <w:tc>
          <w:tcPr>
            <w:tcW w:w="2268" w:type="dxa"/>
            <w:vAlign w:val="center"/>
            <w:hideMark/>
          </w:tcPr>
          <w:p w14:paraId="4FE064D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425" w:type="dxa"/>
            <w:vAlign w:val="center"/>
            <w:hideMark/>
          </w:tcPr>
          <w:p w14:paraId="6E88865B"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503" w:type="dxa"/>
            <w:vAlign w:val="center"/>
            <w:hideMark/>
          </w:tcPr>
          <w:p w14:paraId="06974880"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1431" w:type="dxa"/>
            <w:gridSpan w:val="2"/>
            <w:vAlign w:val="center"/>
            <w:hideMark/>
          </w:tcPr>
          <w:p w14:paraId="74C4F84A"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r>
      <w:tr w:rsidR="00D5471D" w:rsidRPr="00325A07" w14:paraId="519E54C4" w14:textId="77777777" w:rsidTr="00C95328">
        <w:trPr>
          <w:gridAfter w:val="1"/>
          <w:wAfter w:w="112" w:type="dxa"/>
          <w:trHeight w:val="994"/>
        </w:trPr>
        <w:tc>
          <w:tcPr>
            <w:tcW w:w="2263" w:type="dxa"/>
            <w:vMerge/>
            <w:vAlign w:val="center"/>
            <w:hideMark/>
          </w:tcPr>
          <w:p w14:paraId="2783561E" w14:textId="77777777" w:rsidR="00D5471D" w:rsidRPr="00B103AF" w:rsidRDefault="00D5471D" w:rsidP="00C95328">
            <w:pPr>
              <w:rPr>
                <w:rFonts w:ascii="Arial" w:hAnsi="Arial" w:cs="Arial"/>
                <w:sz w:val="16"/>
                <w:szCs w:val="16"/>
              </w:rPr>
            </w:pPr>
          </w:p>
        </w:tc>
        <w:tc>
          <w:tcPr>
            <w:tcW w:w="3261" w:type="dxa"/>
            <w:vAlign w:val="center"/>
            <w:hideMark/>
          </w:tcPr>
          <w:p w14:paraId="748B8D5E" w14:textId="77777777" w:rsidR="00D5471D" w:rsidRPr="00B103AF" w:rsidRDefault="00D5471D" w:rsidP="00C95328">
            <w:pPr>
              <w:rPr>
                <w:rFonts w:ascii="Arial" w:hAnsi="Arial" w:cs="Arial"/>
                <w:b/>
                <w:bCs/>
                <w:sz w:val="16"/>
                <w:szCs w:val="18"/>
              </w:rPr>
            </w:pPr>
            <w:r w:rsidRPr="00B103AF">
              <w:rPr>
                <w:rFonts w:ascii="Arial" w:hAnsi="Arial" w:cs="Arial"/>
                <w:sz w:val="16"/>
                <w:szCs w:val="18"/>
              </w:rPr>
              <w:t>Al menos dos (2) ingenieros asignados con grado de especialista dentro de la marca, certificados por el fabricante.</w:t>
            </w:r>
          </w:p>
          <w:p w14:paraId="28BB5280" w14:textId="77777777" w:rsidR="00D5471D" w:rsidRPr="00B103AF" w:rsidRDefault="00D5471D" w:rsidP="00C95328">
            <w:pPr>
              <w:rPr>
                <w:rFonts w:ascii="Arial" w:hAnsi="Arial" w:cs="Arial"/>
                <w:sz w:val="16"/>
                <w:szCs w:val="16"/>
              </w:rPr>
            </w:pPr>
            <w:r w:rsidRPr="00B103AF">
              <w:rPr>
                <w:rFonts w:ascii="Arial" w:hAnsi="Arial" w:cs="Arial"/>
                <w:b/>
                <w:bCs/>
                <w:sz w:val="16"/>
                <w:szCs w:val="18"/>
              </w:rPr>
              <w:t>(ADJUNTAR DOCUMENTACIÓN DE RESPALDO)</w:t>
            </w:r>
          </w:p>
        </w:tc>
        <w:tc>
          <w:tcPr>
            <w:tcW w:w="2268" w:type="dxa"/>
            <w:vAlign w:val="center"/>
            <w:hideMark/>
          </w:tcPr>
          <w:p w14:paraId="3558BC03"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425" w:type="dxa"/>
            <w:vAlign w:val="center"/>
            <w:hideMark/>
          </w:tcPr>
          <w:p w14:paraId="28318BD1"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503" w:type="dxa"/>
            <w:vAlign w:val="center"/>
            <w:hideMark/>
          </w:tcPr>
          <w:p w14:paraId="0FCDAAC5"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c>
          <w:tcPr>
            <w:tcW w:w="1431" w:type="dxa"/>
            <w:gridSpan w:val="2"/>
            <w:vAlign w:val="center"/>
            <w:hideMark/>
          </w:tcPr>
          <w:p w14:paraId="601CF2E0"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rPr>
              <w:t> </w:t>
            </w:r>
          </w:p>
        </w:tc>
      </w:tr>
      <w:tr w:rsidR="00D5471D" w:rsidRPr="00325A07" w14:paraId="1176613B" w14:textId="77777777" w:rsidTr="00C95328">
        <w:trPr>
          <w:gridAfter w:val="1"/>
          <w:wAfter w:w="112" w:type="dxa"/>
          <w:trHeight w:val="1328"/>
        </w:trPr>
        <w:tc>
          <w:tcPr>
            <w:tcW w:w="2263" w:type="dxa"/>
            <w:vMerge/>
            <w:vAlign w:val="center"/>
            <w:hideMark/>
          </w:tcPr>
          <w:p w14:paraId="4226B16E" w14:textId="77777777" w:rsidR="00D5471D" w:rsidRPr="00B103AF" w:rsidRDefault="00D5471D" w:rsidP="00C95328">
            <w:pPr>
              <w:rPr>
                <w:rFonts w:ascii="Arial" w:hAnsi="Arial" w:cs="Arial"/>
                <w:sz w:val="16"/>
                <w:szCs w:val="16"/>
              </w:rPr>
            </w:pPr>
          </w:p>
        </w:tc>
        <w:tc>
          <w:tcPr>
            <w:tcW w:w="3261" w:type="dxa"/>
            <w:vAlign w:val="center"/>
            <w:hideMark/>
          </w:tcPr>
          <w:p w14:paraId="617194B6" w14:textId="77777777" w:rsidR="00D5471D" w:rsidRPr="00B103AF" w:rsidRDefault="00D5471D" w:rsidP="00C95328">
            <w:pPr>
              <w:jc w:val="both"/>
              <w:rPr>
                <w:rFonts w:ascii="Arial" w:hAnsi="Arial" w:cs="Arial"/>
                <w:b/>
                <w:bCs/>
                <w:sz w:val="16"/>
                <w:szCs w:val="18"/>
              </w:rPr>
            </w:pPr>
            <w:r w:rsidRPr="00B103AF">
              <w:rPr>
                <w:rFonts w:ascii="Arial" w:hAnsi="Arial" w:cs="Arial"/>
                <w:sz w:val="16"/>
                <w:szCs w:val="18"/>
              </w:rPr>
              <w:t xml:space="preserve">El proponente deberá contar con </w:t>
            </w:r>
            <w:r w:rsidRPr="00B103AF">
              <w:rPr>
                <w:rFonts w:ascii="Arial" w:hAnsi="Arial" w:cs="Arial"/>
                <w:b/>
                <w:bCs/>
                <w:sz w:val="16"/>
                <w:szCs w:val="18"/>
              </w:rPr>
              <w:t>relacionamiento oficial vigente con el fabricante de la solución propuesta</w:t>
            </w:r>
            <w:r w:rsidRPr="00B103AF">
              <w:rPr>
                <w:rFonts w:ascii="Arial" w:hAnsi="Arial" w:cs="Arial"/>
                <w:sz w:val="16"/>
                <w:szCs w:val="18"/>
              </w:rPr>
              <w:t xml:space="preserve">, en un </w:t>
            </w:r>
            <w:r w:rsidRPr="00B103AF">
              <w:rPr>
                <w:rFonts w:ascii="Arial" w:hAnsi="Arial" w:cs="Arial"/>
                <w:b/>
                <w:bCs/>
                <w:sz w:val="16"/>
                <w:szCs w:val="18"/>
              </w:rPr>
              <w:t>nivel avanzado, especializado o equivalente (Advanced o Expert)</w:t>
            </w:r>
            <w:r w:rsidRPr="00B103AF">
              <w:rPr>
                <w:rFonts w:ascii="Arial" w:hAnsi="Arial" w:cs="Arial"/>
                <w:sz w:val="16"/>
                <w:szCs w:val="18"/>
              </w:rPr>
              <w:t xml:space="preserve">, que lo autorice para la </w:t>
            </w:r>
            <w:r w:rsidRPr="00B103AF">
              <w:rPr>
                <w:rFonts w:ascii="Arial" w:hAnsi="Arial" w:cs="Arial"/>
                <w:b/>
                <w:bCs/>
                <w:sz w:val="16"/>
                <w:szCs w:val="18"/>
              </w:rPr>
              <w:t>comercialización y/o soporte</w:t>
            </w:r>
            <w:r w:rsidRPr="00B103AF">
              <w:rPr>
                <w:rFonts w:ascii="Arial" w:hAnsi="Arial" w:cs="Arial"/>
                <w:sz w:val="16"/>
                <w:szCs w:val="18"/>
              </w:rPr>
              <w:t xml:space="preserve"> de la solución en Bolivia, lo cual deberá acreditarse mediante </w:t>
            </w:r>
            <w:r w:rsidRPr="00B103AF">
              <w:rPr>
                <w:rFonts w:ascii="Arial" w:hAnsi="Arial" w:cs="Arial"/>
                <w:b/>
                <w:bCs/>
                <w:sz w:val="16"/>
                <w:szCs w:val="18"/>
              </w:rPr>
              <w:t>certificado o carta emitida por el fabricante</w:t>
            </w:r>
            <w:r w:rsidRPr="00B103AF">
              <w:rPr>
                <w:rFonts w:ascii="Arial" w:hAnsi="Arial" w:cs="Arial"/>
                <w:sz w:val="16"/>
                <w:szCs w:val="18"/>
              </w:rPr>
              <w:t>.</w:t>
            </w:r>
            <w:r w:rsidRPr="00B103AF">
              <w:rPr>
                <w:rFonts w:ascii="Arial" w:hAnsi="Arial" w:cs="Arial"/>
                <w:b/>
                <w:bCs/>
                <w:sz w:val="16"/>
                <w:szCs w:val="18"/>
              </w:rPr>
              <w:t xml:space="preserve"> </w:t>
            </w:r>
          </w:p>
          <w:p w14:paraId="5D62FC75" w14:textId="77777777" w:rsidR="00D5471D" w:rsidRPr="00B103AF" w:rsidRDefault="00D5471D" w:rsidP="00C95328">
            <w:pPr>
              <w:rPr>
                <w:rFonts w:ascii="Arial" w:hAnsi="Arial" w:cs="Arial"/>
                <w:sz w:val="16"/>
                <w:szCs w:val="16"/>
              </w:rPr>
            </w:pPr>
            <w:r w:rsidRPr="00B103AF">
              <w:rPr>
                <w:rFonts w:ascii="Arial" w:hAnsi="Arial" w:cs="Arial"/>
                <w:b/>
                <w:bCs/>
                <w:sz w:val="16"/>
                <w:szCs w:val="18"/>
              </w:rPr>
              <w:t>(ADJUNTAR DOCUMENTACIÓN DE RESPALDO)</w:t>
            </w:r>
          </w:p>
        </w:tc>
        <w:tc>
          <w:tcPr>
            <w:tcW w:w="2268" w:type="dxa"/>
            <w:vAlign w:val="center"/>
            <w:hideMark/>
          </w:tcPr>
          <w:p w14:paraId="397BF563"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425" w:type="dxa"/>
            <w:vAlign w:val="center"/>
            <w:hideMark/>
          </w:tcPr>
          <w:p w14:paraId="6381AB7B"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503" w:type="dxa"/>
            <w:vAlign w:val="center"/>
            <w:hideMark/>
          </w:tcPr>
          <w:p w14:paraId="009C89B2"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c>
          <w:tcPr>
            <w:tcW w:w="1431" w:type="dxa"/>
            <w:gridSpan w:val="2"/>
            <w:vAlign w:val="center"/>
            <w:hideMark/>
          </w:tcPr>
          <w:p w14:paraId="105B1662" w14:textId="77777777" w:rsidR="00D5471D" w:rsidRPr="00325A07" w:rsidRDefault="00D5471D" w:rsidP="00C95328">
            <w:pPr>
              <w:jc w:val="center"/>
              <w:rPr>
                <w:rFonts w:ascii="Arial" w:hAnsi="Arial" w:cs="Arial"/>
                <w:color w:val="000000"/>
                <w:sz w:val="16"/>
                <w:szCs w:val="16"/>
              </w:rPr>
            </w:pPr>
            <w:r w:rsidRPr="00325A07">
              <w:rPr>
                <w:rFonts w:ascii="Arial" w:hAnsi="Arial" w:cs="Arial"/>
                <w:color w:val="000000"/>
                <w:sz w:val="16"/>
                <w:szCs w:val="16"/>
                <w:lang w:val="es-ES_tradnl"/>
              </w:rPr>
              <w:t> </w:t>
            </w:r>
          </w:p>
        </w:tc>
      </w:tr>
      <w:tr w:rsidR="00D5471D" w:rsidRPr="00325A07" w14:paraId="21A49982" w14:textId="77777777" w:rsidTr="00C95328">
        <w:trPr>
          <w:gridAfter w:val="1"/>
          <w:wAfter w:w="112" w:type="dxa"/>
          <w:trHeight w:val="523"/>
        </w:trPr>
        <w:tc>
          <w:tcPr>
            <w:tcW w:w="10151" w:type="dxa"/>
            <w:gridSpan w:val="7"/>
            <w:shd w:val="clear" w:color="000000" w:fill="2E74B5"/>
            <w:vAlign w:val="center"/>
            <w:hideMark/>
          </w:tcPr>
          <w:p w14:paraId="057CD92F" w14:textId="77777777" w:rsidR="00D5471D" w:rsidRPr="00B103AF" w:rsidRDefault="00D5471D" w:rsidP="00C95328">
            <w:pPr>
              <w:rPr>
                <w:rFonts w:ascii="Arial" w:hAnsi="Arial" w:cs="Arial"/>
                <w:sz w:val="16"/>
                <w:szCs w:val="16"/>
              </w:rPr>
            </w:pPr>
            <w:r w:rsidRPr="00B103AF">
              <w:rPr>
                <w:rFonts w:ascii="Arial" w:hAnsi="Arial" w:cs="Arial"/>
                <w:b/>
                <w:bCs/>
              </w:rPr>
              <w:t>III. CONDICIONES DEL(LOS) BIEN(ES)</w:t>
            </w:r>
          </w:p>
        </w:tc>
      </w:tr>
      <w:tr w:rsidR="00D5471D" w:rsidRPr="00325A07" w14:paraId="2BA0D566" w14:textId="77777777" w:rsidTr="00C95328">
        <w:trPr>
          <w:gridAfter w:val="1"/>
          <w:wAfter w:w="112" w:type="dxa"/>
          <w:trHeight w:val="300"/>
        </w:trPr>
        <w:tc>
          <w:tcPr>
            <w:tcW w:w="5524" w:type="dxa"/>
            <w:gridSpan w:val="2"/>
            <w:shd w:val="clear" w:color="000000" w:fill="BDD6EE"/>
            <w:vAlign w:val="center"/>
            <w:hideMark/>
          </w:tcPr>
          <w:p w14:paraId="42A1DF9D" w14:textId="77777777" w:rsidR="00D5471D" w:rsidRPr="00B103AF" w:rsidRDefault="00D5471D" w:rsidP="00C95328">
            <w:pPr>
              <w:rPr>
                <w:rFonts w:ascii="Arial" w:hAnsi="Arial" w:cs="Arial"/>
                <w:b/>
                <w:bCs/>
                <w:sz w:val="16"/>
                <w:szCs w:val="16"/>
              </w:rPr>
            </w:pPr>
            <w:r w:rsidRPr="00B103AF">
              <w:rPr>
                <w:rFonts w:ascii="Arial" w:hAnsi="Arial" w:cs="Arial"/>
                <w:b/>
                <w:bCs/>
                <w:sz w:val="18"/>
                <w:szCs w:val="18"/>
              </w:rPr>
              <w:t>A. PLAZO DE ENTREGA</w:t>
            </w:r>
          </w:p>
        </w:tc>
        <w:tc>
          <w:tcPr>
            <w:tcW w:w="2268" w:type="dxa"/>
            <w:shd w:val="clear" w:color="000000" w:fill="BDD6EE"/>
            <w:vAlign w:val="center"/>
            <w:hideMark/>
          </w:tcPr>
          <w:p w14:paraId="570C61E3"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425" w:type="dxa"/>
            <w:shd w:val="clear" w:color="000000" w:fill="BDD6EE"/>
            <w:vAlign w:val="center"/>
            <w:hideMark/>
          </w:tcPr>
          <w:p w14:paraId="11142D84"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503" w:type="dxa"/>
            <w:shd w:val="clear" w:color="000000" w:fill="BDD6EE"/>
            <w:vAlign w:val="center"/>
            <w:hideMark/>
          </w:tcPr>
          <w:p w14:paraId="4E22D195"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1431" w:type="dxa"/>
            <w:gridSpan w:val="2"/>
            <w:shd w:val="clear" w:color="000000" w:fill="BDD6EE"/>
            <w:vAlign w:val="center"/>
            <w:hideMark/>
          </w:tcPr>
          <w:p w14:paraId="28CF168D"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r>
      <w:tr w:rsidR="00D5471D" w:rsidRPr="00325A07" w14:paraId="6A419FB8" w14:textId="77777777" w:rsidTr="00C95328">
        <w:trPr>
          <w:gridAfter w:val="1"/>
          <w:wAfter w:w="112" w:type="dxa"/>
          <w:trHeight w:val="841"/>
        </w:trPr>
        <w:tc>
          <w:tcPr>
            <w:tcW w:w="2263" w:type="dxa"/>
            <w:vAlign w:val="center"/>
            <w:hideMark/>
          </w:tcPr>
          <w:p w14:paraId="54276A0B" w14:textId="77777777" w:rsidR="00D5471D" w:rsidRPr="00B103AF" w:rsidRDefault="00D5471D" w:rsidP="00C95328">
            <w:pPr>
              <w:jc w:val="both"/>
              <w:rPr>
                <w:rFonts w:ascii="Arial" w:hAnsi="Arial" w:cs="Arial"/>
                <w:i/>
                <w:iCs/>
                <w:sz w:val="16"/>
                <w:szCs w:val="16"/>
              </w:rPr>
            </w:pPr>
            <w:r w:rsidRPr="00B103AF">
              <w:rPr>
                <w:rFonts w:ascii="Arial" w:hAnsi="Arial" w:cs="Arial"/>
                <w:bCs/>
                <w:i/>
                <w:iCs/>
                <w:sz w:val="16"/>
                <w:szCs w:val="16"/>
              </w:rPr>
              <w:t> </w:t>
            </w:r>
          </w:p>
        </w:tc>
        <w:tc>
          <w:tcPr>
            <w:tcW w:w="3261" w:type="dxa"/>
            <w:vAlign w:val="center"/>
            <w:hideMark/>
          </w:tcPr>
          <w:p w14:paraId="071C067C" w14:textId="77777777" w:rsidR="00D5471D" w:rsidRPr="00B103AF" w:rsidRDefault="00D5471D" w:rsidP="00C95328">
            <w:pPr>
              <w:jc w:val="both"/>
              <w:rPr>
                <w:rFonts w:ascii="Arial" w:hAnsi="Arial" w:cs="Arial"/>
                <w:sz w:val="16"/>
                <w:szCs w:val="16"/>
              </w:rPr>
            </w:pPr>
            <w:r w:rsidRPr="00B103AF">
              <w:rPr>
                <w:rFonts w:ascii="Arial" w:hAnsi="Arial" w:cs="Arial"/>
                <w:sz w:val="16"/>
                <w:szCs w:val="16"/>
              </w:rPr>
              <w:t>El plazo de entrega y de la migración total de la nueva licencia será de ciento cuarenta (140) días calendario, contados a partir del día siguiente de la firma del contrato.</w:t>
            </w:r>
          </w:p>
          <w:p w14:paraId="59317865" w14:textId="77777777" w:rsidR="00D5471D" w:rsidRPr="00B103AF" w:rsidRDefault="00D5471D" w:rsidP="00C95328">
            <w:pPr>
              <w:jc w:val="both"/>
              <w:rPr>
                <w:rFonts w:ascii="Arial" w:hAnsi="Arial" w:cs="Arial"/>
                <w:sz w:val="16"/>
                <w:szCs w:val="16"/>
              </w:rPr>
            </w:pPr>
            <w:r w:rsidRPr="00B103AF">
              <w:rPr>
                <w:rFonts w:ascii="Arial" w:hAnsi="Arial" w:cs="Arial"/>
                <w:b/>
                <w:bCs/>
                <w:sz w:val="16"/>
                <w:szCs w:val="16"/>
              </w:rPr>
              <w:t xml:space="preserve"> (Manifestar Aceptación)</w:t>
            </w:r>
          </w:p>
        </w:tc>
        <w:tc>
          <w:tcPr>
            <w:tcW w:w="2268" w:type="dxa"/>
            <w:vAlign w:val="center"/>
            <w:hideMark/>
          </w:tcPr>
          <w:p w14:paraId="59E4A11E"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425" w:type="dxa"/>
            <w:vAlign w:val="center"/>
            <w:hideMark/>
          </w:tcPr>
          <w:p w14:paraId="3305E15A"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503" w:type="dxa"/>
            <w:vAlign w:val="center"/>
            <w:hideMark/>
          </w:tcPr>
          <w:p w14:paraId="03A3114A"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1431" w:type="dxa"/>
            <w:gridSpan w:val="2"/>
            <w:vAlign w:val="center"/>
            <w:hideMark/>
          </w:tcPr>
          <w:p w14:paraId="21DB0453"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r>
      <w:tr w:rsidR="00D5471D" w:rsidRPr="00325A07" w14:paraId="13315AAB" w14:textId="77777777" w:rsidTr="00C95328">
        <w:trPr>
          <w:gridAfter w:val="1"/>
          <w:wAfter w:w="112" w:type="dxa"/>
          <w:trHeight w:val="1692"/>
        </w:trPr>
        <w:tc>
          <w:tcPr>
            <w:tcW w:w="2263" w:type="dxa"/>
            <w:vAlign w:val="center"/>
          </w:tcPr>
          <w:p w14:paraId="72993F31" w14:textId="77777777" w:rsidR="00D5471D" w:rsidRPr="00B103AF" w:rsidRDefault="00D5471D" w:rsidP="00C95328">
            <w:pPr>
              <w:jc w:val="both"/>
              <w:rPr>
                <w:rFonts w:ascii="Arial" w:hAnsi="Arial" w:cs="Arial"/>
                <w:bCs/>
                <w:i/>
                <w:iCs/>
                <w:sz w:val="16"/>
                <w:szCs w:val="16"/>
              </w:rPr>
            </w:pPr>
          </w:p>
        </w:tc>
        <w:tc>
          <w:tcPr>
            <w:tcW w:w="3261" w:type="dxa"/>
            <w:vAlign w:val="center"/>
          </w:tcPr>
          <w:p w14:paraId="7C1A2379" w14:textId="77777777" w:rsidR="00D5471D" w:rsidRPr="00B103AF" w:rsidRDefault="00D5471D" w:rsidP="00C95328">
            <w:pPr>
              <w:jc w:val="both"/>
              <w:rPr>
                <w:rFonts w:ascii="Arial" w:hAnsi="Arial" w:cs="Arial"/>
                <w:sz w:val="16"/>
                <w:szCs w:val="16"/>
                <w:lang w:val="es-BO"/>
              </w:rPr>
            </w:pPr>
            <w:r w:rsidRPr="00B103AF">
              <w:rPr>
                <w:rFonts w:ascii="Arial" w:hAnsi="Arial" w:cs="Arial"/>
                <w:sz w:val="16"/>
                <w:szCs w:val="16"/>
                <w:lang w:val="es-BO"/>
              </w:rPr>
              <w:t xml:space="preserve">El proponente deberá presentar, junto con su oferta, una </w:t>
            </w:r>
            <w:r w:rsidRPr="00B103AF">
              <w:rPr>
                <w:rFonts w:ascii="Arial" w:hAnsi="Arial" w:cs="Arial"/>
                <w:b/>
                <w:bCs/>
                <w:sz w:val="16"/>
                <w:szCs w:val="16"/>
                <w:lang w:val="es-BO"/>
              </w:rPr>
              <w:t>planificación preliminar de alto nivel</w:t>
            </w:r>
            <w:r w:rsidRPr="00B103AF">
              <w:rPr>
                <w:rFonts w:ascii="Arial" w:hAnsi="Arial" w:cs="Arial"/>
                <w:sz w:val="16"/>
                <w:szCs w:val="16"/>
                <w:lang w:val="es-BO"/>
              </w:rPr>
              <w:t xml:space="preserve">, en la que se describa la </w:t>
            </w:r>
            <w:r w:rsidRPr="00B103AF">
              <w:rPr>
                <w:rFonts w:ascii="Arial" w:hAnsi="Arial" w:cs="Arial"/>
                <w:b/>
                <w:bCs/>
                <w:sz w:val="16"/>
                <w:szCs w:val="16"/>
                <w:lang w:val="es-BO"/>
              </w:rPr>
              <w:t>metodología de migración</w:t>
            </w:r>
            <w:r w:rsidRPr="00B103AF">
              <w:rPr>
                <w:rFonts w:ascii="Arial" w:hAnsi="Arial" w:cs="Arial"/>
                <w:sz w:val="16"/>
                <w:szCs w:val="16"/>
                <w:lang w:val="es-BO"/>
              </w:rPr>
              <w:t xml:space="preserve">, las </w:t>
            </w:r>
            <w:r w:rsidRPr="00B103AF">
              <w:rPr>
                <w:rFonts w:ascii="Arial" w:hAnsi="Arial" w:cs="Arial"/>
                <w:b/>
                <w:bCs/>
                <w:sz w:val="16"/>
                <w:szCs w:val="16"/>
                <w:lang w:val="es-BO"/>
              </w:rPr>
              <w:t>fases del proceso</w:t>
            </w:r>
            <w:r w:rsidRPr="00B103AF">
              <w:rPr>
                <w:rFonts w:ascii="Arial" w:hAnsi="Arial" w:cs="Arial"/>
                <w:sz w:val="16"/>
                <w:szCs w:val="16"/>
                <w:lang w:val="es-BO"/>
              </w:rPr>
              <w:t xml:space="preserve"> y las </w:t>
            </w:r>
            <w:r w:rsidRPr="00B103AF">
              <w:rPr>
                <w:rFonts w:ascii="Arial" w:hAnsi="Arial" w:cs="Arial"/>
                <w:b/>
                <w:bCs/>
                <w:sz w:val="16"/>
                <w:szCs w:val="16"/>
                <w:lang w:val="es-BO"/>
              </w:rPr>
              <w:t>consideraciones generales de implementación</w:t>
            </w:r>
            <w:r w:rsidRPr="00B103AF">
              <w:rPr>
                <w:rFonts w:ascii="Arial" w:hAnsi="Arial" w:cs="Arial"/>
                <w:sz w:val="16"/>
                <w:szCs w:val="16"/>
                <w:lang w:val="es-BO"/>
              </w:rPr>
              <w:t xml:space="preserve">, incluyendo la </w:t>
            </w:r>
            <w:r w:rsidRPr="00B103AF">
              <w:rPr>
                <w:rFonts w:ascii="Arial" w:hAnsi="Arial" w:cs="Arial"/>
                <w:b/>
                <w:bCs/>
                <w:sz w:val="16"/>
                <w:szCs w:val="16"/>
                <w:lang w:val="es-BO"/>
              </w:rPr>
              <w:t>estrategia para garantizar la continuidad de los servicios de correo y del licenciamiento de seguridad actualmente en operación</w:t>
            </w:r>
            <w:r w:rsidRPr="00B103AF">
              <w:rPr>
                <w:rFonts w:ascii="Arial" w:hAnsi="Arial" w:cs="Arial"/>
                <w:sz w:val="16"/>
                <w:szCs w:val="16"/>
                <w:lang w:val="es-BO"/>
              </w:rPr>
              <w:t>, durante todo el proceso de migración.</w:t>
            </w:r>
          </w:p>
          <w:p w14:paraId="11CFCFB9" w14:textId="77777777" w:rsidR="00D5471D" w:rsidRPr="00B103AF" w:rsidRDefault="00D5471D" w:rsidP="00C95328">
            <w:pPr>
              <w:jc w:val="both"/>
              <w:rPr>
                <w:rFonts w:ascii="Arial" w:hAnsi="Arial" w:cs="Arial"/>
                <w:sz w:val="16"/>
                <w:szCs w:val="16"/>
                <w:lang w:val="es-BO"/>
              </w:rPr>
            </w:pPr>
            <w:r w:rsidRPr="00B103AF">
              <w:rPr>
                <w:rFonts w:ascii="Arial" w:hAnsi="Arial" w:cs="Arial"/>
                <w:sz w:val="16"/>
                <w:szCs w:val="16"/>
                <w:lang w:val="es-BO"/>
              </w:rPr>
              <w:t xml:space="preserve">Una vez adjudicado el proceso, el proveedor deberá realizar una </w:t>
            </w:r>
            <w:r w:rsidRPr="00B103AF">
              <w:rPr>
                <w:rFonts w:ascii="Arial" w:hAnsi="Arial" w:cs="Arial"/>
                <w:b/>
                <w:bCs/>
                <w:sz w:val="16"/>
                <w:szCs w:val="16"/>
                <w:lang w:val="es-BO"/>
              </w:rPr>
              <w:t>reunión de inicio (</w:t>
            </w:r>
            <w:proofErr w:type="spellStart"/>
            <w:r w:rsidRPr="00B103AF">
              <w:rPr>
                <w:rFonts w:ascii="Arial" w:hAnsi="Arial" w:cs="Arial"/>
                <w:b/>
                <w:bCs/>
                <w:sz w:val="16"/>
                <w:szCs w:val="16"/>
                <w:lang w:val="es-BO"/>
              </w:rPr>
              <w:t>Kickoff</w:t>
            </w:r>
            <w:proofErr w:type="spellEnd"/>
            <w:r w:rsidRPr="00B103AF">
              <w:rPr>
                <w:rFonts w:ascii="Arial" w:hAnsi="Arial" w:cs="Arial"/>
                <w:b/>
                <w:bCs/>
                <w:sz w:val="16"/>
                <w:szCs w:val="16"/>
                <w:lang w:val="es-BO"/>
              </w:rPr>
              <w:t>)</w:t>
            </w:r>
            <w:r w:rsidRPr="00B103AF">
              <w:rPr>
                <w:rFonts w:ascii="Arial" w:hAnsi="Arial" w:cs="Arial"/>
                <w:sz w:val="16"/>
                <w:szCs w:val="16"/>
                <w:lang w:val="es-BO"/>
              </w:rPr>
              <w:t xml:space="preserve"> con el equipo técnico de la CSBP, con el objetivo de </w:t>
            </w:r>
            <w:r w:rsidRPr="00B103AF">
              <w:rPr>
                <w:rFonts w:ascii="Arial" w:hAnsi="Arial" w:cs="Arial"/>
                <w:b/>
                <w:bCs/>
                <w:sz w:val="16"/>
                <w:szCs w:val="16"/>
                <w:lang w:val="es-BO"/>
              </w:rPr>
              <w:t>relevar, analizar y validar la arquitectura actual</w:t>
            </w:r>
            <w:r w:rsidRPr="00B103AF">
              <w:rPr>
                <w:rFonts w:ascii="Arial" w:hAnsi="Arial" w:cs="Arial"/>
                <w:sz w:val="16"/>
                <w:szCs w:val="16"/>
                <w:lang w:val="es-BO"/>
              </w:rPr>
              <w:t xml:space="preserve">, las dependencias técnicas y las condiciones operativas del entorno, incluyendo el </w:t>
            </w:r>
            <w:r w:rsidRPr="00B103AF">
              <w:rPr>
                <w:rFonts w:ascii="Arial" w:hAnsi="Arial" w:cs="Arial"/>
                <w:b/>
                <w:bCs/>
                <w:sz w:val="16"/>
                <w:szCs w:val="16"/>
                <w:lang w:val="es-BO"/>
              </w:rPr>
              <w:t>estado y vigencia del licenciamiento de la solución actualmente en producción</w:t>
            </w:r>
            <w:r w:rsidRPr="00B103AF">
              <w:rPr>
                <w:rFonts w:ascii="Arial" w:hAnsi="Arial" w:cs="Arial"/>
                <w:sz w:val="16"/>
                <w:szCs w:val="16"/>
                <w:lang w:val="es-BO"/>
              </w:rPr>
              <w:t>.</w:t>
            </w:r>
          </w:p>
          <w:p w14:paraId="6C609BEF" w14:textId="77777777" w:rsidR="00D5471D" w:rsidRPr="00B103AF" w:rsidRDefault="00D5471D" w:rsidP="00C95328">
            <w:pPr>
              <w:jc w:val="both"/>
              <w:rPr>
                <w:rFonts w:ascii="Arial" w:hAnsi="Arial" w:cs="Arial"/>
                <w:sz w:val="16"/>
                <w:szCs w:val="16"/>
                <w:lang w:val="es-BO"/>
              </w:rPr>
            </w:pPr>
            <w:r w:rsidRPr="00B103AF">
              <w:rPr>
                <w:rFonts w:ascii="Arial" w:hAnsi="Arial" w:cs="Arial"/>
                <w:sz w:val="16"/>
                <w:szCs w:val="16"/>
                <w:lang w:val="es-BO"/>
              </w:rPr>
              <w:lastRenderedPageBreak/>
              <w:t xml:space="preserve">El proponente adjudicado deberá </w:t>
            </w:r>
            <w:r w:rsidRPr="00B103AF">
              <w:rPr>
                <w:rFonts w:ascii="Arial" w:hAnsi="Arial" w:cs="Arial"/>
                <w:b/>
                <w:bCs/>
                <w:sz w:val="16"/>
                <w:szCs w:val="16"/>
                <w:lang w:val="es-BO"/>
              </w:rPr>
              <w:t>garantizar la continuidad operativa y vigencia del licenciamiento de la solución de seguridad de correo actualmente en operación</w:t>
            </w:r>
            <w:r w:rsidRPr="00B103AF">
              <w:rPr>
                <w:rFonts w:ascii="Arial" w:hAnsi="Arial" w:cs="Arial"/>
                <w:sz w:val="16"/>
                <w:szCs w:val="16"/>
                <w:lang w:val="es-BO"/>
              </w:rPr>
              <w:t xml:space="preserve">, desde el inicio del proceso de migración hasta la </w:t>
            </w:r>
            <w:r w:rsidRPr="00B103AF">
              <w:rPr>
                <w:rFonts w:ascii="Arial" w:hAnsi="Arial" w:cs="Arial"/>
                <w:b/>
                <w:bCs/>
                <w:sz w:val="16"/>
                <w:szCs w:val="16"/>
                <w:lang w:val="es-BO"/>
              </w:rPr>
              <w:t>finalización completa, validación y aceptación formal</w:t>
            </w:r>
            <w:r w:rsidRPr="00B103AF">
              <w:rPr>
                <w:rFonts w:ascii="Arial" w:hAnsi="Arial" w:cs="Arial"/>
                <w:sz w:val="16"/>
                <w:szCs w:val="16"/>
                <w:lang w:val="es-BO"/>
              </w:rPr>
              <w:t xml:space="preserve"> de la nueva solución por parte de la Caja de Salud de la Banca Privada (CSBP), asegurando en todo momento la continuidad del servicio existente.</w:t>
            </w:r>
          </w:p>
          <w:p w14:paraId="514B14B6" w14:textId="77777777" w:rsidR="00D5471D" w:rsidRPr="00B103AF" w:rsidRDefault="00D5471D" w:rsidP="00C95328">
            <w:pPr>
              <w:jc w:val="both"/>
              <w:rPr>
                <w:rFonts w:ascii="Arial" w:hAnsi="Arial" w:cs="Arial"/>
                <w:sz w:val="16"/>
                <w:szCs w:val="16"/>
                <w:lang w:val="es-BO"/>
              </w:rPr>
            </w:pPr>
            <w:r w:rsidRPr="00B103AF">
              <w:rPr>
                <w:rFonts w:ascii="Arial" w:hAnsi="Arial" w:cs="Arial"/>
                <w:sz w:val="16"/>
                <w:szCs w:val="16"/>
                <w:lang w:val="es-BO"/>
              </w:rPr>
              <w:t xml:space="preserve">El proponente deberá realizar la </w:t>
            </w:r>
            <w:r w:rsidRPr="00B103AF">
              <w:rPr>
                <w:rFonts w:ascii="Arial" w:hAnsi="Arial" w:cs="Arial"/>
                <w:b/>
                <w:bCs/>
                <w:sz w:val="16"/>
                <w:szCs w:val="16"/>
                <w:lang w:val="es-BO"/>
              </w:rPr>
              <w:t>migración completa de la configuración, servicios, políticas y cuentas</w:t>
            </w:r>
            <w:r w:rsidRPr="00B103AF">
              <w:rPr>
                <w:rFonts w:ascii="Arial" w:hAnsi="Arial" w:cs="Arial"/>
                <w:sz w:val="16"/>
                <w:szCs w:val="16"/>
                <w:lang w:val="es-BO"/>
              </w:rPr>
              <w:t xml:space="preserve"> de la máquina virtual actualmente en operación hacia la nueva solución adquirida, asegurando la </w:t>
            </w:r>
            <w:r w:rsidRPr="00B103AF">
              <w:rPr>
                <w:rFonts w:ascii="Arial" w:hAnsi="Arial" w:cs="Arial"/>
                <w:b/>
                <w:bCs/>
                <w:sz w:val="16"/>
                <w:szCs w:val="16"/>
                <w:lang w:val="es-BO"/>
              </w:rPr>
              <w:t>integridad de la información y evitando pérdidas de datos</w:t>
            </w:r>
            <w:r w:rsidRPr="00B103AF">
              <w:rPr>
                <w:rFonts w:ascii="Arial" w:hAnsi="Arial" w:cs="Arial"/>
                <w:sz w:val="16"/>
                <w:szCs w:val="16"/>
                <w:lang w:val="es-BO"/>
              </w:rPr>
              <w:t xml:space="preserve"> del sistema de correo.</w:t>
            </w:r>
          </w:p>
          <w:p w14:paraId="486671BE" w14:textId="77777777" w:rsidR="00D5471D" w:rsidRPr="00B103AF" w:rsidRDefault="00D5471D" w:rsidP="00C95328">
            <w:pPr>
              <w:jc w:val="both"/>
              <w:rPr>
                <w:rFonts w:ascii="Arial" w:hAnsi="Arial" w:cs="Arial"/>
                <w:sz w:val="16"/>
                <w:szCs w:val="16"/>
                <w:lang w:val="es-BO"/>
              </w:rPr>
            </w:pPr>
            <w:r w:rsidRPr="00B103AF">
              <w:rPr>
                <w:rFonts w:ascii="Arial" w:hAnsi="Arial" w:cs="Arial"/>
                <w:sz w:val="16"/>
                <w:szCs w:val="16"/>
                <w:lang w:val="es-BO"/>
              </w:rPr>
              <w:t xml:space="preserve">Una vez concluida la migración, el proponente deberá </w:t>
            </w:r>
            <w:r w:rsidRPr="00B103AF">
              <w:rPr>
                <w:rFonts w:ascii="Arial" w:hAnsi="Arial" w:cs="Arial"/>
                <w:b/>
                <w:bCs/>
                <w:sz w:val="16"/>
                <w:szCs w:val="16"/>
                <w:lang w:val="es-BO"/>
              </w:rPr>
              <w:t>entregar un informe final</w:t>
            </w:r>
            <w:r w:rsidRPr="00B103AF">
              <w:rPr>
                <w:rFonts w:ascii="Arial" w:hAnsi="Arial" w:cs="Arial"/>
                <w:sz w:val="16"/>
                <w:szCs w:val="16"/>
                <w:lang w:val="es-BO"/>
              </w:rPr>
              <w:t xml:space="preserve">, que contemple como mínimo: </w:t>
            </w:r>
            <w:r w:rsidRPr="00B103AF">
              <w:rPr>
                <w:rFonts w:ascii="Arial" w:hAnsi="Arial" w:cs="Arial"/>
                <w:b/>
                <w:bCs/>
                <w:sz w:val="16"/>
                <w:szCs w:val="16"/>
                <w:lang w:val="es-BO"/>
              </w:rPr>
              <w:t>antecedentes de la configuración original, configuración final implementada, mejoras realizadas y recomendaciones técnicas y operativas</w:t>
            </w:r>
            <w:r w:rsidRPr="00B103AF">
              <w:rPr>
                <w:rFonts w:ascii="Arial" w:hAnsi="Arial" w:cs="Arial"/>
                <w:sz w:val="16"/>
                <w:szCs w:val="16"/>
                <w:lang w:val="es-BO"/>
              </w:rPr>
              <w:t xml:space="preserve"> derivadas del proceso de implementación.</w:t>
            </w:r>
          </w:p>
          <w:p w14:paraId="1D2667E2" w14:textId="77777777" w:rsidR="00D5471D" w:rsidRPr="00B103AF" w:rsidRDefault="00D5471D" w:rsidP="00C95328">
            <w:pPr>
              <w:jc w:val="both"/>
              <w:rPr>
                <w:rFonts w:ascii="Arial" w:hAnsi="Arial" w:cs="Arial"/>
                <w:sz w:val="16"/>
                <w:szCs w:val="16"/>
              </w:rPr>
            </w:pPr>
          </w:p>
          <w:p w14:paraId="656C051E" w14:textId="77777777" w:rsidR="00D5471D" w:rsidRPr="00B103AF" w:rsidRDefault="00D5471D" w:rsidP="00C95328">
            <w:pPr>
              <w:jc w:val="both"/>
              <w:rPr>
                <w:rFonts w:ascii="Arial" w:hAnsi="Arial" w:cs="Arial"/>
                <w:i/>
                <w:sz w:val="16"/>
                <w:szCs w:val="16"/>
              </w:rPr>
            </w:pPr>
            <w:r w:rsidRPr="00B103AF">
              <w:rPr>
                <w:rFonts w:ascii="Arial" w:hAnsi="Arial" w:cs="Arial"/>
                <w:i/>
                <w:sz w:val="16"/>
                <w:szCs w:val="16"/>
              </w:rPr>
              <w:t>Equipo actual en operación</w:t>
            </w:r>
          </w:p>
          <w:tbl>
            <w:tblPr>
              <w:tblW w:w="2712" w:type="dxa"/>
              <w:jc w:val="center"/>
              <w:tblCellMar>
                <w:left w:w="0" w:type="dxa"/>
                <w:right w:w="0" w:type="dxa"/>
              </w:tblCellMar>
              <w:tblLook w:val="04A0" w:firstRow="1" w:lastRow="0" w:firstColumn="1" w:lastColumn="0" w:noHBand="0" w:noVBand="1"/>
            </w:tblPr>
            <w:tblGrid>
              <w:gridCol w:w="1344"/>
              <w:gridCol w:w="1368"/>
            </w:tblGrid>
            <w:tr w:rsidR="00B103AF" w:rsidRPr="00B103AF" w14:paraId="449481AE" w14:textId="77777777" w:rsidTr="00C95328">
              <w:trPr>
                <w:trHeight w:val="285"/>
                <w:jc w:val="center"/>
              </w:trPr>
              <w:tc>
                <w:tcPr>
                  <w:tcW w:w="1344"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0" w:type="dxa"/>
                    <w:left w:w="45" w:type="dxa"/>
                    <w:bottom w:w="0" w:type="dxa"/>
                    <w:right w:w="45" w:type="dxa"/>
                  </w:tcMar>
                  <w:vAlign w:val="center"/>
                  <w:hideMark/>
                </w:tcPr>
                <w:p w14:paraId="7C0D3CB1" w14:textId="77777777" w:rsidR="00D5471D" w:rsidRPr="00B103AF" w:rsidRDefault="00D5471D" w:rsidP="00C95328">
                  <w:pPr>
                    <w:jc w:val="center"/>
                    <w:rPr>
                      <w:rFonts w:ascii="Calibri" w:hAnsi="Calibri" w:cs="Calibri"/>
                      <w:sz w:val="16"/>
                      <w:szCs w:val="22"/>
                    </w:rPr>
                  </w:pPr>
                  <w:r w:rsidRPr="00B103AF">
                    <w:rPr>
                      <w:rFonts w:ascii="Calibri" w:hAnsi="Calibri" w:cs="Calibri"/>
                      <w:sz w:val="16"/>
                      <w:szCs w:val="22"/>
                    </w:rPr>
                    <w:t>Modelo/Marca</w:t>
                  </w:r>
                </w:p>
              </w:tc>
              <w:tc>
                <w:tcPr>
                  <w:tcW w:w="1368"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vAlign w:val="center"/>
                </w:tcPr>
                <w:p w14:paraId="22DE489D" w14:textId="77777777" w:rsidR="00D5471D" w:rsidRPr="00B103AF" w:rsidRDefault="00D5471D" w:rsidP="00C95328">
                  <w:pPr>
                    <w:jc w:val="center"/>
                    <w:rPr>
                      <w:rFonts w:ascii="Calibri" w:hAnsi="Calibri" w:cs="Calibri"/>
                      <w:sz w:val="16"/>
                      <w:szCs w:val="22"/>
                    </w:rPr>
                  </w:pPr>
                  <w:r w:rsidRPr="00B103AF">
                    <w:rPr>
                      <w:rFonts w:ascii="Calibri" w:hAnsi="Calibri" w:cs="Calibri"/>
                      <w:sz w:val="16"/>
                      <w:szCs w:val="22"/>
                    </w:rPr>
                    <w:t>Número de serie</w:t>
                  </w:r>
                </w:p>
              </w:tc>
            </w:tr>
            <w:tr w:rsidR="00B103AF" w:rsidRPr="00B103AF" w14:paraId="4C04D482" w14:textId="77777777" w:rsidTr="00C95328">
              <w:trPr>
                <w:trHeight w:val="285"/>
                <w:jc w:val="center"/>
              </w:trPr>
              <w:tc>
                <w:tcPr>
                  <w:tcW w:w="13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03FD777" w14:textId="77777777" w:rsidR="00D5471D" w:rsidRPr="00B103AF" w:rsidRDefault="00D5471D" w:rsidP="00C95328">
                  <w:pPr>
                    <w:jc w:val="center"/>
                    <w:rPr>
                      <w:rFonts w:ascii="Calibri" w:hAnsi="Calibri" w:cs="Calibri"/>
                      <w:sz w:val="16"/>
                      <w:szCs w:val="22"/>
                    </w:rPr>
                  </w:pPr>
                  <w:proofErr w:type="spellStart"/>
                  <w:r w:rsidRPr="00B103AF">
                    <w:rPr>
                      <w:rFonts w:ascii="Calibri" w:hAnsi="Calibri" w:cs="Calibri"/>
                      <w:sz w:val="16"/>
                      <w:szCs w:val="22"/>
                    </w:rPr>
                    <w:t>FortiMail</w:t>
                  </w:r>
                  <w:proofErr w:type="spellEnd"/>
                  <w:r w:rsidRPr="00B103AF">
                    <w:rPr>
                      <w:rFonts w:ascii="Calibri" w:hAnsi="Calibri" w:cs="Calibri"/>
                      <w:sz w:val="16"/>
                      <w:szCs w:val="22"/>
                    </w:rPr>
                    <w:t xml:space="preserve"> VM08</w:t>
                  </w:r>
                </w:p>
              </w:tc>
              <w:tc>
                <w:tcPr>
                  <w:tcW w:w="1368" w:type="dxa"/>
                  <w:tcBorders>
                    <w:top w:val="single" w:sz="6" w:space="0" w:color="CCCCCC"/>
                    <w:left w:val="single" w:sz="6" w:space="0" w:color="CCCCCC"/>
                    <w:bottom w:val="single" w:sz="6" w:space="0" w:color="CCCCCC"/>
                    <w:right w:val="single" w:sz="6" w:space="0" w:color="CCCCCC"/>
                  </w:tcBorders>
                  <w:vAlign w:val="center"/>
                </w:tcPr>
                <w:p w14:paraId="7C39AF3E" w14:textId="77777777" w:rsidR="00D5471D" w:rsidRPr="00B103AF" w:rsidRDefault="00D5471D" w:rsidP="00C95328">
                  <w:pPr>
                    <w:jc w:val="center"/>
                    <w:rPr>
                      <w:rFonts w:ascii="Calibri" w:hAnsi="Calibri" w:cs="Calibri"/>
                      <w:sz w:val="16"/>
                      <w:szCs w:val="22"/>
                    </w:rPr>
                  </w:pPr>
                  <w:r w:rsidRPr="00B103AF">
                    <w:rPr>
                      <w:rFonts w:ascii="Calibri" w:hAnsi="Calibri" w:cs="Calibri"/>
                      <w:sz w:val="16"/>
                      <w:szCs w:val="22"/>
                    </w:rPr>
                    <w:t>FEVM080000216066</w:t>
                  </w:r>
                </w:p>
              </w:tc>
            </w:tr>
          </w:tbl>
          <w:p w14:paraId="70596A26" w14:textId="77777777" w:rsidR="00D5471D" w:rsidRPr="00B103AF" w:rsidRDefault="00D5471D" w:rsidP="00C95328">
            <w:pPr>
              <w:jc w:val="both"/>
              <w:rPr>
                <w:rFonts w:ascii="Arial" w:hAnsi="Arial" w:cs="Arial"/>
                <w:sz w:val="16"/>
                <w:szCs w:val="16"/>
              </w:rPr>
            </w:pPr>
          </w:p>
          <w:p w14:paraId="314A155D" w14:textId="77777777" w:rsidR="00D5471D" w:rsidRPr="00B103AF" w:rsidRDefault="00D5471D" w:rsidP="00C95328">
            <w:pPr>
              <w:jc w:val="both"/>
              <w:rPr>
                <w:rFonts w:ascii="Arial" w:hAnsi="Arial" w:cs="Arial"/>
                <w:sz w:val="16"/>
                <w:szCs w:val="16"/>
                <w:lang w:val="es-BO"/>
              </w:rPr>
            </w:pPr>
            <w:r w:rsidRPr="00B103AF">
              <w:rPr>
                <w:rFonts w:ascii="Arial" w:hAnsi="Arial" w:cs="Arial"/>
                <w:sz w:val="16"/>
                <w:szCs w:val="16"/>
                <w:lang w:val="es-BO"/>
              </w:rPr>
              <w:t>Posteriormente, el proponente adjudicado deberá elaborar y presentar una planificación detallada y definitiva de la migración, la cual deberá ser validada y aprobada formalmente por la Sub Gerencia de Tecnologia e Innovación de la CSBP antes de su ejecución. Dicha planificación deberá incluir como mínimo:</w:t>
            </w:r>
          </w:p>
          <w:p w14:paraId="02225772" w14:textId="77777777" w:rsidR="00D5471D" w:rsidRPr="00B103AF" w:rsidRDefault="00D5471D" w:rsidP="00C95328">
            <w:pPr>
              <w:jc w:val="both"/>
              <w:rPr>
                <w:rFonts w:ascii="Arial" w:hAnsi="Arial" w:cs="Arial"/>
                <w:sz w:val="16"/>
                <w:szCs w:val="16"/>
                <w:lang w:val="es-BO"/>
              </w:rPr>
            </w:pPr>
          </w:p>
          <w:p w14:paraId="7A816EE7" w14:textId="77777777" w:rsidR="00D5471D" w:rsidRPr="00B103AF" w:rsidRDefault="00D5471D" w:rsidP="00C95328">
            <w:pPr>
              <w:ind w:left="69"/>
              <w:rPr>
                <w:rFonts w:ascii="Arial" w:eastAsia="Calibri" w:hAnsi="Arial" w:cs="Arial"/>
                <w:kern w:val="2"/>
                <w:sz w:val="16"/>
                <w:szCs w:val="16"/>
                <w:lang w:val="es-BO"/>
              </w:rPr>
            </w:pPr>
            <w:r w:rsidRPr="00B103AF">
              <w:rPr>
                <w:rFonts w:ascii="Arial" w:eastAsia="Calibri" w:hAnsi="Arial" w:cs="Arial"/>
                <w:kern w:val="2"/>
                <w:sz w:val="16"/>
                <w:szCs w:val="16"/>
              </w:rPr>
              <w:t>• Cronograma detallado de actividades.</w:t>
            </w:r>
            <w:r w:rsidRPr="00B103AF">
              <w:rPr>
                <w:rFonts w:ascii="Arial" w:eastAsia="Calibri" w:hAnsi="Arial" w:cs="Arial"/>
                <w:kern w:val="2"/>
                <w:sz w:val="16"/>
                <w:szCs w:val="16"/>
              </w:rPr>
              <w:br/>
              <w:t>• Definición de ventanas de mantenimiento.</w:t>
            </w:r>
            <w:r w:rsidRPr="00B103AF">
              <w:rPr>
                <w:rFonts w:ascii="Arial" w:eastAsia="Calibri" w:hAnsi="Arial" w:cs="Arial"/>
                <w:kern w:val="2"/>
                <w:sz w:val="16"/>
                <w:szCs w:val="16"/>
              </w:rPr>
              <w:br/>
              <w:t>• Plan de contingencia y reversión (</w:t>
            </w:r>
            <w:proofErr w:type="spellStart"/>
            <w:r w:rsidRPr="00B103AF">
              <w:rPr>
                <w:rFonts w:ascii="Arial" w:eastAsia="Calibri" w:hAnsi="Arial" w:cs="Arial"/>
                <w:kern w:val="2"/>
                <w:sz w:val="16"/>
                <w:szCs w:val="16"/>
              </w:rPr>
              <w:t>rollback</w:t>
            </w:r>
            <w:proofErr w:type="spellEnd"/>
            <w:r w:rsidRPr="00B103AF">
              <w:rPr>
                <w:rFonts w:ascii="Arial" w:eastAsia="Calibri" w:hAnsi="Arial" w:cs="Arial"/>
                <w:kern w:val="2"/>
                <w:sz w:val="16"/>
                <w:szCs w:val="16"/>
              </w:rPr>
              <w:t>).</w:t>
            </w:r>
            <w:r w:rsidRPr="00B103AF">
              <w:rPr>
                <w:rFonts w:ascii="Arial" w:eastAsia="Calibri" w:hAnsi="Arial" w:cs="Arial"/>
                <w:kern w:val="2"/>
                <w:sz w:val="16"/>
                <w:szCs w:val="16"/>
              </w:rPr>
              <w:br/>
              <w:t>• Asignación de responsables técnicos.</w:t>
            </w:r>
            <w:r w:rsidRPr="00B103AF">
              <w:rPr>
                <w:rFonts w:ascii="Arial" w:eastAsia="Calibri" w:hAnsi="Arial" w:cs="Arial"/>
                <w:kern w:val="2"/>
                <w:sz w:val="16"/>
                <w:szCs w:val="16"/>
              </w:rPr>
              <w:br/>
              <w:t>• Estrategia de pruebas funcionales y criterios de aceptación.</w:t>
            </w:r>
            <w:r w:rsidRPr="00B103AF">
              <w:rPr>
                <w:rFonts w:ascii="Arial" w:eastAsia="Calibri" w:hAnsi="Arial" w:cs="Arial"/>
                <w:kern w:val="2"/>
                <w:sz w:val="16"/>
                <w:szCs w:val="16"/>
              </w:rPr>
              <w:br/>
              <w:t xml:space="preserve">• </w:t>
            </w:r>
            <w:r w:rsidRPr="00B103AF">
              <w:rPr>
                <w:rFonts w:ascii="Arial" w:eastAsia="Calibri" w:hAnsi="Arial" w:cs="Arial"/>
                <w:b/>
                <w:bCs/>
                <w:kern w:val="2"/>
                <w:sz w:val="16"/>
                <w:szCs w:val="16"/>
              </w:rPr>
              <w:t xml:space="preserve">Informe Final, </w:t>
            </w:r>
            <w:r w:rsidRPr="00B103AF">
              <w:rPr>
                <w:rFonts w:ascii="Arial" w:eastAsia="Calibri" w:hAnsi="Arial" w:cs="Arial"/>
                <w:kern w:val="2"/>
                <w:sz w:val="16"/>
                <w:szCs w:val="16"/>
              </w:rPr>
              <w:t>el cual deberá ser entregado una vez concluido, validado y aceptado el proceso de migración, y que deberá contemplar como mínimo: antecedentes y estado de la configuración original, detalle de la configuración final implementada, mejoras y optimizaciones realizadas, así como recomendaciones técnicas y operativas para la administración y evolución de la solución</w:t>
            </w:r>
            <w:r w:rsidRPr="00B103AF">
              <w:rPr>
                <w:rFonts w:ascii="Arial" w:hAnsi="Arial" w:cs="Arial"/>
                <w:sz w:val="16"/>
                <w:szCs w:val="16"/>
                <w:lang w:val="es-BO"/>
              </w:rPr>
              <w:t>.</w:t>
            </w:r>
            <w:r w:rsidRPr="00B103AF">
              <w:rPr>
                <w:rFonts w:ascii="Arial" w:eastAsia="Calibri" w:hAnsi="Arial" w:cs="Arial"/>
                <w:kern w:val="2"/>
                <w:sz w:val="16"/>
                <w:szCs w:val="16"/>
                <w:lang w:val="es-BO"/>
              </w:rPr>
              <w:t xml:space="preserve"> </w:t>
            </w:r>
          </w:p>
          <w:p w14:paraId="5288807E" w14:textId="77777777" w:rsidR="00D5471D" w:rsidRPr="00B103AF" w:rsidRDefault="00D5471D" w:rsidP="00C95328">
            <w:pPr>
              <w:jc w:val="both"/>
              <w:rPr>
                <w:rFonts w:ascii="Arial" w:eastAsia="Calibri" w:hAnsi="Arial" w:cs="Arial"/>
                <w:kern w:val="2"/>
                <w:sz w:val="16"/>
                <w:szCs w:val="16"/>
                <w:lang w:val="es-BO"/>
              </w:rPr>
            </w:pPr>
          </w:p>
          <w:p w14:paraId="59B633D2" w14:textId="77777777" w:rsidR="00D5471D" w:rsidRPr="00B103AF" w:rsidRDefault="00D5471D" w:rsidP="00C95328">
            <w:pPr>
              <w:jc w:val="both"/>
              <w:rPr>
                <w:rFonts w:ascii="Arial" w:hAnsi="Arial" w:cs="Arial"/>
                <w:sz w:val="16"/>
                <w:szCs w:val="16"/>
                <w:lang w:val="es-BO"/>
              </w:rPr>
            </w:pPr>
            <w:r w:rsidRPr="00B103AF">
              <w:rPr>
                <w:rFonts w:ascii="Arial" w:hAnsi="Arial" w:cs="Arial"/>
                <w:sz w:val="16"/>
                <w:szCs w:val="16"/>
                <w:lang w:val="es-BO"/>
              </w:rPr>
              <w:t xml:space="preserve">La ejecución de la migración y cualquier cambio en el entorno de producción solo </w:t>
            </w:r>
            <w:r w:rsidRPr="00B103AF">
              <w:rPr>
                <w:rFonts w:ascii="Arial" w:hAnsi="Arial" w:cs="Arial"/>
                <w:sz w:val="16"/>
                <w:szCs w:val="16"/>
                <w:lang w:val="es-BO"/>
              </w:rPr>
              <w:lastRenderedPageBreak/>
              <w:t>podrá iniciarse una vez que la planificación detallada haya sido formalmente aprobada por la Sub Gerencia de Tecnologia e Innovación, manteniéndose en todo momento la solución de seguridad actualmente en producción como servicio primario, hasta la puesta en marcha definitiva y aceptación formal de la nueva solución.</w:t>
            </w:r>
          </w:p>
          <w:p w14:paraId="3DEED528" w14:textId="77777777" w:rsidR="00D5471D" w:rsidRPr="00B103AF" w:rsidRDefault="00D5471D" w:rsidP="00C95328">
            <w:pPr>
              <w:jc w:val="both"/>
              <w:rPr>
                <w:rFonts w:ascii="Arial" w:hAnsi="Arial" w:cs="Arial"/>
                <w:sz w:val="16"/>
                <w:szCs w:val="16"/>
              </w:rPr>
            </w:pPr>
            <w:r w:rsidRPr="00B103AF">
              <w:rPr>
                <w:rFonts w:ascii="Arial" w:hAnsi="Arial" w:cs="Arial"/>
                <w:b/>
                <w:bCs/>
                <w:sz w:val="16"/>
                <w:szCs w:val="16"/>
              </w:rPr>
              <w:t>(Desarrollar y manifestar aceptación)</w:t>
            </w:r>
          </w:p>
        </w:tc>
        <w:tc>
          <w:tcPr>
            <w:tcW w:w="2268" w:type="dxa"/>
            <w:vAlign w:val="center"/>
          </w:tcPr>
          <w:p w14:paraId="0E743F85" w14:textId="77777777" w:rsidR="00D5471D" w:rsidRPr="00CF6633" w:rsidRDefault="00D5471D" w:rsidP="00C95328">
            <w:pPr>
              <w:jc w:val="both"/>
              <w:rPr>
                <w:rFonts w:ascii="Arial" w:hAnsi="Arial" w:cs="Arial"/>
                <w:color w:val="000000"/>
                <w:sz w:val="16"/>
                <w:szCs w:val="16"/>
              </w:rPr>
            </w:pPr>
          </w:p>
        </w:tc>
        <w:tc>
          <w:tcPr>
            <w:tcW w:w="425" w:type="dxa"/>
            <w:vAlign w:val="center"/>
          </w:tcPr>
          <w:p w14:paraId="1CB57895" w14:textId="77777777" w:rsidR="00D5471D" w:rsidRPr="00325A07" w:rsidRDefault="00D5471D" w:rsidP="00C95328">
            <w:pPr>
              <w:jc w:val="both"/>
              <w:rPr>
                <w:rFonts w:ascii="Arial" w:hAnsi="Arial" w:cs="Arial"/>
                <w:color w:val="000000"/>
                <w:sz w:val="16"/>
                <w:szCs w:val="16"/>
                <w:lang w:val="es-ES_tradnl"/>
              </w:rPr>
            </w:pPr>
          </w:p>
        </w:tc>
        <w:tc>
          <w:tcPr>
            <w:tcW w:w="503" w:type="dxa"/>
            <w:vAlign w:val="center"/>
          </w:tcPr>
          <w:p w14:paraId="78DFA67F" w14:textId="77777777" w:rsidR="00D5471D" w:rsidRPr="00325A07" w:rsidRDefault="00D5471D" w:rsidP="00C95328">
            <w:pPr>
              <w:jc w:val="both"/>
              <w:rPr>
                <w:rFonts w:ascii="Arial" w:hAnsi="Arial" w:cs="Arial"/>
                <w:color w:val="000000"/>
                <w:sz w:val="16"/>
                <w:szCs w:val="16"/>
                <w:lang w:val="es-ES_tradnl"/>
              </w:rPr>
            </w:pPr>
          </w:p>
        </w:tc>
        <w:tc>
          <w:tcPr>
            <w:tcW w:w="1431" w:type="dxa"/>
            <w:gridSpan w:val="2"/>
            <w:vAlign w:val="center"/>
          </w:tcPr>
          <w:p w14:paraId="37034315" w14:textId="77777777" w:rsidR="00D5471D" w:rsidRPr="00325A07" w:rsidRDefault="00D5471D" w:rsidP="00C95328">
            <w:pPr>
              <w:jc w:val="both"/>
              <w:rPr>
                <w:rFonts w:ascii="Arial" w:hAnsi="Arial" w:cs="Arial"/>
                <w:color w:val="000000"/>
                <w:sz w:val="16"/>
                <w:szCs w:val="16"/>
                <w:lang w:val="es-ES_tradnl"/>
              </w:rPr>
            </w:pPr>
          </w:p>
        </w:tc>
      </w:tr>
      <w:tr w:rsidR="00D5471D" w:rsidRPr="00325A07" w14:paraId="4F5732F8" w14:textId="77777777" w:rsidTr="00C95328">
        <w:trPr>
          <w:gridAfter w:val="1"/>
          <w:wAfter w:w="112" w:type="dxa"/>
          <w:trHeight w:val="158"/>
        </w:trPr>
        <w:tc>
          <w:tcPr>
            <w:tcW w:w="10151" w:type="dxa"/>
            <w:gridSpan w:val="7"/>
            <w:shd w:val="clear" w:color="000000" w:fill="BDD6EE"/>
            <w:vAlign w:val="center"/>
            <w:hideMark/>
          </w:tcPr>
          <w:p w14:paraId="67700405" w14:textId="77777777" w:rsidR="00D5471D" w:rsidRPr="00B103AF" w:rsidRDefault="00D5471D" w:rsidP="00C95328">
            <w:pPr>
              <w:jc w:val="both"/>
              <w:rPr>
                <w:rFonts w:ascii="Arial" w:hAnsi="Arial" w:cs="Arial"/>
                <w:sz w:val="16"/>
                <w:szCs w:val="16"/>
              </w:rPr>
            </w:pPr>
            <w:r w:rsidRPr="00B103AF">
              <w:rPr>
                <w:rFonts w:ascii="Arial" w:hAnsi="Arial" w:cs="Arial"/>
                <w:b/>
                <w:bCs/>
                <w:sz w:val="18"/>
                <w:szCs w:val="18"/>
              </w:rPr>
              <w:lastRenderedPageBreak/>
              <w:t xml:space="preserve">B. GARANTÍAS </w:t>
            </w:r>
          </w:p>
        </w:tc>
      </w:tr>
      <w:tr w:rsidR="00D5471D" w:rsidRPr="00325A07" w14:paraId="20285BD5" w14:textId="77777777" w:rsidTr="00C95328">
        <w:trPr>
          <w:gridAfter w:val="1"/>
          <w:wAfter w:w="112" w:type="dxa"/>
          <w:trHeight w:val="691"/>
        </w:trPr>
        <w:tc>
          <w:tcPr>
            <w:tcW w:w="2263" w:type="dxa"/>
            <w:vMerge w:val="restart"/>
            <w:vAlign w:val="center"/>
            <w:hideMark/>
          </w:tcPr>
          <w:p w14:paraId="5F4B374C" w14:textId="77777777" w:rsidR="00D5471D" w:rsidRPr="00B103AF" w:rsidRDefault="00D5471D" w:rsidP="00C95328">
            <w:pPr>
              <w:jc w:val="both"/>
              <w:rPr>
                <w:rFonts w:ascii="Arial" w:hAnsi="Arial" w:cs="Arial"/>
                <w:sz w:val="16"/>
                <w:szCs w:val="16"/>
              </w:rPr>
            </w:pPr>
            <w:r w:rsidRPr="00B103AF">
              <w:rPr>
                <w:rFonts w:ascii="Arial" w:hAnsi="Arial" w:cs="Arial"/>
                <w:sz w:val="16"/>
                <w:szCs w:val="16"/>
              </w:rPr>
              <w:t> Garantía</w:t>
            </w:r>
          </w:p>
          <w:p w14:paraId="63954B54" w14:textId="77777777" w:rsidR="00D5471D" w:rsidRPr="00B103AF" w:rsidRDefault="00D5471D" w:rsidP="00C95328">
            <w:pPr>
              <w:jc w:val="both"/>
              <w:rPr>
                <w:rFonts w:ascii="Arial" w:hAnsi="Arial" w:cs="Arial"/>
                <w:sz w:val="16"/>
                <w:szCs w:val="16"/>
              </w:rPr>
            </w:pPr>
            <w:r w:rsidRPr="00B103AF">
              <w:rPr>
                <w:rFonts w:ascii="Arial" w:hAnsi="Arial" w:cs="Arial"/>
                <w:sz w:val="16"/>
                <w:szCs w:val="16"/>
              </w:rPr>
              <w:t> </w:t>
            </w:r>
          </w:p>
        </w:tc>
        <w:tc>
          <w:tcPr>
            <w:tcW w:w="3261" w:type="dxa"/>
            <w:vAlign w:val="center"/>
            <w:hideMark/>
          </w:tcPr>
          <w:p w14:paraId="7177C4DB" w14:textId="77777777" w:rsidR="00D5471D" w:rsidRPr="00B103AF" w:rsidRDefault="00D5471D" w:rsidP="00C95328">
            <w:pPr>
              <w:jc w:val="both"/>
              <w:rPr>
                <w:rFonts w:ascii="Arial" w:hAnsi="Arial" w:cs="Arial"/>
                <w:sz w:val="16"/>
                <w:szCs w:val="16"/>
              </w:rPr>
            </w:pPr>
            <w:r w:rsidRPr="00B103AF">
              <w:rPr>
                <w:rFonts w:ascii="Arial" w:hAnsi="Arial" w:cs="Arial"/>
                <w:sz w:val="16"/>
                <w:szCs w:val="16"/>
              </w:rPr>
              <w:t>El Proponente debe otorgar una garantía al soporte durante la vigencia de las licencias.</w:t>
            </w:r>
          </w:p>
          <w:p w14:paraId="1AC8029E" w14:textId="77777777" w:rsidR="00D5471D" w:rsidRPr="00B103AF" w:rsidRDefault="00D5471D" w:rsidP="00C95328">
            <w:pPr>
              <w:jc w:val="both"/>
              <w:rPr>
                <w:rFonts w:ascii="Arial" w:hAnsi="Arial" w:cs="Arial"/>
                <w:sz w:val="16"/>
                <w:szCs w:val="16"/>
              </w:rPr>
            </w:pPr>
            <w:r w:rsidRPr="00B103AF">
              <w:rPr>
                <w:rFonts w:ascii="Arial" w:hAnsi="Arial" w:cs="Arial"/>
                <w:b/>
                <w:bCs/>
                <w:sz w:val="16"/>
                <w:szCs w:val="16"/>
              </w:rPr>
              <w:t>(Manifestar Aceptación)</w:t>
            </w:r>
          </w:p>
        </w:tc>
        <w:tc>
          <w:tcPr>
            <w:tcW w:w="2268" w:type="dxa"/>
            <w:vAlign w:val="center"/>
            <w:hideMark/>
          </w:tcPr>
          <w:p w14:paraId="06192106"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c>
          <w:tcPr>
            <w:tcW w:w="425" w:type="dxa"/>
            <w:vAlign w:val="center"/>
            <w:hideMark/>
          </w:tcPr>
          <w:p w14:paraId="0D148A72"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c>
          <w:tcPr>
            <w:tcW w:w="503" w:type="dxa"/>
            <w:vAlign w:val="center"/>
            <w:hideMark/>
          </w:tcPr>
          <w:p w14:paraId="680FF1C8"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c>
          <w:tcPr>
            <w:tcW w:w="1431" w:type="dxa"/>
            <w:gridSpan w:val="2"/>
            <w:vAlign w:val="center"/>
            <w:hideMark/>
          </w:tcPr>
          <w:p w14:paraId="46BB729A"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r>
      <w:tr w:rsidR="00D5471D" w:rsidRPr="00325A07" w14:paraId="34415B1F" w14:textId="77777777" w:rsidTr="00C95328">
        <w:trPr>
          <w:gridAfter w:val="1"/>
          <w:wAfter w:w="112" w:type="dxa"/>
          <w:trHeight w:val="1000"/>
        </w:trPr>
        <w:tc>
          <w:tcPr>
            <w:tcW w:w="2263" w:type="dxa"/>
            <w:vMerge/>
            <w:vAlign w:val="center"/>
            <w:hideMark/>
          </w:tcPr>
          <w:p w14:paraId="4757C4B5" w14:textId="77777777" w:rsidR="00D5471D" w:rsidRPr="00B103AF" w:rsidRDefault="00D5471D" w:rsidP="00C95328">
            <w:pPr>
              <w:jc w:val="both"/>
              <w:rPr>
                <w:rFonts w:ascii="Arial" w:hAnsi="Arial" w:cs="Arial"/>
                <w:sz w:val="16"/>
                <w:szCs w:val="16"/>
              </w:rPr>
            </w:pPr>
          </w:p>
        </w:tc>
        <w:tc>
          <w:tcPr>
            <w:tcW w:w="3261" w:type="dxa"/>
            <w:vAlign w:val="center"/>
            <w:hideMark/>
          </w:tcPr>
          <w:p w14:paraId="0D2234CA" w14:textId="77777777" w:rsidR="00D5471D" w:rsidRPr="00B103AF" w:rsidRDefault="00D5471D" w:rsidP="00C95328">
            <w:pPr>
              <w:jc w:val="both"/>
              <w:rPr>
                <w:rFonts w:ascii="Arial" w:hAnsi="Arial" w:cs="Arial"/>
                <w:sz w:val="16"/>
                <w:szCs w:val="16"/>
              </w:rPr>
            </w:pPr>
            <w:r w:rsidRPr="00B103AF">
              <w:rPr>
                <w:rFonts w:ascii="Arial" w:hAnsi="Arial" w:cs="Arial"/>
                <w:sz w:val="16"/>
                <w:szCs w:val="16"/>
              </w:rPr>
              <w:t>Adjuntar certificado de garantía donde describa la dirección y los teléfonos fijos del soporte técnico al cual se debe recurrir para hacer cumplir la garantía del soporte.</w:t>
            </w:r>
          </w:p>
          <w:p w14:paraId="744FE579" w14:textId="77777777" w:rsidR="00D5471D" w:rsidRPr="00B103AF" w:rsidRDefault="00D5471D" w:rsidP="00C95328">
            <w:pPr>
              <w:jc w:val="both"/>
              <w:rPr>
                <w:rFonts w:ascii="Arial" w:hAnsi="Arial" w:cs="Arial"/>
                <w:sz w:val="16"/>
                <w:szCs w:val="16"/>
              </w:rPr>
            </w:pPr>
            <w:r w:rsidRPr="00B103AF">
              <w:rPr>
                <w:rFonts w:ascii="Arial" w:hAnsi="Arial" w:cs="Arial"/>
                <w:b/>
                <w:bCs/>
                <w:sz w:val="16"/>
                <w:szCs w:val="16"/>
              </w:rPr>
              <w:t>(Adjuntar documentación solicitada luego de la instalación, configuración y finalización de la entrega del equipamiento)</w:t>
            </w:r>
          </w:p>
        </w:tc>
        <w:tc>
          <w:tcPr>
            <w:tcW w:w="2268" w:type="dxa"/>
            <w:vAlign w:val="center"/>
            <w:hideMark/>
          </w:tcPr>
          <w:p w14:paraId="382346B9"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c>
          <w:tcPr>
            <w:tcW w:w="425" w:type="dxa"/>
            <w:vAlign w:val="center"/>
            <w:hideMark/>
          </w:tcPr>
          <w:p w14:paraId="3C5CF31C"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c>
          <w:tcPr>
            <w:tcW w:w="503" w:type="dxa"/>
            <w:vAlign w:val="center"/>
            <w:hideMark/>
          </w:tcPr>
          <w:p w14:paraId="54E75316"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c>
          <w:tcPr>
            <w:tcW w:w="1431" w:type="dxa"/>
            <w:gridSpan w:val="2"/>
            <w:vAlign w:val="center"/>
            <w:hideMark/>
          </w:tcPr>
          <w:p w14:paraId="496B4BA2"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rPr>
              <w:t> </w:t>
            </w:r>
          </w:p>
        </w:tc>
      </w:tr>
      <w:tr w:rsidR="00D5471D" w:rsidRPr="00325A07" w14:paraId="34162084" w14:textId="77777777" w:rsidTr="00C95328">
        <w:trPr>
          <w:gridAfter w:val="1"/>
          <w:wAfter w:w="112" w:type="dxa"/>
          <w:trHeight w:val="305"/>
        </w:trPr>
        <w:tc>
          <w:tcPr>
            <w:tcW w:w="10151" w:type="dxa"/>
            <w:gridSpan w:val="7"/>
            <w:shd w:val="clear" w:color="000000" w:fill="BDD6EE"/>
            <w:vAlign w:val="center"/>
            <w:hideMark/>
          </w:tcPr>
          <w:p w14:paraId="4A5182DC" w14:textId="77777777" w:rsidR="00D5471D" w:rsidRPr="00B103AF" w:rsidRDefault="00D5471D" w:rsidP="00C95328">
            <w:pPr>
              <w:jc w:val="both"/>
              <w:rPr>
                <w:rFonts w:ascii="Arial" w:hAnsi="Arial" w:cs="Arial"/>
                <w:sz w:val="16"/>
                <w:szCs w:val="16"/>
              </w:rPr>
            </w:pPr>
            <w:r w:rsidRPr="00B103AF">
              <w:rPr>
                <w:rFonts w:ascii="Arial" w:hAnsi="Arial" w:cs="Arial"/>
                <w:b/>
                <w:bCs/>
                <w:sz w:val="18"/>
                <w:szCs w:val="18"/>
              </w:rPr>
              <w:t>C. RÉGIMEN DE MULTAS</w:t>
            </w:r>
          </w:p>
        </w:tc>
      </w:tr>
      <w:tr w:rsidR="00D5471D" w:rsidRPr="00325A07" w14:paraId="5A24580F" w14:textId="77777777" w:rsidTr="00C95328">
        <w:trPr>
          <w:gridAfter w:val="1"/>
          <w:wAfter w:w="112" w:type="dxa"/>
          <w:trHeight w:val="600"/>
        </w:trPr>
        <w:tc>
          <w:tcPr>
            <w:tcW w:w="2263" w:type="dxa"/>
            <w:vAlign w:val="center"/>
            <w:hideMark/>
          </w:tcPr>
          <w:p w14:paraId="4FEA45B0" w14:textId="77777777" w:rsidR="00D5471D" w:rsidRPr="00B103AF" w:rsidRDefault="00D5471D" w:rsidP="00C95328">
            <w:pPr>
              <w:jc w:val="both"/>
              <w:rPr>
                <w:rFonts w:ascii="Arial" w:hAnsi="Arial" w:cs="Arial"/>
                <w:sz w:val="16"/>
                <w:szCs w:val="16"/>
              </w:rPr>
            </w:pPr>
            <w:r w:rsidRPr="00B103AF">
              <w:rPr>
                <w:rFonts w:ascii="Arial" w:hAnsi="Arial" w:cs="Arial"/>
                <w:sz w:val="16"/>
                <w:szCs w:val="16"/>
              </w:rPr>
              <w:t>Multas</w:t>
            </w:r>
          </w:p>
        </w:tc>
        <w:tc>
          <w:tcPr>
            <w:tcW w:w="3261" w:type="dxa"/>
            <w:vAlign w:val="center"/>
            <w:hideMark/>
          </w:tcPr>
          <w:p w14:paraId="698053B1" w14:textId="77777777" w:rsidR="00D5471D" w:rsidRPr="00B103AF" w:rsidRDefault="00D5471D" w:rsidP="00C95328">
            <w:pPr>
              <w:rPr>
                <w:rFonts w:ascii="Arial" w:hAnsi="Arial" w:cs="Arial"/>
                <w:b/>
                <w:bCs/>
                <w:sz w:val="16"/>
                <w:szCs w:val="16"/>
              </w:rPr>
            </w:pPr>
            <w:r w:rsidRPr="00B103AF">
              <w:rPr>
                <w:rFonts w:ascii="Arial" w:hAnsi="Arial" w:cs="Arial"/>
                <w:sz w:val="16"/>
                <w:szCs w:val="16"/>
              </w:rPr>
              <w:t>La CSBP aplicará el 0.3% del ítem adjudicado por cada día de retraso, a partir del plazo establecido de la Suscripción de Contrato.</w:t>
            </w:r>
            <w:r w:rsidRPr="00B103AF">
              <w:rPr>
                <w:rFonts w:ascii="Arial" w:hAnsi="Arial" w:cs="Arial"/>
                <w:b/>
                <w:bCs/>
                <w:sz w:val="16"/>
                <w:szCs w:val="16"/>
              </w:rPr>
              <w:t xml:space="preserve"> </w:t>
            </w:r>
          </w:p>
          <w:p w14:paraId="7B179692" w14:textId="77777777" w:rsidR="00D5471D" w:rsidRPr="00B103AF" w:rsidRDefault="00D5471D" w:rsidP="00C95328">
            <w:pPr>
              <w:rPr>
                <w:rFonts w:ascii="Arial" w:hAnsi="Arial" w:cs="Arial"/>
                <w:sz w:val="16"/>
                <w:szCs w:val="16"/>
              </w:rPr>
            </w:pPr>
            <w:r w:rsidRPr="00B103AF">
              <w:rPr>
                <w:rFonts w:ascii="Arial" w:hAnsi="Arial" w:cs="Arial"/>
                <w:b/>
                <w:bCs/>
                <w:sz w:val="16"/>
                <w:szCs w:val="16"/>
              </w:rPr>
              <w:t>(Manifestar Aceptación)</w:t>
            </w:r>
          </w:p>
        </w:tc>
        <w:tc>
          <w:tcPr>
            <w:tcW w:w="2268" w:type="dxa"/>
            <w:vAlign w:val="center"/>
            <w:hideMark/>
          </w:tcPr>
          <w:p w14:paraId="52F8671C"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425" w:type="dxa"/>
            <w:vAlign w:val="center"/>
            <w:hideMark/>
          </w:tcPr>
          <w:p w14:paraId="1E98719E"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503" w:type="dxa"/>
            <w:vAlign w:val="center"/>
            <w:hideMark/>
          </w:tcPr>
          <w:p w14:paraId="594B8912"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1431" w:type="dxa"/>
            <w:gridSpan w:val="2"/>
            <w:vAlign w:val="center"/>
            <w:hideMark/>
          </w:tcPr>
          <w:p w14:paraId="41D66D1A"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r>
      <w:tr w:rsidR="00D5471D" w14:paraId="24220C6B" w14:textId="77777777" w:rsidTr="00C95328">
        <w:trPr>
          <w:trHeight w:val="141"/>
        </w:trPr>
        <w:tc>
          <w:tcPr>
            <w:tcW w:w="9114" w:type="dxa"/>
            <w:gridSpan w:val="6"/>
            <w:shd w:val="clear" w:color="auto" w:fill="B4C6E7" w:themeFill="accent5" w:themeFillTint="66"/>
            <w:vAlign w:val="center"/>
            <w:hideMark/>
          </w:tcPr>
          <w:p w14:paraId="3F531A94" w14:textId="77777777" w:rsidR="00D5471D" w:rsidRDefault="00D5471D" w:rsidP="00C95328">
            <w:pPr>
              <w:jc w:val="both"/>
              <w:rPr>
                <w:rFonts w:ascii="Arial" w:hAnsi="Arial" w:cs="Arial"/>
                <w:color w:val="000000"/>
                <w:sz w:val="18"/>
                <w:szCs w:val="18"/>
              </w:rPr>
            </w:pPr>
            <w:r>
              <w:rPr>
                <w:rFonts w:ascii="Arial" w:hAnsi="Arial" w:cs="Arial"/>
                <w:b/>
                <w:bCs/>
                <w:sz w:val="18"/>
                <w:szCs w:val="18"/>
              </w:rPr>
              <w:t>D. FORMA DE PAGO</w:t>
            </w:r>
          </w:p>
        </w:tc>
        <w:tc>
          <w:tcPr>
            <w:tcW w:w="1149" w:type="dxa"/>
            <w:gridSpan w:val="2"/>
            <w:shd w:val="clear" w:color="auto" w:fill="B4C6E7" w:themeFill="accent5" w:themeFillTint="66"/>
          </w:tcPr>
          <w:p w14:paraId="722F8584" w14:textId="77777777" w:rsidR="00D5471D" w:rsidRDefault="00D5471D" w:rsidP="00C95328">
            <w:pPr>
              <w:jc w:val="both"/>
              <w:rPr>
                <w:rFonts w:ascii="Arial" w:hAnsi="Arial" w:cs="Arial"/>
                <w:b/>
                <w:bCs/>
                <w:sz w:val="18"/>
                <w:szCs w:val="18"/>
              </w:rPr>
            </w:pPr>
          </w:p>
        </w:tc>
      </w:tr>
      <w:tr w:rsidR="00D5471D" w:rsidRPr="00325A07" w14:paraId="0F43D3C4" w14:textId="77777777" w:rsidTr="00C95328">
        <w:trPr>
          <w:gridAfter w:val="1"/>
          <w:wAfter w:w="112" w:type="dxa"/>
          <w:trHeight w:val="600"/>
        </w:trPr>
        <w:tc>
          <w:tcPr>
            <w:tcW w:w="2263" w:type="dxa"/>
            <w:vAlign w:val="center"/>
          </w:tcPr>
          <w:p w14:paraId="49433B43" w14:textId="77777777" w:rsidR="00D5471D" w:rsidRPr="00325A07" w:rsidRDefault="00D5471D" w:rsidP="00C95328">
            <w:pPr>
              <w:jc w:val="both"/>
              <w:rPr>
                <w:rFonts w:ascii="Arial" w:hAnsi="Arial" w:cs="Arial"/>
                <w:color w:val="000000"/>
                <w:sz w:val="16"/>
                <w:szCs w:val="16"/>
              </w:rPr>
            </w:pPr>
          </w:p>
        </w:tc>
        <w:tc>
          <w:tcPr>
            <w:tcW w:w="3261" w:type="dxa"/>
            <w:vAlign w:val="center"/>
          </w:tcPr>
          <w:p w14:paraId="334563BD" w14:textId="77777777" w:rsidR="00D5471D" w:rsidRDefault="00D5471D" w:rsidP="00C95328">
            <w:pPr>
              <w:rPr>
                <w:rFonts w:ascii="Arial" w:hAnsi="Arial" w:cs="Arial"/>
                <w:b/>
                <w:bCs/>
                <w:color w:val="000000"/>
                <w:sz w:val="16"/>
                <w:szCs w:val="16"/>
              </w:rPr>
            </w:pPr>
            <w:r w:rsidRPr="00F24FE0">
              <w:rPr>
                <w:rFonts w:ascii="Arial" w:hAnsi="Arial" w:cs="Arial"/>
                <w:color w:val="000000"/>
                <w:sz w:val="16"/>
                <w:szCs w:val="16"/>
              </w:rPr>
              <w:t>El proceso se dará por concluido una vez emitida la nota de conformidad por la CSBP, previa entrega de la documentación correspondiente y la factura de ley.</w:t>
            </w:r>
            <w:r>
              <w:rPr>
                <w:rFonts w:ascii="Arial" w:hAnsi="Arial" w:cs="Arial"/>
                <w:b/>
                <w:bCs/>
                <w:color w:val="000000"/>
                <w:sz w:val="16"/>
                <w:szCs w:val="16"/>
              </w:rPr>
              <w:t xml:space="preserve"> </w:t>
            </w:r>
          </w:p>
          <w:p w14:paraId="081020CE" w14:textId="77777777" w:rsidR="00D5471D" w:rsidRPr="00325A07" w:rsidRDefault="00D5471D" w:rsidP="00C95328">
            <w:pPr>
              <w:rPr>
                <w:rFonts w:ascii="Arial" w:hAnsi="Arial" w:cs="Arial"/>
                <w:color w:val="000000"/>
                <w:sz w:val="16"/>
                <w:szCs w:val="16"/>
              </w:rPr>
            </w:pPr>
            <w:r>
              <w:rPr>
                <w:rFonts w:ascii="Arial" w:hAnsi="Arial" w:cs="Arial"/>
                <w:b/>
                <w:bCs/>
                <w:color w:val="000000"/>
                <w:sz w:val="16"/>
                <w:szCs w:val="16"/>
              </w:rPr>
              <w:t>(Manifestar Aceptación)</w:t>
            </w:r>
          </w:p>
        </w:tc>
        <w:tc>
          <w:tcPr>
            <w:tcW w:w="2268" w:type="dxa"/>
            <w:vAlign w:val="center"/>
          </w:tcPr>
          <w:p w14:paraId="6DC73BD3" w14:textId="77777777" w:rsidR="00D5471D" w:rsidRPr="00325A07" w:rsidRDefault="00D5471D" w:rsidP="00C95328">
            <w:pPr>
              <w:jc w:val="both"/>
              <w:rPr>
                <w:rFonts w:ascii="Arial" w:hAnsi="Arial" w:cs="Arial"/>
                <w:color w:val="000000"/>
                <w:sz w:val="16"/>
                <w:szCs w:val="16"/>
                <w:lang w:val="es-ES_tradnl"/>
              </w:rPr>
            </w:pPr>
          </w:p>
        </w:tc>
        <w:tc>
          <w:tcPr>
            <w:tcW w:w="425" w:type="dxa"/>
            <w:vAlign w:val="center"/>
          </w:tcPr>
          <w:p w14:paraId="0F4F0850" w14:textId="77777777" w:rsidR="00D5471D" w:rsidRPr="00325A07" w:rsidRDefault="00D5471D" w:rsidP="00C95328">
            <w:pPr>
              <w:jc w:val="both"/>
              <w:rPr>
                <w:rFonts w:ascii="Arial" w:hAnsi="Arial" w:cs="Arial"/>
                <w:color w:val="000000"/>
                <w:sz w:val="16"/>
                <w:szCs w:val="16"/>
                <w:lang w:val="es-ES_tradnl"/>
              </w:rPr>
            </w:pPr>
          </w:p>
        </w:tc>
        <w:tc>
          <w:tcPr>
            <w:tcW w:w="503" w:type="dxa"/>
            <w:vAlign w:val="center"/>
          </w:tcPr>
          <w:p w14:paraId="65FEA5E0" w14:textId="77777777" w:rsidR="00D5471D" w:rsidRPr="00325A07" w:rsidRDefault="00D5471D" w:rsidP="00C95328">
            <w:pPr>
              <w:jc w:val="both"/>
              <w:rPr>
                <w:rFonts w:ascii="Arial" w:hAnsi="Arial" w:cs="Arial"/>
                <w:color w:val="000000"/>
                <w:sz w:val="16"/>
                <w:szCs w:val="16"/>
                <w:lang w:val="es-ES_tradnl"/>
              </w:rPr>
            </w:pPr>
          </w:p>
        </w:tc>
        <w:tc>
          <w:tcPr>
            <w:tcW w:w="1431" w:type="dxa"/>
            <w:gridSpan w:val="2"/>
            <w:vAlign w:val="center"/>
          </w:tcPr>
          <w:p w14:paraId="752E60C8" w14:textId="77777777" w:rsidR="00D5471D" w:rsidRPr="00325A07" w:rsidRDefault="00D5471D" w:rsidP="00C95328">
            <w:pPr>
              <w:jc w:val="both"/>
              <w:rPr>
                <w:rFonts w:ascii="Arial" w:hAnsi="Arial" w:cs="Arial"/>
                <w:color w:val="000000"/>
                <w:sz w:val="16"/>
                <w:szCs w:val="16"/>
                <w:lang w:val="es-ES_tradnl"/>
              </w:rPr>
            </w:pPr>
          </w:p>
        </w:tc>
      </w:tr>
      <w:tr w:rsidR="00D5471D" w:rsidRPr="00325A07" w14:paraId="36A6FCEA" w14:textId="77777777" w:rsidTr="00C95328">
        <w:trPr>
          <w:gridAfter w:val="1"/>
          <w:wAfter w:w="112" w:type="dxa"/>
          <w:trHeight w:val="337"/>
        </w:trPr>
        <w:tc>
          <w:tcPr>
            <w:tcW w:w="10151" w:type="dxa"/>
            <w:gridSpan w:val="7"/>
            <w:shd w:val="clear" w:color="000000" w:fill="BDD6EE"/>
            <w:vAlign w:val="center"/>
            <w:hideMark/>
          </w:tcPr>
          <w:p w14:paraId="381FCA77" w14:textId="77777777" w:rsidR="00D5471D" w:rsidRPr="00325A07" w:rsidRDefault="00D5471D" w:rsidP="00C95328">
            <w:pPr>
              <w:jc w:val="both"/>
              <w:rPr>
                <w:rFonts w:ascii="Arial" w:hAnsi="Arial" w:cs="Arial"/>
                <w:b/>
                <w:bCs/>
                <w:color w:val="000000"/>
                <w:sz w:val="16"/>
                <w:szCs w:val="16"/>
              </w:rPr>
            </w:pPr>
            <w:r w:rsidRPr="00157A1C">
              <w:rPr>
                <w:rFonts w:ascii="Arial" w:hAnsi="Arial" w:cs="Arial"/>
                <w:b/>
                <w:bCs/>
                <w:sz w:val="18"/>
                <w:szCs w:val="18"/>
              </w:rPr>
              <w:t>D. ENTREGA, RECEPCIÓN E INSTALACIÓN DEL BIEN</w:t>
            </w:r>
          </w:p>
        </w:tc>
      </w:tr>
      <w:tr w:rsidR="00D5471D" w:rsidRPr="00325A07" w14:paraId="47283921" w14:textId="77777777" w:rsidTr="00C95328">
        <w:trPr>
          <w:gridAfter w:val="1"/>
          <w:wAfter w:w="112" w:type="dxa"/>
          <w:trHeight w:val="983"/>
        </w:trPr>
        <w:tc>
          <w:tcPr>
            <w:tcW w:w="2263" w:type="dxa"/>
            <w:vAlign w:val="center"/>
            <w:hideMark/>
          </w:tcPr>
          <w:p w14:paraId="3F417400" w14:textId="77777777" w:rsidR="00D5471D" w:rsidRPr="00325A07" w:rsidRDefault="00D5471D" w:rsidP="00C95328">
            <w:pPr>
              <w:rPr>
                <w:rFonts w:ascii="Arial" w:hAnsi="Arial" w:cs="Arial"/>
                <w:color w:val="000000"/>
                <w:sz w:val="16"/>
                <w:szCs w:val="16"/>
              </w:rPr>
            </w:pPr>
            <w:r w:rsidRPr="00325A07">
              <w:rPr>
                <w:rFonts w:ascii="Arial" w:hAnsi="Arial" w:cs="Arial"/>
                <w:color w:val="000000"/>
                <w:sz w:val="16"/>
                <w:szCs w:val="16"/>
              </w:rPr>
              <w:t>Lugar de entrega y/o activación.</w:t>
            </w:r>
          </w:p>
        </w:tc>
        <w:tc>
          <w:tcPr>
            <w:tcW w:w="3261" w:type="dxa"/>
            <w:vAlign w:val="center"/>
            <w:hideMark/>
          </w:tcPr>
          <w:p w14:paraId="4D0BF96B" w14:textId="77777777" w:rsidR="00D5471D" w:rsidRPr="00325A07" w:rsidRDefault="00D5471D" w:rsidP="00C95328">
            <w:pPr>
              <w:jc w:val="both"/>
              <w:rPr>
                <w:rFonts w:ascii="Arial" w:hAnsi="Arial" w:cs="Arial"/>
                <w:b/>
                <w:bCs/>
                <w:color w:val="000000"/>
                <w:sz w:val="16"/>
                <w:szCs w:val="16"/>
              </w:rPr>
            </w:pPr>
            <w:bookmarkStart w:id="5" w:name="RANGE!B49"/>
            <w:r>
              <w:rPr>
                <w:rFonts w:ascii="Arial" w:hAnsi="Arial" w:cs="Arial"/>
                <w:color w:val="000000"/>
                <w:sz w:val="16"/>
                <w:szCs w:val="16"/>
              </w:rPr>
              <w:t xml:space="preserve">La entrega de la </w:t>
            </w:r>
            <w:r w:rsidRPr="00325A07">
              <w:rPr>
                <w:rFonts w:ascii="Arial" w:hAnsi="Arial" w:cs="Arial"/>
                <w:color w:val="000000"/>
                <w:sz w:val="16"/>
                <w:szCs w:val="16"/>
              </w:rPr>
              <w:t xml:space="preserve">solución ofertada </w:t>
            </w:r>
            <w:r>
              <w:rPr>
                <w:rFonts w:ascii="Arial" w:hAnsi="Arial" w:cs="Arial"/>
                <w:color w:val="000000"/>
                <w:sz w:val="16"/>
                <w:szCs w:val="16"/>
              </w:rPr>
              <w:t xml:space="preserve">debe ser entregada, </w:t>
            </w:r>
            <w:r w:rsidRPr="00325A07">
              <w:rPr>
                <w:rFonts w:ascii="Arial" w:hAnsi="Arial" w:cs="Arial"/>
                <w:color w:val="000000"/>
                <w:sz w:val="16"/>
                <w:szCs w:val="16"/>
              </w:rPr>
              <w:t>registrada vía remota</w:t>
            </w:r>
            <w:r>
              <w:rPr>
                <w:rFonts w:ascii="Arial" w:hAnsi="Arial" w:cs="Arial"/>
                <w:color w:val="000000"/>
                <w:sz w:val="16"/>
                <w:szCs w:val="16"/>
              </w:rPr>
              <w:t xml:space="preserve">, y se debe entregar la documentación de respaldo de activación (captura de pantalla de la licencia) </w:t>
            </w:r>
            <w:r w:rsidRPr="00325A07">
              <w:rPr>
                <w:rFonts w:ascii="Arial" w:hAnsi="Arial" w:cs="Arial"/>
                <w:color w:val="000000"/>
                <w:sz w:val="16"/>
                <w:szCs w:val="16"/>
              </w:rPr>
              <w:t>en Oficina Nacional ubicado en la calle Federico Zuazo esq. Reyes Ortiz, Edificio Gundlach Piso 2.</w:t>
            </w:r>
            <w:r>
              <w:rPr>
                <w:rFonts w:ascii="Arial" w:hAnsi="Arial" w:cs="Arial"/>
                <w:color w:val="000000"/>
                <w:sz w:val="16"/>
                <w:szCs w:val="16"/>
              </w:rPr>
              <w:t xml:space="preserve"> Previa </w:t>
            </w:r>
            <w:r w:rsidRPr="00325A07">
              <w:rPr>
                <w:rFonts w:ascii="Arial" w:hAnsi="Arial" w:cs="Arial"/>
                <w:color w:val="000000"/>
                <w:sz w:val="16"/>
                <w:szCs w:val="16"/>
              </w:rPr>
              <w:t>coordinación con el personal de Infraestructura Tecnológica.</w:t>
            </w:r>
            <w:bookmarkEnd w:id="5"/>
            <w:r w:rsidRPr="00325A07">
              <w:rPr>
                <w:rFonts w:ascii="Arial" w:hAnsi="Arial" w:cs="Arial"/>
                <w:b/>
                <w:bCs/>
                <w:color w:val="000000"/>
                <w:sz w:val="16"/>
                <w:szCs w:val="16"/>
              </w:rPr>
              <w:t xml:space="preserve"> </w:t>
            </w:r>
          </w:p>
          <w:p w14:paraId="5F6C5A68" w14:textId="77777777" w:rsidR="00D5471D" w:rsidRPr="00325A07" w:rsidRDefault="00D5471D" w:rsidP="00C95328">
            <w:pPr>
              <w:jc w:val="both"/>
              <w:rPr>
                <w:rFonts w:ascii="Arial" w:hAnsi="Arial" w:cs="Arial"/>
                <w:color w:val="000000"/>
                <w:sz w:val="16"/>
                <w:szCs w:val="16"/>
              </w:rPr>
            </w:pPr>
            <w:r w:rsidRPr="00325A07">
              <w:rPr>
                <w:rFonts w:ascii="Arial" w:hAnsi="Arial" w:cs="Arial"/>
                <w:b/>
                <w:bCs/>
                <w:color w:val="000000"/>
                <w:sz w:val="16"/>
                <w:szCs w:val="16"/>
              </w:rPr>
              <w:t>(Manifestar Aceptación)</w:t>
            </w:r>
          </w:p>
        </w:tc>
        <w:tc>
          <w:tcPr>
            <w:tcW w:w="2268" w:type="dxa"/>
            <w:vAlign w:val="center"/>
            <w:hideMark/>
          </w:tcPr>
          <w:p w14:paraId="5AD52E22"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425" w:type="dxa"/>
            <w:vAlign w:val="center"/>
            <w:hideMark/>
          </w:tcPr>
          <w:p w14:paraId="3F57ACD6"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503" w:type="dxa"/>
            <w:vAlign w:val="center"/>
            <w:hideMark/>
          </w:tcPr>
          <w:p w14:paraId="218E6975"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c>
          <w:tcPr>
            <w:tcW w:w="1431" w:type="dxa"/>
            <w:gridSpan w:val="2"/>
            <w:vAlign w:val="center"/>
            <w:hideMark/>
          </w:tcPr>
          <w:p w14:paraId="6F706D91" w14:textId="77777777" w:rsidR="00D5471D" w:rsidRPr="00325A07" w:rsidRDefault="00D5471D" w:rsidP="00C95328">
            <w:pPr>
              <w:jc w:val="both"/>
              <w:rPr>
                <w:rFonts w:ascii="Arial" w:hAnsi="Arial" w:cs="Arial"/>
                <w:color w:val="000000"/>
                <w:sz w:val="16"/>
                <w:szCs w:val="16"/>
              </w:rPr>
            </w:pPr>
            <w:r w:rsidRPr="00325A07">
              <w:rPr>
                <w:rFonts w:ascii="Arial" w:hAnsi="Arial" w:cs="Arial"/>
                <w:color w:val="000000"/>
                <w:sz w:val="16"/>
                <w:szCs w:val="16"/>
                <w:lang w:val="es-ES_tradnl"/>
              </w:rPr>
              <w:t> </w:t>
            </w:r>
          </w:p>
        </w:tc>
      </w:tr>
    </w:tbl>
    <w:p w14:paraId="6D247EBA" w14:textId="77777777" w:rsidR="00D5471D" w:rsidRDefault="00D5471D" w:rsidP="00D5471D">
      <w:pPr>
        <w:pStyle w:val="xl28"/>
        <w:pBdr>
          <w:left w:val="none" w:sz="0" w:space="0" w:color="auto"/>
          <w:bottom w:val="none" w:sz="0" w:space="0" w:color="auto"/>
          <w:right w:val="none" w:sz="0" w:space="0" w:color="auto"/>
        </w:pBdr>
        <w:spacing w:before="0" w:beforeAutospacing="0" w:after="0" w:afterAutospacing="0"/>
        <w:jc w:val="left"/>
        <w:rPr>
          <w:rFonts w:eastAsia="Times New Roman"/>
          <w:sz w:val="20"/>
          <w:szCs w:val="20"/>
        </w:rPr>
      </w:pPr>
    </w:p>
    <w:p w14:paraId="310A2A37" w14:textId="77777777" w:rsidR="00F2343A" w:rsidRDefault="00F2343A" w:rsidP="00D5471D">
      <w:pPr>
        <w:pStyle w:val="xl28"/>
        <w:pBdr>
          <w:left w:val="none" w:sz="0" w:space="0" w:color="auto"/>
          <w:bottom w:val="none" w:sz="0" w:space="0" w:color="auto"/>
          <w:right w:val="none" w:sz="0" w:space="0" w:color="auto"/>
        </w:pBdr>
        <w:spacing w:before="0" w:beforeAutospacing="0" w:after="0" w:afterAutospacing="0"/>
        <w:jc w:val="left"/>
        <w:rPr>
          <w:rFonts w:eastAsia="Times New Roman"/>
          <w:sz w:val="20"/>
          <w:szCs w:val="20"/>
        </w:rPr>
      </w:pPr>
    </w:p>
    <w:p w14:paraId="66CA522C" w14:textId="77777777" w:rsidR="00F2343A" w:rsidRDefault="00F2343A" w:rsidP="00D5471D">
      <w:pPr>
        <w:pStyle w:val="xl28"/>
        <w:pBdr>
          <w:left w:val="none" w:sz="0" w:space="0" w:color="auto"/>
          <w:bottom w:val="none" w:sz="0" w:space="0" w:color="auto"/>
          <w:right w:val="none" w:sz="0" w:space="0" w:color="auto"/>
        </w:pBdr>
        <w:spacing w:before="0" w:beforeAutospacing="0" w:after="0" w:afterAutospacing="0"/>
        <w:jc w:val="left"/>
        <w:rPr>
          <w:rFonts w:eastAsia="Times New Roman"/>
          <w:sz w:val="20"/>
          <w:szCs w:val="20"/>
        </w:rPr>
      </w:pPr>
    </w:p>
    <w:p w14:paraId="36615859" w14:textId="77777777" w:rsidR="00F2343A" w:rsidRDefault="00F2343A" w:rsidP="00F2343A">
      <w:pPr>
        <w:ind w:left="360"/>
        <w:jc w:val="center"/>
        <w:rPr>
          <w:rFonts w:asciiTheme="minorHAnsi" w:hAnsiTheme="minorHAnsi" w:cstheme="minorHAnsi"/>
          <w:b/>
          <w:lang w:val="es-BO"/>
        </w:rPr>
      </w:pPr>
    </w:p>
    <w:p w14:paraId="4F872E04" w14:textId="77777777" w:rsidR="00F2343A" w:rsidRDefault="00F2343A" w:rsidP="00F2343A">
      <w:pPr>
        <w:ind w:left="360"/>
        <w:jc w:val="center"/>
        <w:rPr>
          <w:rFonts w:asciiTheme="minorHAnsi" w:hAnsiTheme="minorHAnsi" w:cstheme="minorHAnsi"/>
          <w:b/>
          <w:lang w:val="es-BO"/>
        </w:rPr>
      </w:pPr>
    </w:p>
    <w:p w14:paraId="0FFD2792" w14:textId="77777777" w:rsidR="00F2343A" w:rsidRDefault="00F2343A" w:rsidP="00F2343A">
      <w:pPr>
        <w:ind w:left="360"/>
        <w:jc w:val="center"/>
        <w:rPr>
          <w:rFonts w:asciiTheme="minorHAnsi" w:hAnsiTheme="minorHAnsi" w:cstheme="minorHAnsi"/>
          <w:b/>
          <w:lang w:val="es-BO"/>
        </w:rPr>
      </w:pPr>
    </w:p>
    <w:p w14:paraId="7DE3D6E4" w14:textId="77777777" w:rsidR="00F2343A" w:rsidRDefault="00F2343A" w:rsidP="00F2343A">
      <w:pPr>
        <w:ind w:left="360"/>
        <w:jc w:val="center"/>
        <w:rPr>
          <w:rFonts w:asciiTheme="minorHAnsi" w:hAnsiTheme="minorHAnsi" w:cstheme="minorHAnsi"/>
          <w:b/>
          <w:lang w:val="es-BO"/>
        </w:rPr>
      </w:pPr>
    </w:p>
    <w:p w14:paraId="28B7D447" w14:textId="77777777" w:rsidR="00F2343A" w:rsidRPr="00B276F5" w:rsidRDefault="00F2343A" w:rsidP="00F2343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F576D8D" w14:textId="77777777" w:rsidR="00F2343A" w:rsidRPr="00B276F5" w:rsidRDefault="00F2343A" w:rsidP="00F2343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4812982F" w14:textId="77777777" w:rsidR="00F2343A" w:rsidRDefault="00F2343A" w:rsidP="00F2343A">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0C651460" w14:textId="77777777" w:rsidR="00F2343A" w:rsidRDefault="00F2343A" w:rsidP="00F2343A">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56AA359D" w14:textId="77777777" w:rsidR="00F2343A" w:rsidRDefault="00F2343A" w:rsidP="00D5471D">
      <w:pPr>
        <w:pStyle w:val="xl28"/>
        <w:pBdr>
          <w:left w:val="none" w:sz="0" w:space="0" w:color="auto"/>
          <w:bottom w:val="none" w:sz="0" w:space="0" w:color="auto"/>
          <w:right w:val="none" w:sz="0" w:space="0" w:color="auto"/>
        </w:pBdr>
        <w:spacing w:before="0" w:beforeAutospacing="0" w:after="0" w:afterAutospacing="0"/>
        <w:jc w:val="left"/>
        <w:rPr>
          <w:rFonts w:eastAsia="Times New Roman"/>
          <w:sz w:val="20"/>
          <w:szCs w:val="20"/>
        </w:rPr>
      </w:pPr>
    </w:p>
    <w:p w14:paraId="2C1E9A4F" w14:textId="77777777" w:rsidR="00D5471D" w:rsidRDefault="00D5471D" w:rsidP="00D5471D">
      <w:pPr>
        <w:ind w:left="-360"/>
        <w:jc w:val="both"/>
        <w:rPr>
          <w:rFonts w:ascii="Arial" w:hAnsi="Arial" w:cs="Arial"/>
          <w:b/>
          <w:sz w:val="22"/>
          <w:szCs w:val="22"/>
          <w:lang w:val="es-ES_tradnl"/>
        </w:rPr>
      </w:pPr>
    </w:p>
    <w:p w14:paraId="49C4F3D1"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23CA7098"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LOTE 2</w:t>
      </w:r>
    </w:p>
    <w:p w14:paraId="284E3EA1"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ACCESS POINT</w:t>
      </w:r>
    </w:p>
    <w:p w14:paraId="5CC55DEF" w14:textId="77777777" w:rsidR="00D5471D" w:rsidRDefault="00D5471D" w:rsidP="00D5471D">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D5471D" w14:paraId="0651B8E9" w14:textId="77777777" w:rsidTr="00C95328">
        <w:trPr>
          <w:cantSplit/>
          <w:trHeight w:val="477"/>
          <w:tblHeader/>
        </w:trPr>
        <w:tc>
          <w:tcPr>
            <w:tcW w:w="5760" w:type="dxa"/>
            <w:vMerge w:val="restart"/>
            <w:shd w:val="clear" w:color="auto" w:fill="D9D9D9"/>
            <w:vAlign w:val="center"/>
          </w:tcPr>
          <w:p w14:paraId="1AB1838D" w14:textId="77777777" w:rsidR="00D5471D" w:rsidRDefault="00D5471D" w:rsidP="00C95328">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2710770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3DB2902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D5471D" w14:paraId="57441378" w14:textId="77777777" w:rsidTr="00C95328">
        <w:trPr>
          <w:cantSplit/>
          <w:trHeight w:val="247"/>
          <w:tblHeader/>
        </w:trPr>
        <w:tc>
          <w:tcPr>
            <w:tcW w:w="5760" w:type="dxa"/>
            <w:vMerge/>
            <w:shd w:val="clear" w:color="auto" w:fill="D9D9D9"/>
            <w:vAlign w:val="center"/>
          </w:tcPr>
          <w:p w14:paraId="082F7CB8" w14:textId="77777777" w:rsidR="00D5471D" w:rsidRDefault="00D5471D" w:rsidP="00C95328">
            <w:pPr>
              <w:pStyle w:val="xl29"/>
              <w:rPr>
                <w:b/>
                <w:bCs/>
              </w:rPr>
            </w:pPr>
          </w:p>
        </w:tc>
        <w:tc>
          <w:tcPr>
            <w:tcW w:w="2340" w:type="dxa"/>
            <w:vMerge w:val="restart"/>
            <w:shd w:val="clear" w:color="auto" w:fill="D9D9D9"/>
            <w:vAlign w:val="center"/>
          </w:tcPr>
          <w:p w14:paraId="20D0498E" w14:textId="77777777" w:rsidR="00D5471D" w:rsidRDefault="00D5471D" w:rsidP="00C9532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71A2949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052B540E" w14:textId="77777777" w:rsidR="00D5471D" w:rsidRDefault="00D5471D" w:rsidP="00C95328">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6A443F7A" w14:textId="77777777" w:rsidR="00D5471D" w:rsidRDefault="00D5471D" w:rsidP="00C95328">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por qué no cumple)</w:t>
            </w:r>
          </w:p>
        </w:tc>
      </w:tr>
      <w:tr w:rsidR="00D5471D" w14:paraId="12B7A0A5" w14:textId="77777777" w:rsidTr="00C95328">
        <w:trPr>
          <w:cantSplit/>
          <w:trHeight w:val="953"/>
          <w:tblHeader/>
        </w:trPr>
        <w:tc>
          <w:tcPr>
            <w:tcW w:w="5760" w:type="dxa"/>
            <w:vMerge/>
            <w:tcBorders>
              <w:bottom w:val="single" w:sz="4" w:space="0" w:color="auto"/>
            </w:tcBorders>
            <w:shd w:val="clear" w:color="auto" w:fill="D9D9D9"/>
            <w:vAlign w:val="center"/>
          </w:tcPr>
          <w:p w14:paraId="69ABCEDD" w14:textId="77777777" w:rsidR="00D5471D" w:rsidRDefault="00D5471D" w:rsidP="00C95328">
            <w:pPr>
              <w:pStyle w:val="Textoindependiente3"/>
              <w:rPr>
                <w:b/>
                <w:bCs/>
                <w:szCs w:val="18"/>
              </w:rPr>
            </w:pPr>
          </w:p>
        </w:tc>
        <w:tc>
          <w:tcPr>
            <w:tcW w:w="2340" w:type="dxa"/>
            <w:vMerge/>
            <w:tcBorders>
              <w:bottom w:val="single" w:sz="4" w:space="0" w:color="auto"/>
            </w:tcBorders>
            <w:shd w:val="clear" w:color="auto" w:fill="D9D9D9"/>
            <w:vAlign w:val="center"/>
          </w:tcPr>
          <w:p w14:paraId="7F2BE02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51443421" w14:textId="77777777" w:rsidR="00D5471D" w:rsidRDefault="00D5471D" w:rsidP="00C95328">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4090B3B9" w14:textId="77777777" w:rsidR="00D5471D" w:rsidRDefault="00D5471D" w:rsidP="00C95328">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0A4BA2F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D5471D" w14:paraId="5CF9C61C" w14:textId="77777777" w:rsidTr="00C95328">
        <w:trPr>
          <w:cantSplit/>
          <w:trHeight w:val="397"/>
        </w:trPr>
        <w:tc>
          <w:tcPr>
            <w:tcW w:w="5760" w:type="dxa"/>
            <w:shd w:val="clear" w:color="auto" w:fill="2E74B5"/>
            <w:vAlign w:val="center"/>
          </w:tcPr>
          <w:p w14:paraId="299A9549" w14:textId="77777777" w:rsidR="00D5471D" w:rsidRDefault="00D5471D" w:rsidP="00C95328">
            <w:pPr>
              <w:pStyle w:val="Textoindependiente3"/>
              <w:ind w:left="290" w:hanging="290"/>
              <w:rPr>
                <w:b/>
                <w:bCs/>
                <w:i/>
                <w:iCs/>
                <w:color w:val="FFFFFF"/>
                <w:szCs w:val="18"/>
              </w:rPr>
            </w:pPr>
            <w:r>
              <w:rPr>
                <w:b/>
                <w:bCs/>
                <w:color w:val="FFFFFF"/>
                <w:szCs w:val="18"/>
              </w:rPr>
              <w:t>I. DETALLE DEL(LOS) BIEN(ES)</w:t>
            </w:r>
          </w:p>
        </w:tc>
        <w:tc>
          <w:tcPr>
            <w:tcW w:w="2340" w:type="dxa"/>
            <w:shd w:val="clear" w:color="auto" w:fill="2E74B5"/>
            <w:vAlign w:val="center"/>
          </w:tcPr>
          <w:p w14:paraId="2A5DE5F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6F4C036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522B7BF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694025D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31686C75" w14:textId="77777777" w:rsidTr="00C95328">
        <w:trPr>
          <w:cantSplit/>
          <w:trHeight w:val="519"/>
        </w:trPr>
        <w:tc>
          <w:tcPr>
            <w:tcW w:w="5760" w:type="dxa"/>
            <w:vAlign w:val="center"/>
          </w:tcPr>
          <w:p w14:paraId="753201CD" w14:textId="77777777" w:rsidR="00D5471D" w:rsidRPr="00B73FDF" w:rsidRDefault="00D5471D" w:rsidP="00C95328">
            <w:pPr>
              <w:pStyle w:val="Textoindependiente3"/>
              <w:rPr>
                <w:b/>
                <w:color w:val="FFFFFF"/>
                <w:szCs w:val="18"/>
                <w:lang w:val="es-ES_tradnl"/>
              </w:rPr>
            </w:pPr>
            <w:r>
              <w:rPr>
                <w:b/>
                <w:i/>
                <w:iCs/>
                <w:szCs w:val="18"/>
              </w:rPr>
              <w:t>ACCESS POINT</w:t>
            </w:r>
          </w:p>
        </w:tc>
        <w:tc>
          <w:tcPr>
            <w:tcW w:w="2340" w:type="dxa"/>
            <w:vAlign w:val="center"/>
          </w:tcPr>
          <w:p w14:paraId="1A7C095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237E150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36F8CA7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017CF24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2E504294" w14:textId="77777777" w:rsidTr="00C95328">
        <w:trPr>
          <w:cantSplit/>
          <w:trHeight w:val="397"/>
        </w:trPr>
        <w:tc>
          <w:tcPr>
            <w:tcW w:w="5760" w:type="dxa"/>
            <w:shd w:val="clear" w:color="auto" w:fill="2E74B5"/>
            <w:vAlign w:val="center"/>
          </w:tcPr>
          <w:p w14:paraId="0E15A158" w14:textId="77777777" w:rsidR="00D5471D" w:rsidRDefault="00D5471D" w:rsidP="00C95328">
            <w:pPr>
              <w:pStyle w:val="Textoindependiente3"/>
              <w:ind w:left="290" w:hanging="290"/>
              <w:rPr>
                <w:b/>
                <w:bCs/>
                <w:color w:val="FFFFFF"/>
                <w:szCs w:val="18"/>
              </w:rPr>
            </w:pPr>
            <w:r>
              <w:rPr>
                <w:b/>
                <w:bCs/>
                <w:color w:val="FFFFFF"/>
                <w:szCs w:val="18"/>
              </w:rPr>
              <w:t>II. CARACTERÍSTICAS GENERALES DEL(LOS) BIEN(ES)</w:t>
            </w:r>
          </w:p>
        </w:tc>
        <w:tc>
          <w:tcPr>
            <w:tcW w:w="2340" w:type="dxa"/>
            <w:shd w:val="clear" w:color="auto" w:fill="2E74B5"/>
            <w:vAlign w:val="center"/>
          </w:tcPr>
          <w:p w14:paraId="6EDB6DF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73169FB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45FB19C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4D180A4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662956D2" w14:textId="77777777" w:rsidTr="00C95328">
        <w:trPr>
          <w:cantSplit/>
          <w:trHeight w:val="397"/>
        </w:trPr>
        <w:tc>
          <w:tcPr>
            <w:tcW w:w="5760" w:type="dxa"/>
            <w:shd w:val="clear" w:color="auto" w:fill="BDD6EE"/>
            <w:vAlign w:val="center"/>
          </w:tcPr>
          <w:p w14:paraId="5817055A" w14:textId="77777777" w:rsidR="00D5471D" w:rsidRPr="000F312D" w:rsidRDefault="00D5471D" w:rsidP="00C95328">
            <w:pPr>
              <w:pStyle w:val="Textoindependiente3"/>
              <w:ind w:left="290" w:hanging="290"/>
              <w:rPr>
                <w:bCs/>
                <w:i/>
                <w:iCs/>
                <w:szCs w:val="18"/>
              </w:rPr>
            </w:pPr>
            <w:r>
              <w:rPr>
                <w:b/>
                <w:bCs/>
                <w:szCs w:val="18"/>
              </w:rPr>
              <w:t>A. REQUISITOS DEL(LOS) BIEN(ES)</w:t>
            </w:r>
            <w:r>
              <w:rPr>
                <w:bCs/>
                <w:i/>
                <w:iCs/>
                <w:szCs w:val="18"/>
              </w:rPr>
              <w:t xml:space="preserve"> </w:t>
            </w:r>
          </w:p>
        </w:tc>
        <w:tc>
          <w:tcPr>
            <w:tcW w:w="2340" w:type="dxa"/>
            <w:shd w:val="clear" w:color="auto" w:fill="BDD6EE"/>
            <w:vAlign w:val="center"/>
          </w:tcPr>
          <w:p w14:paraId="0635228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3F79ED1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438A05C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210C0BB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7125AB81" w14:textId="77777777" w:rsidTr="00C95328">
        <w:trPr>
          <w:cantSplit/>
          <w:trHeight w:val="284"/>
        </w:trPr>
        <w:tc>
          <w:tcPr>
            <w:tcW w:w="5760" w:type="dxa"/>
            <w:vAlign w:val="center"/>
          </w:tcPr>
          <w:p w14:paraId="5AF4A81B" w14:textId="77777777" w:rsidR="00D5471D" w:rsidRDefault="00D5471D" w:rsidP="00C95328">
            <w:pPr>
              <w:pStyle w:val="Textoindependiente3"/>
              <w:ind w:left="4"/>
              <w:rPr>
                <w:szCs w:val="18"/>
              </w:rPr>
            </w:pPr>
            <w:r>
              <w:rPr>
                <w:b/>
                <w:szCs w:val="18"/>
              </w:rPr>
              <w:t>1.</w:t>
            </w:r>
            <w:r>
              <w:rPr>
                <w:szCs w:val="18"/>
              </w:rPr>
              <w:t xml:space="preserve"> </w:t>
            </w:r>
            <w:r>
              <w:rPr>
                <w:b/>
                <w:szCs w:val="18"/>
              </w:rPr>
              <w:t>Marca:</w:t>
            </w:r>
            <w:r>
              <w:rPr>
                <w:szCs w:val="18"/>
              </w:rPr>
              <w:t xml:space="preserve"> </w:t>
            </w:r>
            <w:r>
              <w:rPr>
                <w:bCs/>
                <w:i/>
                <w:iCs/>
                <w:szCs w:val="18"/>
              </w:rPr>
              <w:t>(especificar)</w:t>
            </w:r>
          </w:p>
        </w:tc>
        <w:tc>
          <w:tcPr>
            <w:tcW w:w="2340" w:type="dxa"/>
            <w:vAlign w:val="center"/>
          </w:tcPr>
          <w:p w14:paraId="76E1EA4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3E570C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425153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DAB569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769718F6" w14:textId="77777777" w:rsidTr="00C95328">
        <w:trPr>
          <w:cantSplit/>
          <w:trHeight w:val="284"/>
        </w:trPr>
        <w:tc>
          <w:tcPr>
            <w:tcW w:w="5760" w:type="dxa"/>
            <w:vAlign w:val="center"/>
          </w:tcPr>
          <w:p w14:paraId="4D316D19" w14:textId="77777777" w:rsidR="00D5471D" w:rsidRPr="004209A4" w:rsidRDefault="00D5471D" w:rsidP="00C95328">
            <w:pPr>
              <w:pStyle w:val="Textoindependiente3"/>
              <w:ind w:left="4"/>
              <w:rPr>
                <w:bCs/>
                <w:szCs w:val="18"/>
              </w:rPr>
            </w:pPr>
            <w:r>
              <w:rPr>
                <w:b/>
                <w:szCs w:val="18"/>
              </w:rPr>
              <w:t>2.</w:t>
            </w:r>
            <w:r>
              <w:rPr>
                <w:szCs w:val="18"/>
              </w:rPr>
              <w:t xml:space="preserve"> </w:t>
            </w:r>
            <w:r>
              <w:rPr>
                <w:b/>
                <w:szCs w:val="18"/>
              </w:rPr>
              <w:t>Modelo:</w:t>
            </w:r>
            <w:r>
              <w:rPr>
                <w:szCs w:val="18"/>
              </w:rPr>
              <w:t xml:space="preserve"> </w:t>
            </w:r>
            <w:r>
              <w:rPr>
                <w:bCs/>
                <w:i/>
                <w:iCs/>
                <w:szCs w:val="18"/>
              </w:rPr>
              <w:t>(especificar)</w:t>
            </w:r>
          </w:p>
        </w:tc>
        <w:tc>
          <w:tcPr>
            <w:tcW w:w="2340" w:type="dxa"/>
            <w:vAlign w:val="center"/>
          </w:tcPr>
          <w:p w14:paraId="7C332E0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279832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AA8790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C370A6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3BDD8352" w14:textId="77777777" w:rsidTr="00C95328">
        <w:trPr>
          <w:cantSplit/>
          <w:trHeight w:val="284"/>
        </w:trPr>
        <w:tc>
          <w:tcPr>
            <w:tcW w:w="5760" w:type="dxa"/>
            <w:vAlign w:val="center"/>
          </w:tcPr>
          <w:p w14:paraId="1DA585C3" w14:textId="77777777" w:rsidR="00D5471D" w:rsidRDefault="00D5471D" w:rsidP="00C95328">
            <w:pPr>
              <w:pStyle w:val="Textoindependiente3"/>
              <w:ind w:left="4"/>
              <w:rPr>
                <w:b/>
                <w:szCs w:val="18"/>
              </w:rPr>
            </w:pPr>
            <w:r>
              <w:rPr>
                <w:b/>
                <w:szCs w:val="18"/>
              </w:rPr>
              <w:t>3. Cantidad: 4</w:t>
            </w:r>
          </w:p>
          <w:p w14:paraId="72094EFF" w14:textId="77777777" w:rsidR="00D5471D" w:rsidRPr="00165169" w:rsidRDefault="00D5471D" w:rsidP="00C95328">
            <w:pPr>
              <w:pStyle w:val="Textoindependiente3"/>
              <w:ind w:left="4"/>
              <w:rPr>
                <w:bCs/>
                <w:i/>
                <w:iCs/>
                <w:szCs w:val="18"/>
              </w:rPr>
            </w:pPr>
            <w:r>
              <w:rPr>
                <w:bCs/>
                <w:i/>
                <w:iCs/>
                <w:szCs w:val="18"/>
              </w:rPr>
              <w:t xml:space="preserve">Manifestar </w:t>
            </w:r>
            <w:proofErr w:type="spellStart"/>
            <w:r>
              <w:rPr>
                <w:bCs/>
                <w:i/>
                <w:iCs/>
                <w:szCs w:val="18"/>
              </w:rPr>
              <w:t>aceptacion</w:t>
            </w:r>
            <w:proofErr w:type="spellEnd"/>
          </w:p>
        </w:tc>
        <w:tc>
          <w:tcPr>
            <w:tcW w:w="2340" w:type="dxa"/>
            <w:vAlign w:val="center"/>
          </w:tcPr>
          <w:p w14:paraId="6A287F9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EB31CD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86565C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4FE53B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rsidRPr="00044D2A" w14:paraId="7343A65F" w14:textId="77777777" w:rsidTr="00C95328">
        <w:trPr>
          <w:cantSplit/>
          <w:trHeight w:val="284"/>
        </w:trPr>
        <w:tc>
          <w:tcPr>
            <w:tcW w:w="5760" w:type="dxa"/>
            <w:vAlign w:val="center"/>
          </w:tcPr>
          <w:p w14:paraId="3C03A859" w14:textId="77777777" w:rsidR="00D5471D" w:rsidRDefault="00D5471D" w:rsidP="00C95328">
            <w:pPr>
              <w:pStyle w:val="Textoindependiente3"/>
              <w:ind w:left="4"/>
              <w:rPr>
                <w:bCs/>
                <w:szCs w:val="18"/>
              </w:rPr>
            </w:pPr>
            <w:r>
              <w:rPr>
                <w:b/>
                <w:szCs w:val="18"/>
              </w:rPr>
              <w:t xml:space="preserve">4. </w:t>
            </w:r>
            <w:r w:rsidRPr="00671457">
              <w:rPr>
                <w:b/>
                <w:szCs w:val="18"/>
              </w:rPr>
              <w:t>Ambiente del equipo</w:t>
            </w:r>
            <w:r w:rsidRPr="00671457">
              <w:rPr>
                <w:bCs/>
                <w:szCs w:val="18"/>
              </w:rPr>
              <w:t xml:space="preserve">: Interior / </w:t>
            </w:r>
            <w:proofErr w:type="spellStart"/>
            <w:r w:rsidRPr="00671457">
              <w:rPr>
                <w:bCs/>
                <w:szCs w:val="18"/>
              </w:rPr>
              <w:t>Indoor</w:t>
            </w:r>
            <w:proofErr w:type="spellEnd"/>
            <w:r>
              <w:rPr>
                <w:bCs/>
                <w:szCs w:val="18"/>
              </w:rPr>
              <w:t xml:space="preserve"> </w:t>
            </w:r>
          </w:p>
          <w:p w14:paraId="735E23B6" w14:textId="77777777" w:rsidR="00D5471D" w:rsidRPr="00B21E2D" w:rsidRDefault="00D5471D" w:rsidP="00C95328">
            <w:pPr>
              <w:pStyle w:val="Textoindependiente3"/>
              <w:ind w:left="4"/>
              <w:rPr>
                <w:bCs/>
                <w:i/>
                <w:iCs/>
                <w:szCs w:val="18"/>
              </w:rPr>
            </w:pPr>
            <w:r>
              <w:rPr>
                <w:bCs/>
                <w:i/>
                <w:iCs/>
                <w:szCs w:val="18"/>
              </w:rPr>
              <w:t>especificar</w:t>
            </w:r>
          </w:p>
        </w:tc>
        <w:tc>
          <w:tcPr>
            <w:tcW w:w="2340" w:type="dxa"/>
            <w:vAlign w:val="center"/>
          </w:tcPr>
          <w:p w14:paraId="7D8D04F5"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26043759"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540" w:type="dxa"/>
            <w:vAlign w:val="center"/>
          </w:tcPr>
          <w:p w14:paraId="0ACC0D0E"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1440" w:type="dxa"/>
            <w:vAlign w:val="center"/>
          </w:tcPr>
          <w:p w14:paraId="511D7CA5"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r>
      <w:tr w:rsidR="00D5471D" w:rsidRPr="00044D2A" w14:paraId="76FAF7DB" w14:textId="77777777" w:rsidTr="00C95328">
        <w:trPr>
          <w:cantSplit/>
          <w:trHeight w:val="284"/>
        </w:trPr>
        <w:tc>
          <w:tcPr>
            <w:tcW w:w="5760" w:type="dxa"/>
            <w:vAlign w:val="center"/>
          </w:tcPr>
          <w:p w14:paraId="055281F4" w14:textId="77777777" w:rsidR="00D5471D" w:rsidRDefault="00D5471D" w:rsidP="00C95328">
            <w:pPr>
              <w:pStyle w:val="Textoindependiente3"/>
              <w:ind w:left="4"/>
              <w:rPr>
                <w:bCs/>
                <w:szCs w:val="18"/>
              </w:rPr>
            </w:pPr>
            <w:r>
              <w:rPr>
                <w:b/>
                <w:szCs w:val="18"/>
              </w:rPr>
              <w:t xml:space="preserve">5. Numero de Radios: </w:t>
            </w:r>
            <w:r>
              <w:rPr>
                <w:bCs/>
                <w:szCs w:val="18"/>
              </w:rPr>
              <w:t>3 o superior</w:t>
            </w:r>
          </w:p>
          <w:p w14:paraId="49500F6F" w14:textId="77777777" w:rsidR="00D5471D" w:rsidRPr="003D0150" w:rsidRDefault="00D5471D" w:rsidP="00C95328">
            <w:pPr>
              <w:pStyle w:val="Textoindependiente3"/>
              <w:ind w:left="4"/>
              <w:rPr>
                <w:bCs/>
                <w:i/>
                <w:iCs/>
                <w:szCs w:val="18"/>
              </w:rPr>
            </w:pPr>
            <w:r>
              <w:rPr>
                <w:bCs/>
                <w:i/>
                <w:iCs/>
                <w:szCs w:val="18"/>
              </w:rPr>
              <w:t>especificar</w:t>
            </w:r>
          </w:p>
        </w:tc>
        <w:tc>
          <w:tcPr>
            <w:tcW w:w="2340" w:type="dxa"/>
            <w:vAlign w:val="center"/>
          </w:tcPr>
          <w:p w14:paraId="1F6CEC18"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MX"/>
              </w:rPr>
            </w:pPr>
          </w:p>
        </w:tc>
        <w:tc>
          <w:tcPr>
            <w:tcW w:w="540" w:type="dxa"/>
            <w:vAlign w:val="center"/>
          </w:tcPr>
          <w:p w14:paraId="30AA153C"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540" w:type="dxa"/>
            <w:vAlign w:val="center"/>
          </w:tcPr>
          <w:p w14:paraId="07FD6156"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1440" w:type="dxa"/>
            <w:vAlign w:val="center"/>
          </w:tcPr>
          <w:p w14:paraId="1E8BDF1C"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r>
      <w:tr w:rsidR="00D5471D" w:rsidRPr="00044D2A" w14:paraId="4124DF65" w14:textId="77777777" w:rsidTr="00C95328">
        <w:trPr>
          <w:cantSplit/>
          <w:trHeight w:val="284"/>
        </w:trPr>
        <w:tc>
          <w:tcPr>
            <w:tcW w:w="5760" w:type="dxa"/>
            <w:vAlign w:val="center"/>
          </w:tcPr>
          <w:p w14:paraId="15037FBA" w14:textId="77777777" w:rsidR="00D5471D" w:rsidRDefault="00D5471D" w:rsidP="00C95328">
            <w:pPr>
              <w:pStyle w:val="Textoindependiente3"/>
              <w:ind w:left="4"/>
              <w:rPr>
                <w:rFonts w:cs="Calibri"/>
                <w:bCs/>
              </w:rPr>
            </w:pPr>
            <w:r>
              <w:rPr>
                <w:b/>
                <w:szCs w:val="18"/>
              </w:rPr>
              <w:t>6. Antenas internas del equipo:</w:t>
            </w:r>
            <w:r w:rsidRPr="00246004">
              <w:rPr>
                <w:rFonts w:cs="Calibri"/>
                <w:bCs/>
              </w:rPr>
              <w:t xml:space="preserve"> </w:t>
            </w:r>
            <w:r>
              <w:rPr>
                <w:rFonts w:cs="Calibri"/>
                <w:bCs/>
              </w:rPr>
              <w:t xml:space="preserve">8 </w:t>
            </w:r>
            <w:r>
              <w:rPr>
                <w:bCs/>
                <w:szCs w:val="18"/>
              </w:rPr>
              <w:t>o superior</w:t>
            </w:r>
          </w:p>
          <w:p w14:paraId="4247BD17" w14:textId="77777777" w:rsidR="00D5471D" w:rsidRDefault="00D5471D" w:rsidP="00C95328">
            <w:pPr>
              <w:pStyle w:val="Textoindependiente3"/>
              <w:ind w:left="4"/>
              <w:rPr>
                <w:b/>
                <w:szCs w:val="18"/>
              </w:rPr>
            </w:pPr>
            <w:r>
              <w:rPr>
                <w:bCs/>
                <w:i/>
                <w:iCs/>
                <w:szCs w:val="18"/>
              </w:rPr>
              <w:t>especificar</w:t>
            </w:r>
          </w:p>
        </w:tc>
        <w:tc>
          <w:tcPr>
            <w:tcW w:w="2340" w:type="dxa"/>
            <w:vAlign w:val="center"/>
          </w:tcPr>
          <w:p w14:paraId="552DEFE0"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MX"/>
              </w:rPr>
            </w:pPr>
          </w:p>
        </w:tc>
        <w:tc>
          <w:tcPr>
            <w:tcW w:w="540" w:type="dxa"/>
            <w:vAlign w:val="center"/>
          </w:tcPr>
          <w:p w14:paraId="5E583A04"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540" w:type="dxa"/>
            <w:vAlign w:val="center"/>
          </w:tcPr>
          <w:p w14:paraId="79B69CE4"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1440" w:type="dxa"/>
            <w:vAlign w:val="center"/>
          </w:tcPr>
          <w:p w14:paraId="6DADD72E"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r>
      <w:tr w:rsidR="00D5471D" w:rsidRPr="00044D2A" w14:paraId="4673F921" w14:textId="77777777" w:rsidTr="00C95328">
        <w:trPr>
          <w:cantSplit/>
          <w:trHeight w:val="284"/>
        </w:trPr>
        <w:tc>
          <w:tcPr>
            <w:tcW w:w="5760" w:type="dxa"/>
            <w:vAlign w:val="center"/>
          </w:tcPr>
          <w:p w14:paraId="3E9AFDE2" w14:textId="77777777" w:rsidR="00D5471D" w:rsidRDefault="00D5471D" w:rsidP="00C95328">
            <w:pPr>
              <w:pStyle w:val="Textoindependiente3"/>
              <w:ind w:left="4"/>
              <w:rPr>
                <w:bCs/>
                <w:szCs w:val="18"/>
              </w:rPr>
            </w:pPr>
            <w:r>
              <w:rPr>
                <w:b/>
                <w:szCs w:val="18"/>
              </w:rPr>
              <w:t xml:space="preserve">7. </w:t>
            </w:r>
            <w:proofErr w:type="spellStart"/>
            <w:r>
              <w:rPr>
                <w:b/>
                <w:szCs w:val="18"/>
              </w:rPr>
              <w:t>Autenticacion</w:t>
            </w:r>
            <w:proofErr w:type="spellEnd"/>
            <w:r>
              <w:rPr>
                <w:b/>
                <w:szCs w:val="18"/>
              </w:rPr>
              <w:t xml:space="preserve">: </w:t>
            </w:r>
            <w:r>
              <w:rPr>
                <w:bCs/>
                <w:szCs w:val="18"/>
              </w:rPr>
              <w:t>Compatibilidad con WPA, WPA2 y WPA3 y 802.1x o superior</w:t>
            </w:r>
          </w:p>
          <w:p w14:paraId="5B0A98EC" w14:textId="77777777" w:rsidR="00D5471D" w:rsidRPr="003D0150" w:rsidRDefault="00D5471D" w:rsidP="00C95328">
            <w:pPr>
              <w:pStyle w:val="Textoindependiente3"/>
              <w:ind w:left="4"/>
              <w:rPr>
                <w:bCs/>
                <w:i/>
                <w:iCs/>
                <w:szCs w:val="18"/>
              </w:rPr>
            </w:pPr>
            <w:r>
              <w:rPr>
                <w:bCs/>
                <w:i/>
                <w:iCs/>
                <w:szCs w:val="18"/>
              </w:rPr>
              <w:t>especificar</w:t>
            </w:r>
          </w:p>
        </w:tc>
        <w:tc>
          <w:tcPr>
            <w:tcW w:w="2340" w:type="dxa"/>
            <w:vAlign w:val="center"/>
          </w:tcPr>
          <w:p w14:paraId="40997D10"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n-US"/>
              </w:rPr>
            </w:pPr>
          </w:p>
        </w:tc>
        <w:tc>
          <w:tcPr>
            <w:tcW w:w="540" w:type="dxa"/>
            <w:vAlign w:val="center"/>
          </w:tcPr>
          <w:p w14:paraId="5B5F94CB"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540" w:type="dxa"/>
            <w:vAlign w:val="center"/>
          </w:tcPr>
          <w:p w14:paraId="7CDC229C"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1440" w:type="dxa"/>
            <w:vAlign w:val="center"/>
          </w:tcPr>
          <w:p w14:paraId="2428A5F9"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r>
      <w:tr w:rsidR="00D5471D" w:rsidRPr="00044D2A" w14:paraId="13F6D9B5" w14:textId="77777777" w:rsidTr="00C95328">
        <w:trPr>
          <w:cantSplit/>
          <w:trHeight w:val="284"/>
        </w:trPr>
        <w:tc>
          <w:tcPr>
            <w:tcW w:w="5760" w:type="dxa"/>
            <w:vAlign w:val="center"/>
          </w:tcPr>
          <w:p w14:paraId="6A293F40" w14:textId="77777777" w:rsidR="00D5471D" w:rsidRDefault="00D5471D" w:rsidP="00C95328">
            <w:pPr>
              <w:pStyle w:val="Textoindependiente3"/>
              <w:ind w:left="4"/>
              <w:rPr>
                <w:bCs/>
                <w:szCs w:val="18"/>
              </w:rPr>
            </w:pPr>
            <w:r>
              <w:rPr>
                <w:b/>
                <w:szCs w:val="18"/>
              </w:rPr>
              <w:t xml:space="preserve">8. Compatibilidad con protocolos IEEE: </w:t>
            </w:r>
            <w:r w:rsidRPr="00671457">
              <w:rPr>
                <w:bCs/>
                <w:szCs w:val="18"/>
              </w:rPr>
              <w:t>802.11</w:t>
            </w:r>
            <w:r>
              <w:rPr>
                <w:bCs/>
                <w:szCs w:val="18"/>
              </w:rPr>
              <w:t>a/b/g/n/ac/</w:t>
            </w:r>
            <w:proofErr w:type="spellStart"/>
            <w:r w:rsidRPr="00671457">
              <w:rPr>
                <w:bCs/>
                <w:szCs w:val="18"/>
              </w:rPr>
              <w:t>ax</w:t>
            </w:r>
            <w:proofErr w:type="spellEnd"/>
            <w:r>
              <w:rPr>
                <w:bCs/>
                <w:szCs w:val="18"/>
              </w:rPr>
              <w:t xml:space="preserve"> 802.3at, </w:t>
            </w:r>
            <w:proofErr w:type="spellStart"/>
            <w:r>
              <w:rPr>
                <w:bCs/>
                <w:szCs w:val="18"/>
              </w:rPr>
              <w:t>bt</w:t>
            </w:r>
            <w:proofErr w:type="spellEnd"/>
            <w:r>
              <w:rPr>
                <w:bCs/>
                <w:szCs w:val="18"/>
              </w:rPr>
              <w:t xml:space="preserve"> o superior</w:t>
            </w:r>
          </w:p>
          <w:p w14:paraId="4B6C7967" w14:textId="77777777" w:rsidR="00D5471D" w:rsidRDefault="00D5471D" w:rsidP="00C95328">
            <w:pPr>
              <w:pStyle w:val="Textoindependiente3"/>
              <w:ind w:left="4"/>
              <w:rPr>
                <w:b/>
                <w:szCs w:val="18"/>
              </w:rPr>
            </w:pPr>
            <w:r>
              <w:rPr>
                <w:bCs/>
                <w:i/>
                <w:iCs/>
                <w:szCs w:val="18"/>
              </w:rPr>
              <w:t>especificar</w:t>
            </w:r>
          </w:p>
        </w:tc>
        <w:tc>
          <w:tcPr>
            <w:tcW w:w="2340" w:type="dxa"/>
            <w:vAlign w:val="center"/>
          </w:tcPr>
          <w:p w14:paraId="1B7A47A0"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n-US"/>
              </w:rPr>
            </w:pPr>
          </w:p>
        </w:tc>
        <w:tc>
          <w:tcPr>
            <w:tcW w:w="540" w:type="dxa"/>
            <w:vAlign w:val="center"/>
          </w:tcPr>
          <w:p w14:paraId="3D1A8B7C"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540" w:type="dxa"/>
            <w:vAlign w:val="center"/>
          </w:tcPr>
          <w:p w14:paraId="3E65DD07"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1440" w:type="dxa"/>
            <w:vAlign w:val="center"/>
          </w:tcPr>
          <w:p w14:paraId="64DD2C3C"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r>
      <w:tr w:rsidR="00D5471D" w:rsidRPr="00044D2A" w14:paraId="2D359274" w14:textId="77777777" w:rsidTr="00C95328">
        <w:trPr>
          <w:cantSplit/>
          <w:trHeight w:val="284"/>
        </w:trPr>
        <w:tc>
          <w:tcPr>
            <w:tcW w:w="5760" w:type="dxa"/>
            <w:vAlign w:val="center"/>
          </w:tcPr>
          <w:p w14:paraId="000ABB6A" w14:textId="77777777" w:rsidR="00D5471D" w:rsidRDefault="00D5471D" w:rsidP="00C95328">
            <w:pPr>
              <w:pStyle w:val="Textoindependiente3"/>
              <w:ind w:left="4"/>
              <w:rPr>
                <w:b/>
                <w:szCs w:val="18"/>
              </w:rPr>
            </w:pPr>
            <w:r>
              <w:rPr>
                <w:b/>
                <w:szCs w:val="18"/>
              </w:rPr>
              <w:t xml:space="preserve">9. Puertos: </w:t>
            </w:r>
            <w:r>
              <w:rPr>
                <w:bCs/>
                <w:szCs w:val="18"/>
              </w:rPr>
              <w:t>2x Puerto 5GBE, 1x Puerto USB 3.0, 1x Puerto Serial RS232 RJ45 o superior</w:t>
            </w:r>
          </w:p>
          <w:p w14:paraId="36C49000" w14:textId="77777777" w:rsidR="00D5471D" w:rsidRPr="00B21E2D" w:rsidRDefault="00D5471D" w:rsidP="00C95328">
            <w:pPr>
              <w:pStyle w:val="Textoindependiente3"/>
              <w:ind w:left="4"/>
              <w:rPr>
                <w:bCs/>
                <w:szCs w:val="18"/>
              </w:rPr>
            </w:pPr>
            <w:r>
              <w:rPr>
                <w:bCs/>
                <w:i/>
                <w:iCs/>
                <w:szCs w:val="18"/>
              </w:rPr>
              <w:t>especificar</w:t>
            </w:r>
          </w:p>
        </w:tc>
        <w:tc>
          <w:tcPr>
            <w:tcW w:w="2340" w:type="dxa"/>
            <w:vAlign w:val="center"/>
          </w:tcPr>
          <w:p w14:paraId="2DD51636"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n-US"/>
              </w:rPr>
            </w:pPr>
          </w:p>
        </w:tc>
        <w:tc>
          <w:tcPr>
            <w:tcW w:w="540" w:type="dxa"/>
            <w:vAlign w:val="center"/>
          </w:tcPr>
          <w:p w14:paraId="62C1DE4C"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540" w:type="dxa"/>
            <w:vAlign w:val="center"/>
          </w:tcPr>
          <w:p w14:paraId="4279EACB"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1440" w:type="dxa"/>
            <w:vAlign w:val="center"/>
          </w:tcPr>
          <w:p w14:paraId="5A3137C6"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r>
      <w:tr w:rsidR="00D5471D" w:rsidRPr="00044D2A" w14:paraId="3AA4C9CA" w14:textId="77777777" w:rsidTr="00C95328">
        <w:trPr>
          <w:cantSplit/>
          <w:trHeight w:val="284"/>
        </w:trPr>
        <w:tc>
          <w:tcPr>
            <w:tcW w:w="5760" w:type="dxa"/>
            <w:vAlign w:val="center"/>
          </w:tcPr>
          <w:p w14:paraId="7B4038B7" w14:textId="77777777" w:rsidR="00D5471D" w:rsidRDefault="00D5471D" w:rsidP="00C95328">
            <w:pPr>
              <w:pStyle w:val="Textoindependiente3"/>
              <w:ind w:left="4"/>
              <w:rPr>
                <w:bCs/>
                <w:szCs w:val="18"/>
              </w:rPr>
            </w:pPr>
            <w:r>
              <w:rPr>
                <w:b/>
                <w:szCs w:val="18"/>
              </w:rPr>
              <w:t xml:space="preserve">10. </w:t>
            </w:r>
            <w:proofErr w:type="spellStart"/>
            <w:r>
              <w:rPr>
                <w:b/>
                <w:szCs w:val="18"/>
              </w:rPr>
              <w:t>Administracion</w:t>
            </w:r>
            <w:proofErr w:type="spellEnd"/>
            <w:r>
              <w:rPr>
                <w:b/>
                <w:szCs w:val="18"/>
              </w:rPr>
              <w:t xml:space="preserve">: </w:t>
            </w:r>
            <w:proofErr w:type="spellStart"/>
            <w:r>
              <w:rPr>
                <w:bCs/>
                <w:szCs w:val="18"/>
              </w:rPr>
              <w:t>Administracion</w:t>
            </w:r>
            <w:proofErr w:type="spellEnd"/>
            <w:r>
              <w:rPr>
                <w:bCs/>
                <w:szCs w:val="18"/>
              </w:rPr>
              <w:t xml:space="preserve"> y control mediante Firewall Fortinet</w:t>
            </w:r>
          </w:p>
          <w:p w14:paraId="69CCB6BE" w14:textId="77777777" w:rsidR="00D5471D" w:rsidRPr="003D0150" w:rsidRDefault="00D5471D" w:rsidP="00C95328">
            <w:pPr>
              <w:pStyle w:val="Textoindependiente3"/>
              <w:ind w:left="4"/>
              <w:rPr>
                <w:bCs/>
                <w:i/>
                <w:iCs/>
                <w:szCs w:val="18"/>
              </w:rPr>
            </w:pPr>
            <w:r>
              <w:rPr>
                <w:bCs/>
                <w:i/>
                <w:iCs/>
                <w:szCs w:val="18"/>
              </w:rPr>
              <w:t xml:space="preserve">Manifestar </w:t>
            </w:r>
            <w:proofErr w:type="spellStart"/>
            <w:r>
              <w:rPr>
                <w:bCs/>
                <w:i/>
                <w:iCs/>
                <w:szCs w:val="18"/>
              </w:rPr>
              <w:t>aceptacion</w:t>
            </w:r>
            <w:proofErr w:type="spellEnd"/>
          </w:p>
        </w:tc>
        <w:tc>
          <w:tcPr>
            <w:tcW w:w="2340" w:type="dxa"/>
            <w:vAlign w:val="center"/>
          </w:tcPr>
          <w:p w14:paraId="6D8B9760"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MX"/>
              </w:rPr>
            </w:pPr>
          </w:p>
        </w:tc>
        <w:tc>
          <w:tcPr>
            <w:tcW w:w="540" w:type="dxa"/>
            <w:vAlign w:val="center"/>
          </w:tcPr>
          <w:p w14:paraId="1F3B1D7C"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540" w:type="dxa"/>
            <w:vAlign w:val="center"/>
          </w:tcPr>
          <w:p w14:paraId="39E6EF32"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1440" w:type="dxa"/>
            <w:vAlign w:val="center"/>
          </w:tcPr>
          <w:p w14:paraId="6B732023" w14:textId="77777777" w:rsidR="00D5471D" w:rsidRPr="00236F6F"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r>
      <w:tr w:rsidR="00D5471D" w:rsidRPr="00044D2A" w14:paraId="6E913F85" w14:textId="77777777" w:rsidTr="00C95328">
        <w:trPr>
          <w:cantSplit/>
          <w:trHeight w:val="284"/>
        </w:trPr>
        <w:tc>
          <w:tcPr>
            <w:tcW w:w="5760" w:type="dxa"/>
            <w:vAlign w:val="center"/>
          </w:tcPr>
          <w:p w14:paraId="5EDE1396" w14:textId="77777777" w:rsidR="00D5471D" w:rsidRDefault="00D5471D" w:rsidP="00C95328">
            <w:pPr>
              <w:pStyle w:val="Textoindependiente3"/>
              <w:ind w:left="4"/>
              <w:rPr>
                <w:bCs/>
                <w:szCs w:val="18"/>
              </w:rPr>
            </w:pPr>
            <w:r>
              <w:rPr>
                <w:b/>
                <w:szCs w:val="18"/>
              </w:rPr>
              <w:t xml:space="preserve">11. </w:t>
            </w:r>
            <w:proofErr w:type="spellStart"/>
            <w:r>
              <w:rPr>
                <w:b/>
                <w:szCs w:val="18"/>
              </w:rPr>
              <w:t>Alimentacion</w:t>
            </w:r>
            <w:proofErr w:type="spellEnd"/>
            <w:r>
              <w:rPr>
                <w:b/>
                <w:szCs w:val="18"/>
              </w:rPr>
              <w:t xml:space="preserve">: </w:t>
            </w:r>
            <w:r>
              <w:rPr>
                <w:bCs/>
                <w:szCs w:val="18"/>
              </w:rPr>
              <w:t>El equipo puede ser alimentado por POE</w:t>
            </w:r>
          </w:p>
          <w:p w14:paraId="08A24D18" w14:textId="77777777" w:rsidR="00D5471D" w:rsidRPr="003D0150" w:rsidRDefault="00D5471D" w:rsidP="00C95328">
            <w:pPr>
              <w:pStyle w:val="Textoindependiente3"/>
              <w:ind w:left="4"/>
              <w:rPr>
                <w:bCs/>
                <w:i/>
                <w:iCs/>
                <w:szCs w:val="18"/>
              </w:rPr>
            </w:pPr>
            <w:r>
              <w:rPr>
                <w:bCs/>
                <w:i/>
                <w:iCs/>
                <w:szCs w:val="18"/>
              </w:rPr>
              <w:t xml:space="preserve">Manifestar </w:t>
            </w:r>
            <w:proofErr w:type="spellStart"/>
            <w:r>
              <w:rPr>
                <w:bCs/>
                <w:i/>
                <w:iCs/>
                <w:szCs w:val="18"/>
              </w:rPr>
              <w:t>aceptacion</w:t>
            </w:r>
            <w:proofErr w:type="spellEnd"/>
          </w:p>
        </w:tc>
        <w:tc>
          <w:tcPr>
            <w:tcW w:w="2340" w:type="dxa"/>
            <w:vAlign w:val="center"/>
          </w:tcPr>
          <w:p w14:paraId="55743EE6"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n-US"/>
              </w:rPr>
            </w:pPr>
          </w:p>
        </w:tc>
        <w:tc>
          <w:tcPr>
            <w:tcW w:w="540" w:type="dxa"/>
            <w:vAlign w:val="center"/>
          </w:tcPr>
          <w:p w14:paraId="679DEBB2"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540" w:type="dxa"/>
            <w:vAlign w:val="center"/>
          </w:tcPr>
          <w:p w14:paraId="30680C51"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1440" w:type="dxa"/>
            <w:vAlign w:val="center"/>
          </w:tcPr>
          <w:p w14:paraId="22AD548C"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r>
      <w:tr w:rsidR="00D5471D" w:rsidRPr="00044D2A" w14:paraId="56F540BD" w14:textId="77777777" w:rsidTr="00C95328">
        <w:trPr>
          <w:cantSplit/>
          <w:trHeight w:val="284"/>
        </w:trPr>
        <w:tc>
          <w:tcPr>
            <w:tcW w:w="5760" w:type="dxa"/>
            <w:vAlign w:val="center"/>
          </w:tcPr>
          <w:p w14:paraId="553EC827" w14:textId="77777777" w:rsidR="00D5471D" w:rsidRDefault="00D5471D" w:rsidP="00C95328">
            <w:pPr>
              <w:pStyle w:val="Textoindependiente3"/>
              <w:ind w:left="4"/>
              <w:rPr>
                <w:bCs/>
                <w:szCs w:val="18"/>
              </w:rPr>
            </w:pPr>
            <w:r>
              <w:rPr>
                <w:b/>
                <w:szCs w:val="18"/>
              </w:rPr>
              <w:lastRenderedPageBreak/>
              <w:t xml:space="preserve">12. Kit de Montaje: </w:t>
            </w:r>
            <w:r>
              <w:rPr>
                <w:bCs/>
                <w:szCs w:val="18"/>
              </w:rPr>
              <w:t>Debe incluir con el kit de montaje para instalación en techo o pared</w:t>
            </w:r>
          </w:p>
          <w:p w14:paraId="64915D4D" w14:textId="77777777" w:rsidR="00D5471D" w:rsidRPr="003D0150" w:rsidRDefault="00D5471D" w:rsidP="00C95328">
            <w:pPr>
              <w:pStyle w:val="Textoindependiente3"/>
              <w:ind w:left="4"/>
              <w:rPr>
                <w:bCs/>
                <w:i/>
                <w:iCs/>
                <w:szCs w:val="18"/>
              </w:rPr>
            </w:pPr>
            <w:r>
              <w:rPr>
                <w:bCs/>
                <w:i/>
                <w:iCs/>
                <w:szCs w:val="18"/>
              </w:rPr>
              <w:t xml:space="preserve">Manifestar </w:t>
            </w:r>
            <w:proofErr w:type="spellStart"/>
            <w:r>
              <w:rPr>
                <w:bCs/>
                <w:i/>
                <w:iCs/>
                <w:szCs w:val="18"/>
              </w:rPr>
              <w:t>aceptacion</w:t>
            </w:r>
            <w:proofErr w:type="spellEnd"/>
          </w:p>
        </w:tc>
        <w:tc>
          <w:tcPr>
            <w:tcW w:w="2340" w:type="dxa"/>
            <w:vAlign w:val="center"/>
          </w:tcPr>
          <w:p w14:paraId="37B54AB5"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n-US"/>
              </w:rPr>
            </w:pPr>
          </w:p>
        </w:tc>
        <w:tc>
          <w:tcPr>
            <w:tcW w:w="540" w:type="dxa"/>
            <w:vAlign w:val="center"/>
          </w:tcPr>
          <w:p w14:paraId="40FFE5A2"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540" w:type="dxa"/>
            <w:vAlign w:val="center"/>
          </w:tcPr>
          <w:p w14:paraId="34195690"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1440" w:type="dxa"/>
            <w:vAlign w:val="center"/>
          </w:tcPr>
          <w:p w14:paraId="4B1A9C91" w14:textId="77777777" w:rsidR="00D5471D" w:rsidRPr="009A0F81"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r>
      <w:tr w:rsidR="00D5471D" w:rsidRPr="00571ECD" w14:paraId="72263B00" w14:textId="77777777" w:rsidTr="00C95328">
        <w:trPr>
          <w:cantSplit/>
          <w:trHeight w:val="284"/>
        </w:trPr>
        <w:tc>
          <w:tcPr>
            <w:tcW w:w="5760" w:type="dxa"/>
            <w:vAlign w:val="center"/>
          </w:tcPr>
          <w:p w14:paraId="19C1793D" w14:textId="77777777" w:rsidR="00D5471D" w:rsidRDefault="00D5471D" w:rsidP="00C95328">
            <w:pPr>
              <w:pStyle w:val="Textoindependiente3"/>
              <w:ind w:left="4"/>
              <w:rPr>
                <w:bCs/>
                <w:szCs w:val="18"/>
              </w:rPr>
            </w:pPr>
            <w:r>
              <w:rPr>
                <w:b/>
                <w:szCs w:val="18"/>
              </w:rPr>
              <w:t xml:space="preserve">13. </w:t>
            </w:r>
            <w:proofErr w:type="spellStart"/>
            <w:r>
              <w:rPr>
                <w:b/>
                <w:szCs w:val="18"/>
              </w:rPr>
              <w:t>Energia</w:t>
            </w:r>
            <w:proofErr w:type="spellEnd"/>
            <w:r>
              <w:rPr>
                <w:b/>
                <w:szCs w:val="18"/>
              </w:rPr>
              <w:t xml:space="preserve">: </w:t>
            </w:r>
            <w:r>
              <w:rPr>
                <w:bCs/>
                <w:szCs w:val="18"/>
              </w:rPr>
              <w:t xml:space="preserve">El equipo debe incluir un </w:t>
            </w:r>
            <w:proofErr w:type="spellStart"/>
            <w:r>
              <w:rPr>
                <w:bCs/>
                <w:szCs w:val="18"/>
              </w:rPr>
              <w:t>power</w:t>
            </w:r>
            <w:proofErr w:type="spellEnd"/>
            <w:r>
              <w:rPr>
                <w:bCs/>
                <w:szCs w:val="18"/>
              </w:rPr>
              <w:t xml:space="preserve"> inyector para su alimentación</w:t>
            </w:r>
          </w:p>
          <w:p w14:paraId="2E54E630" w14:textId="77777777" w:rsidR="00D5471D" w:rsidRPr="009D3847" w:rsidRDefault="00D5471D" w:rsidP="00C95328">
            <w:pPr>
              <w:pStyle w:val="Textoindependiente3"/>
              <w:ind w:left="4"/>
              <w:rPr>
                <w:bCs/>
                <w:i/>
                <w:iCs/>
                <w:szCs w:val="18"/>
              </w:rPr>
            </w:pPr>
            <w:r>
              <w:rPr>
                <w:bCs/>
                <w:i/>
                <w:iCs/>
                <w:szCs w:val="18"/>
              </w:rPr>
              <w:t xml:space="preserve">Manifestar </w:t>
            </w:r>
            <w:proofErr w:type="spellStart"/>
            <w:r>
              <w:rPr>
                <w:bCs/>
                <w:i/>
                <w:iCs/>
                <w:szCs w:val="18"/>
              </w:rPr>
              <w:t>aceptacion</w:t>
            </w:r>
            <w:proofErr w:type="spellEnd"/>
          </w:p>
        </w:tc>
        <w:tc>
          <w:tcPr>
            <w:tcW w:w="2340" w:type="dxa"/>
            <w:vAlign w:val="center"/>
          </w:tcPr>
          <w:p w14:paraId="0A0F8ECA" w14:textId="77777777" w:rsidR="00D5471D" w:rsidRPr="00571EC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MX"/>
              </w:rPr>
            </w:pPr>
          </w:p>
        </w:tc>
        <w:tc>
          <w:tcPr>
            <w:tcW w:w="540" w:type="dxa"/>
            <w:vAlign w:val="center"/>
          </w:tcPr>
          <w:p w14:paraId="11E59C93" w14:textId="77777777" w:rsidR="00D5471D" w:rsidRPr="00571EC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540" w:type="dxa"/>
            <w:vAlign w:val="center"/>
          </w:tcPr>
          <w:p w14:paraId="30B467EE" w14:textId="77777777" w:rsidR="00D5471D" w:rsidRPr="00571EC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c>
          <w:tcPr>
            <w:tcW w:w="1440" w:type="dxa"/>
            <w:vAlign w:val="center"/>
          </w:tcPr>
          <w:p w14:paraId="1403D59A" w14:textId="77777777" w:rsidR="00D5471D" w:rsidRPr="00571EC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MX"/>
              </w:rPr>
            </w:pPr>
          </w:p>
        </w:tc>
      </w:tr>
      <w:tr w:rsidR="00D5471D" w:rsidRPr="00044D2A" w14:paraId="4E010EBF" w14:textId="77777777" w:rsidTr="00C95328">
        <w:trPr>
          <w:cantSplit/>
          <w:trHeight w:val="284"/>
        </w:trPr>
        <w:tc>
          <w:tcPr>
            <w:tcW w:w="5760" w:type="dxa"/>
            <w:vAlign w:val="center"/>
          </w:tcPr>
          <w:p w14:paraId="3FB268D5" w14:textId="77777777" w:rsidR="00D5471D" w:rsidRDefault="00D5471D" w:rsidP="00C95328">
            <w:pPr>
              <w:pStyle w:val="Textoindependiente3"/>
              <w:ind w:left="4"/>
              <w:rPr>
                <w:bCs/>
                <w:szCs w:val="18"/>
              </w:rPr>
            </w:pPr>
            <w:r>
              <w:rPr>
                <w:b/>
                <w:szCs w:val="18"/>
              </w:rPr>
              <w:t xml:space="preserve">14. Licenciamiento: </w:t>
            </w:r>
            <w:r>
              <w:rPr>
                <w:bCs/>
                <w:szCs w:val="18"/>
              </w:rPr>
              <w:t>El equipo debe incluir licencias de Firmware o plataforma instalada que permita administrar todas las funcionalidades del equipo con vigencia indefinida</w:t>
            </w:r>
          </w:p>
          <w:p w14:paraId="3A6C9AB5" w14:textId="77777777" w:rsidR="00D5471D" w:rsidRDefault="00D5471D" w:rsidP="00C95328">
            <w:pPr>
              <w:pStyle w:val="Textoindependiente3"/>
              <w:ind w:left="4"/>
              <w:rPr>
                <w:bCs/>
                <w:i/>
                <w:iCs/>
                <w:szCs w:val="18"/>
              </w:rPr>
            </w:pPr>
            <w:r>
              <w:rPr>
                <w:bCs/>
                <w:i/>
                <w:iCs/>
                <w:szCs w:val="18"/>
              </w:rPr>
              <w:t>Especificar</w:t>
            </w:r>
          </w:p>
          <w:p w14:paraId="7377D7BC" w14:textId="77777777" w:rsidR="00D5471D" w:rsidRDefault="00D5471D" w:rsidP="00C95328">
            <w:pPr>
              <w:pStyle w:val="Textoindependiente3"/>
              <w:ind w:left="4"/>
              <w:rPr>
                <w:bCs/>
                <w:i/>
                <w:iCs/>
                <w:szCs w:val="18"/>
              </w:rPr>
            </w:pPr>
          </w:p>
          <w:p w14:paraId="579C3A29" w14:textId="77777777" w:rsidR="00D5471D" w:rsidRDefault="00D5471D" w:rsidP="00C95328">
            <w:pPr>
              <w:pStyle w:val="Textoindependiente3"/>
              <w:ind w:left="4"/>
              <w:rPr>
                <w:bCs/>
                <w:i/>
                <w:iCs/>
                <w:szCs w:val="18"/>
              </w:rPr>
            </w:pPr>
          </w:p>
          <w:p w14:paraId="1F702245" w14:textId="77777777" w:rsidR="00D5471D" w:rsidRDefault="00D5471D" w:rsidP="00C95328">
            <w:pPr>
              <w:pStyle w:val="Textoindependiente3"/>
              <w:ind w:left="4"/>
              <w:rPr>
                <w:bCs/>
                <w:i/>
                <w:iCs/>
                <w:szCs w:val="18"/>
              </w:rPr>
            </w:pPr>
          </w:p>
          <w:p w14:paraId="2BDF6FB5" w14:textId="77777777" w:rsidR="00D5471D" w:rsidRPr="003D0150" w:rsidRDefault="00D5471D" w:rsidP="00C95328">
            <w:pPr>
              <w:pStyle w:val="Textoindependiente3"/>
              <w:ind w:left="4"/>
              <w:rPr>
                <w:bCs/>
                <w:i/>
                <w:iCs/>
                <w:szCs w:val="18"/>
              </w:rPr>
            </w:pPr>
          </w:p>
        </w:tc>
        <w:tc>
          <w:tcPr>
            <w:tcW w:w="2340" w:type="dxa"/>
            <w:vAlign w:val="center"/>
          </w:tcPr>
          <w:p w14:paraId="35CD46E6"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n-US"/>
              </w:rPr>
            </w:pPr>
          </w:p>
        </w:tc>
        <w:tc>
          <w:tcPr>
            <w:tcW w:w="540" w:type="dxa"/>
            <w:vAlign w:val="center"/>
          </w:tcPr>
          <w:p w14:paraId="1F25BEB9"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540" w:type="dxa"/>
            <w:vAlign w:val="center"/>
          </w:tcPr>
          <w:p w14:paraId="06127888"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c>
          <w:tcPr>
            <w:tcW w:w="1440" w:type="dxa"/>
            <w:vAlign w:val="center"/>
          </w:tcPr>
          <w:p w14:paraId="0DA6AB29" w14:textId="77777777" w:rsidR="00D5471D" w:rsidRPr="00125679"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n-US"/>
              </w:rPr>
            </w:pPr>
          </w:p>
        </w:tc>
      </w:tr>
      <w:tr w:rsidR="00D5471D" w14:paraId="4C907095" w14:textId="77777777" w:rsidTr="00C95328">
        <w:trPr>
          <w:cantSplit/>
          <w:trHeight w:val="397"/>
        </w:trPr>
        <w:tc>
          <w:tcPr>
            <w:tcW w:w="5760" w:type="dxa"/>
            <w:shd w:val="clear" w:color="auto" w:fill="2E74B5"/>
            <w:vAlign w:val="center"/>
          </w:tcPr>
          <w:p w14:paraId="199FA0D6" w14:textId="77777777" w:rsidR="00D5471D" w:rsidRDefault="00D5471D" w:rsidP="00C95328">
            <w:pPr>
              <w:pStyle w:val="Textoindependiente3"/>
              <w:ind w:left="290" w:hanging="290"/>
              <w:rPr>
                <w:b/>
                <w:bCs/>
                <w:i/>
                <w:iCs/>
                <w:color w:val="FFFFFF"/>
                <w:szCs w:val="18"/>
              </w:rPr>
            </w:pPr>
            <w:r>
              <w:rPr>
                <w:b/>
                <w:bCs/>
                <w:color w:val="FFFFFF"/>
                <w:szCs w:val="18"/>
              </w:rPr>
              <w:t>III. CONDICIONES DEL(LOS) BIEN(ES)</w:t>
            </w:r>
          </w:p>
        </w:tc>
        <w:tc>
          <w:tcPr>
            <w:tcW w:w="2340" w:type="dxa"/>
            <w:shd w:val="clear" w:color="auto" w:fill="2E74B5"/>
            <w:vAlign w:val="center"/>
          </w:tcPr>
          <w:p w14:paraId="1BE9F75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79C307B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4A0BF76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481E46D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5272BF83" w14:textId="77777777" w:rsidTr="00C95328">
        <w:trPr>
          <w:cantSplit/>
          <w:trHeight w:val="397"/>
        </w:trPr>
        <w:tc>
          <w:tcPr>
            <w:tcW w:w="5760" w:type="dxa"/>
            <w:tcBorders>
              <w:bottom w:val="single" w:sz="4" w:space="0" w:color="auto"/>
            </w:tcBorders>
            <w:shd w:val="clear" w:color="auto" w:fill="BDD6EE"/>
            <w:vAlign w:val="center"/>
          </w:tcPr>
          <w:p w14:paraId="5C3BF319" w14:textId="77777777" w:rsidR="00D5471D" w:rsidRDefault="00D5471D" w:rsidP="00C95328">
            <w:pPr>
              <w:pStyle w:val="Textoindependiente3"/>
              <w:ind w:left="290" w:hanging="290"/>
              <w:rPr>
                <w:b/>
                <w:bCs/>
                <w:szCs w:val="18"/>
              </w:rPr>
            </w:pPr>
            <w:r>
              <w:rPr>
                <w:b/>
                <w:bCs/>
                <w:szCs w:val="18"/>
              </w:rPr>
              <w:t>A. PLAZO DE ENTREGA</w:t>
            </w:r>
          </w:p>
        </w:tc>
        <w:tc>
          <w:tcPr>
            <w:tcW w:w="2340" w:type="dxa"/>
            <w:tcBorders>
              <w:bottom w:val="single" w:sz="4" w:space="0" w:color="auto"/>
            </w:tcBorders>
            <w:shd w:val="clear" w:color="auto" w:fill="BDD6EE"/>
            <w:vAlign w:val="center"/>
          </w:tcPr>
          <w:p w14:paraId="02E9E04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614E91C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1E3AAAA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4BB0A33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5901C8DF" w14:textId="77777777" w:rsidTr="00C95328">
        <w:trPr>
          <w:cantSplit/>
          <w:trHeight w:val="492"/>
        </w:trPr>
        <w:tc>
          <w:tcPr>
            <w:tcW w:w="5760" w:type="dxa"/>
            <w:tcBorders>
              <w:bottom w:val="single" w:sz="4" w:space="0" w:color="auto"/>
            </w:tcBorders>
            <w:vAlign w:val="center"/>
          </w:tcPr>
          <w:p w14:paraId="1729DD75" w14:textId="77777777" w:rsidR="00D5471D" w:rsidRDefault="00D5471D" w:rsidP="00C95328">
            <w:pPr>
              <w:pStyle w:val="Textoindependiente3"/>
              <w:rPr>
                <w:bCs/>
                <w:i/>
                <w:iCs/>
                <w:szCs w:val="18"/>
              </w:rPr>
            </w:pPr>
            <w:r>
              <w:rPr>
                <w:bCs/>
                <w:i/>
                <w:iCs/>
                <w:szCs w:val="18"/>
              </w:rPr>
              <w:t>El proponente debe entregar los bienes hasta 50 días calendario después de la entrega de la orden de compra.</w:t>
            </w:r>
          </w:p>
          <w:p w14:paraId="3C219551" w14:textId="77777777" w:rsidR="00D5471D" w:rsidRDefault="00D5471D" w:rsidP="00C95328">
            <w:pPr>
              <w:pStyle w:val="Textoindependiente3"/>
              <w:rPr>
                <w:bCs/>
                <w:i/>
                <w:iCs/>
                <w:szCs w:val="18"/>
              </w:rPr>
            </w:pPr>
            <w:r>
              <w:rPr>
                <w:bCs/>
                <w:i/>
                <w:iCs/>
                <w:szCs w:val="18"/>
              </w:rPr>
              <w:t>La coordinación debe realizarse previamente con el personal de BBySS e Infraestructura de la CSBP.</w:t>
            </w:r>
          </w:p>
        </w:tc>
        <w:tc>
          <w:tcPr>
            <w:tcW w:w="2340" w:type="dxa"/>
            <w:tcBorders>
              <w:bottom w:val="single" w:sz="4" w:space="0" w:color="auto"/>
            </w:tcBorders>
            <w:vAlign w:val="center"/>
          </w:tcPr>
          <w:p w14:paraId="6F6A06A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518E711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09638C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E0D22E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02D8E480" w14:textId="77777777" w:rsidTr="00C95328">
        <w:trPr>
          <w:cantSplit/>
          <w:trHeight w:val="397"/>
        </w:trPr>
        <w:tc>
          <w:tcPr>
            <w:tcW w:w="5760" w:type="dxa"/>
            <w:tcBorders>
              <w:bottom w:val="single" w:sz="4" w:space="0" w:color="auto"/>
            </w:tcBorders>
            <w:shd w:val="clear" w:color="auto" w:fill="BDD6EE"/>
            <w:vAlign w:val="center"/>
          </w:tcPr>
          <w:p w14:paraId="3483E6B5" w14:textId="77777777" w:rsidR="00D5471D" w:rsidRDefault="00D5471D" w:rsidP="00C95328">
            <w:pPr>
              <w:pStyle w:val="Textoindependiente3"/>
              <w:rPr>
                <w:b/>
                <w:bCs/>
                <w:szCs w:val="18"/>
              </w:rPr>
            </w:pPr>
            <w:r>
              <w:rPr>
                <w:b/>
                <w:bCs/>
                <w:szCs w:val="18"/>
              </w:rPr>
              <w:t>B. GARANTÍA Y SOPORTE</w:t>
            </w:r>
          </w:p>
        </w:tc>
        <w:tc>
          <w:tcPr>
            <w:tcW w:w="2340" w:type="dxa"/>
            <w:tcBorders>
              <w:bottom w:val="single" w:sz="4" w:space="0" w:color="auto"/>
            </w:tcBorders>
            <w:shd w:val="clear" w:color="auto" w:fill="BDD6EE"/>
            <w:vAlign w:val="center"/>
          </w:tcPr>
          <w:p w14:paraId="4336837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1D5E8B0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4F077B3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6D0F666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0C392B79" w14:textId="77777777" w:rsidTr="00C95328">
        <w:trPr>
          <w:cantSplit/>
          <w:trHeight w:val="397"/>
        </w:trPr>
        <w:tc>
          <w:tcPr>
            <w:tcW w:w="5760" w:type="dxa"/>
            <w:tcBorders>
              <w:bottom w:val="single" w:sz="4" w:space="0" w:color="auto"/>
            </w:tcBorders>
            <w:vAlign w:val="center"/>
          </w:tcPr>
          <w:p w14:paraId="55C2BCDE" w14:textId="77777777" w:rsidR="00D5471D" w:rsidRDefault="00D5471D" w:rsidP="00C95328">
            <w:pPr>
              <w:pStyle w:val="Textoindependiente3"/>
              <w:rPr>
                <w:b/>
                <w:bCs/>
                <w:i/>
                <w:iCs/>
                <w:szCs w:val="18"/>
              </w:rPr>
            </w:pPr>
            <w:proofErr w:type="spellStart"/>
            <w:r>
              <w:rPr>
                <w:b/>
                <w:bCs/>
                <w:i/>
                <w:iCs/>
                <w:szCs w:val="18"/>
              </w:rPr>
              <w:t>Garantia</w:t>
            </w:r>
            <w:proofErr w:type="spellEnd"/>
            <w:r>
              <w:rPr>
                <w:b/>
                <w:bCs/>
                <w:i/>
                <w:iCs/>
                <w:szCs w:val="18"/>
              </w:rPr>
              <w:t xml:space="preserve"> de fabrica</w:t>
            </w:r>
          </w:p>
          <w:p w14:paraId="2AD47D99" w14:textId="77777777" w:rsidR="00D5471D" w:rsidRDefault="00D5471D" w:rsidP="00C95328">
            <w:pPr>
              <w:pStyle w:val="Textoindependiente3"/>
              <w:rPr>
                <w:i/>
                <w:iCs/>
                <w:szCs w:val="18"/>
              </w:rPr>
            </w:pPr>
            <w:r>
              <w:rPr>
                <w:i/>
                <w:iCs/>
                <w:szCs w:val="18"/>
              </w:rPr>
              <w:t>El equipo debe contar con garantía y soporte de la marca de 12 meses a partir de la entrega de los equipos a la CSBP.</w:t>
            </w:r>
          </w:p>
          <w:p w14:paraId="34E3251C" w14:textId="77777777" w:rsidR="00D5471D" w:rsidRDefault="00D5471D" w:rsidP="00C95328">
            <w:pPr>
              <w:pStyle w:val="Textoindependiente3"/>
              <w:rPr>
                <w:i/>
                <w:iCs/>
                <w:szCs w:val="18"/>
              </w:rPr>
            </w:pPr>
            <w:r>
              <w:rPr>
                <w:i/>
                <w:iCs/>
                <w:szCs w:val="18"/>
              </w:rPr>
              <w:t>El proponente adjudicado al momento de la entrega deberá adjuntar certificado de garantía o documento equivalente por parte del fabricante de los equipos.</w:t>
            </w:r>
          </w:p>
          <w:p w14:paraId="09136470" w14:textId="77777777" w:rsidR="00D5471D" w:rsidRPr="008D4873" w:rsidRDefault="00D5471D" w:rsidP="00C95328">
            <w:pPr>
              <w:pStyle w:val="Textoindependiente3"/>
              <w:rPr>
                <w:i/>
                <w:iCs/>
                <w:szCs w:val="18"/>
              </w:rPr>
            </w:pPr>
            <w:r>
              <w:rPr>
                <w:i/>
                <w:iCs/>
                <w:szCs w:val="18"/>
              </w:rPr>
              <w:t xml:space="preserve">Una vez </w:t>
            </w:r>
            <w:proofErr w:type="spellStart"/>
            <w:r>
              <w:rPr>
                <w:i/>
                <w:iCs/>
                <w:szCs w:val="18"/>
              </w:rPr>
              <w:t>recepcionado</w:t>
            </w:r>
            <w:proofErr w:type="spellEnd"/>
            <w:r>
              <w:rPr>
                <w:i/>
                <w:iCs/>
                <w:szCs w:val="18"/>
              </w:rPr>
              <w:t xml:space="preserve"> el equipo, la garantía se debe registrar en la página web del fabricante.</w:t>
            </w:r>
          </w:p>
        </w:tc>
        <w:tc>
          <w:tcPr>
            <w:tcW w:w="2340" w:type="dxa"/>
            <w:tcBorders>
              <w:bottom w:val="single" w:sz="4" w:space="0" w:color="auto"/>
            </w:tcBorders>
            <w:vAlign w:val="center"/>
          </w:tcPr>
          <w:p w14:paraId="4800D82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3723F1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0EB422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C55A21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32F5EA45" w14:textId="77777777" w:rsidTr="00C95328">
        <w:trPr>
          <w:cantSplit/>
          <w:trHeight w:val="397"/>
        </w:trPr>
        <w:tc>
          <w:tcPr>
            <w:tcW w:w="5760" w:type="dxa"/>
            <w:tcBorders>
              <w:bottom w:val="single" w:sz="4" w:space="0" w:color="auto"/>
            </w:tcBorders>
            <w:vAlign w:val="center"/>
          </w:tcPr>
          <w:p w14:paraId="08457AE1" w14:textId="77777777" w:rsidR="00D5471D" w:rsidRDefault="00D5471D" w:rsidP="00C95328">
            <w:pPr>
              <w:pStyle w:val="Textoindependiente3"/>
              <w:rPr>
                <w:b/>
                <w:bCs/>
                <w:i/>
                <w:iCs/>
                <w:szCs w:val="18"/>
              </w:rPr>
            </w:pPr>
            <w:r>
              <w:rPr>
                <w:b/>
                <w:bCs/>
                <w:i/>
                <w:iCs/>
                <w:szCs w:val="18"/>
              </w:rPr>
              <w:t>Experiencia</w:t>
            </w:r>
          </w:p>
          <w:p w14:paraId="6C87CCDF" w14:textId="77777777" w:rsidR="00D5471D" w:rsidRDefault="00D5471D" w:rsidP="00C95328">
            <w:pPr>
              <w:pStyle w:val="Textoindependiente3"/>
              <w:rPr>
                <w:i/>
                <w:iCs/>
                <w:szCs w:val="18"/>
              </w:rPr>
            </w:pPr>
            <w:r>
              <w:rPr>
                <w:i/>
                <w:iCs/>
                <w:szCs w:val="18"/>
              </w:rPr>
              <w:t>El proponente deberá contar con al menos Experiencia de 3 trabajos realizados en la venta de equipos similares a los solicitados en la propuesta. Presentando respaldos de CERTIFICADO DE CUMPLIMIENTO DE CONTRATO o ACTAS DE CONFORMIDAD o FACTURAS.</w:t>
            </w:r>
          </w:p>
          <w:p w14:paraId="30CB7DA0" w14:textId="77777777" w:rsidR="00D5471D" w:rsidRPr="003D0150" w:rsidRDefault="00D5471D" w:rsidP="00C95328">
            <w:pPr>
              <w:pStyle w:val="Textoindependiente3"/>
              <w:rPr>
                <w:i/>
                <w:iCs/>
                <w:szCs w:val="18"/>
              </w:rPr>
            </w:pPr>
            <w:r>
              <w:rPr>
                <w:i/>
                <w:iCs/>
                <w:szCs w:val="18"/>
              </w:rPr>
              <w:t>(Respaldar c/contrato y/o actas de conformidad y/o Factura).</w:t>
            </w:r>
          </w:p>
        </w:tc>
        <w:tc>
          <w:tcPr>
            <w:tcW w:w="2340" w:type="dxa"/>
            <w:tcBorders>
              <w:bottom w:val="single" w:sz="4" w:space="0" w:color="auto"/>
            </w:tcBorders>
            <w:vAlign w:val="center"/>
          </w:tcPr>
          <w:p w14:paraId="099F2B4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A4C3FE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1A3D279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725749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1623B3D9" w14:textId="77777777" w:rsidTr="00C95328">
        <w:trPr>
          <w:cantSplit/>
          <w:trHeight w:val="397"/>
        </w:trPr>
        <w:tc>
          <w:tcPr>
            <w:tcW w:w="5760" w:type="dxa"/>
            <w:tcBorders>
              <w:bottom w:val="single" w:sz="4" w:space="0" w:color="auto"/>
            </w:tcBorders>
            <w:shd w:val="clear" w:color="auto" w:fill="BDD6EE"/>
            <w:vAlign w:val="center"/>
          </w:tcPr>
          <w:p w14:paraId="1F291BC1" w14:textId="77777777" w:rsidR="00D5471D" w:rsidRDefault="00D5471D" w:rsidP="00C95328">
            <w:pPr>
              <w:pStyle w:val="Textoindependiente3"/>
              <w:rPr>
                <w:b/>
                <w:bCs/>
                <w:szCs w:val="18"/>
              </w:rPr>
            </w:pPr>
            <w:r>
              <w:rPr>
                <w:b/>
                <w:bCs/>
                <w:szCs w:val="18"/>
              </w:rPr>
              <w:t>C. RÉGIMEN DE MULTAS</w:t>
            </w:r>
          </w:p>
        </w:tc>
        <w:tc>
          <w:tcPr>
            <w:tcW w:w="2340" w:type="dxa"/>
            <w:tcBorders>
              <w:bottom w:val="single" w:sz="4" w:space="0" w:color="auto"/>
            </w:tcBorders>
            <w:shd w:val="clear" w:color="auto" w:fill="BDD6EE"/>
            <w:vAlign w:val="center"/>
          </w:tcPr>
          <w:p w14:paraId="071A87E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1FDCFCD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7BDBAB7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354E411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212CF2E8" w14:textId="77777777" w:rsidTr="00C95328">
        <w:trPr>
          <w:cantSplit/>
          <w:trHeight w:val="519"/>
        </w:trPr>
        <w:tc>
          <w:tcPr>
            <w:tcW w:w="5760" w:type="dxa"/>
            <w:tcBorders>
              <w:bottom w:val="single" w:sz="4" w:space="0" w:color="auto"/>
            </w:tcBorders>
            <w:vAlign w:val="center"/>
          </w:tcPr>
          <w:p w14:paraId="72B750EA" w14:textId="77777777" w:rsidR="00D5471D" w:rsidRDefault="00D5471D" w:rsidP="00C95328">
            <w:pPr>
              <w:pStyle w:val="Textoindependiente3"/>
              <w:ind w:left="14" w:hanging="14"/>
              <w:rPr>
                <w:bCs/>
                <w:i/>
                <w:iCs/>
                <w:szCs w:val="18"/>
              </w:rPr>
            </w:pPr>
            <w:r w:rsidRPr="00CF2FB6">
              <w:rPr>
                <w:bCs/>
                <w:i/>
                <w:iCs/>
                <w:szCs w:val="18"/>
              </w:rPr>
              <w:lastRenderedPageBreak/>
              <w:t xml:space="preserve">La CSBP aplicará el </w:t>
            </w:r>
            <w:r>
              <w:rPr>
                <w:bCs/>
                <w:i/>
                <w:iCs/>
                <w:szCs w:val="18"/>
              </w:rPr>
              <w:t>0.3</w:t>
            </w:r>
            <w:r w:rsidRPr="00CF2FB6">
              <w:rPr>
                <w:bCs/>
                <w:i/>
                <w:iCs/>
                <w:szCs w:val="18"/>
              </w:rPr>
              <w:t>% del ítem adjudicado por cada día de retraso, a partir de</w:t>
            </w:r>
            <w:r>
              <w:rPr>
                <w:bCs/>
                <w:i/>
                <w:iCs/>
                <w:szCs w:val="18"/>
              </w:rPr>
              <w:t xml:space="preserve"> la emisión de la Orden de Compra o Contrato</w:t>
            </w:r>
            <w:r w:rsidRPr="00CF2FB6">
              <w:rPr>
                <w:bCs/>
                <w:i/>
                <w:iCs/>
                <w:szCs w:val="18"/>
              </w:rPr>
              <w:t>.</w:t>
            </w:r>
          </w:p>
          <w:p w14:paraId="7DA80CFA" w14:textId="77777777" w:rsidR="00D5471D" w:rsidRDefault="00D5471D" w:rsidP="00C95328">
            <w:pPr>
              <w:pStyle w:val="Textoindependiente3"/>
              <w:ind w:left="14" w:hanging="14"/>
              <w:rPr>
                <w:szCs w:val="18"/>
              </w:rPr>
            </w:pPr>
            <w:r w:rsidRPr="00CF2FB6">
              <w:rPr>
                <w:b/>
                <w:bCs/>
                <w:i/>
                <w:iCs/>
                <w:szCs w:val="18"/>
              </w:rPr>
              <w:t>(Manifestar Aceptación)</w:t>
            </w:r>
          </w:p>
        </w:tc>
        <w:tc>
          <w:tcPr>
            <w:tcW w:w="2340" w:type="dxa"/>
            <w:tcBorders>
              <w:bottom w:val="single" w:sz="4" w:space="0" w:color="auto"/>
            </w:tcBorders>
            <w:vAlign w:val="center"/>
          </w:tcPr>
          <w:p w14:paraId="3306C94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664AFB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FB6C4A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21A3BA4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112EC401" w14:textId="77777777" w:rsidTr="00C95328">
        <w:trPr>
          <w:cantSplit/>
          <w:trHeight w:val="397"/>
        </w:trPr>
        <w:tc>
          <w:tcPr>
            <w:tcW w:w="5760" w:type="dxa"/>
            <w:shd w:val="clear" w:color="auto" w:fill="BDD6EE"/>
            <w:vAlign w:val="center"/>
          </w:tcPr>
          <w:p w14:paraId="546F76F6" w14:textId="77777777" w:rsidR="00D5471D" w:rsidRDefault="00D5471D" w:rsidP="00C95328">
            <w:pPr>
              <w:pStyle w:val="Textoindependiente3"/>
              <w:rPr>
                <w:b/>
                <w:bCs/>
                <w:szCs w:val="18"/>
              </w:rPr>
            </w:pPr>
            <w:r>
              <w:rPr>
                <w:b/>
                <w:bCs/>
                <w:szCs w:val="18"/>
              </w:rPr>
              <w:t>D. FORMA DE PAGO</w:t>
            </w:r>
          </w:p>
        </w:tc>
        <w:tc>
          <w:tcPr>
            <w:tcW w:w="2340" w:type="dxa"/>
            <w:shd w:val="clear" w:color="auto" w:fill="BDD6EE"/>
            <w:vAlign w:val="center"/>
          </w:tcPr>
          <w:p w14:paraId="53339C8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7E09974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50FC5DC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7CA6419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18E10A36" w14:textId="77777777" w:rsidTr="00C95328">
        <w:trPr>
          <w:cantSplit/>
          <w:trHeight w:val="263"/>
        </w:trPr>
        <w:tc>
          <w:tcPr>
            <w:tcW w:w="5760" w:type="dxa"/>
            <w:tcBorders>
              <w:bottom w:val="single" w:sz="4" w:space="0" w:color="auto"/>
            </w:tcBorders>
            <w:vAlign w:val="center"/>
          </w:tcPr>
          <w:p w14:paraId="4A2209F1" w14:textId="77777777" w:rsidR="00D5471D" w:rsidRDefault="00D5471D" w:rsidP="00C95328">
            <w:pPr>
              <w:pStyle w:val="Textoindependiente3"/>
              <w:ind w:left="28"/>
              <w:rPr>
                <w:bCs/>
                <w:szCs w:val="18"/>
              </w:rPr>
            </w:pPr>
            <w:r>
              <w:rPr>
                <w:bCs/>
                <w:szCs w:val="18"/>
              </w:rPr>
              <w:t>El proceso se dará por concluido una vez emitida la nota de conformidad de la CSBP, previa entrega de la documentación correspondiente y la factura de ley.</w:t>
            </w:r>
          </w:p>
          <w:p w14:paraId="16E44981" w14:textId="77777777" w:rsidR="00D5471D" w:rsidRPr="000F312D" w:rsidRDefault="00D5471D" w:rsidP="00C95328">
            <w:pPr>
              <w:pStyle w:val="Textoindependiente3"/>
              <w:ind w:left="28"/>
              <w:rPr>
                <w:szCs w:val="18"/>
              </w:rPr>
            </w:pPr>
            <w:r w:rsidRPr="00CF2FB6">
              <w:rPr>
                <w:b/>
                <w:bCs/>
                <w:i/>
                <w:iCs/>
                <w:szCs w:val="18"/>
              </w:rPr>
              <w:t>(Manifestar Aceptación)</w:t>
            </w:r>
          </w:p>
        </w:tc>
        <w:tc>
          <w:tcPr>
            <w:tcW w:w="2340" w:type="dxa"/>
            <w:tcBorders>
              <w:bottom w:val="single" w:sz="4" w:space="0" w:color="auto"/>
            </w:tcBorders>
            <w:vAlign w:val="center"/>
          </w:tcPr>
          <w:p w14:paraId="4EE4A35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345C2E4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4F675D0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4B6911E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4C2B1053" w14:textId="77777777" w:rsidTr="00C95328">
        <w:trPr>
          <w:cantSplit/>
          <w:trHeight w:val="397"/>
        </w:trPr>
        <w:tc>
          <w:tcPr>
            <w:tcW w:w="5760" w:type="dxa"/>
            <w:tcBorders>
              <w:bottom w:val="single" w:sz="4" w:space="0" w:color="auto"/>
            </w:tcBorders>
            <w:shd w:val="clear" w:color="auto" w:fill="BDD6EE"/>
            <w:vAlign w:val="center"/>
          </w:tcPr>
          <w:p w14:paraId="0C51890B" w14:textId="77777777" w:rsidR="00D5471D" w:rsidRDefault="00D5471D" w:rsidP="00C95328">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340" w:type="dxa"/>
            <w:tcBorders>
              <w:bottom w:val="single" w:sz="4" w:space="0" w:color="auto"/>
            </w:tcBorders>
            <w:shd w:val="clear" w:color="auto" w:fill="BDD6EE"/>
            <w:vAlign w:val="center"/>
          </w:tcPr>
          <w:p w14:paraId="2F03332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28CE35F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09F7F8B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090CD3E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D5471D" w14:paraId="750B9B28" w14:textId="77777777" w:rsidTr="00C95328">
        <w:trPr>
          <w:cantSplit/>
          <w:trHeight w:val="742"/>
        </w:trPr>
        <w:tc>
          <w:tcPr>
            <w:tcW w:w="5760" w:type="dxa"/>
            <w:vAlign w:val="center"/>
          </w:tcPr>
          <w:p w14:paraId="2B1E2934" w14:textId="77777777" w:rsidR="00D5471D" w:rsidRPr="009D3847" w:rsidRDefault="00D5471D" w:rsidP="00C95328">
            <w:pPr>
              <w:pStyle w:val="Textoindependiente3"/>
              <w:ind w:left="-14" w:firstLine="14"/>
              <w:rPr>
                <w:bCs/>
                <w:i/>
                <w:iCs/>
                <w:szCs w:val="18"/>
                <w:lang w:val="es-MX"/>
              </w:rPr>
            </w:pPr>
            <w:r>
              <w:rPr>
                <w:b/>
                <w:bCs/>
                <w:i/>
                <w:iCs/>
                <w:szCs w:val="18"/>
              </w:rPr>
              <w:t>1</w:t>
            </w:r>
            <w:r>
              <w:rPr>
                <w:b/>
                <w:bCs/>
                <w:i/>
                <w:iCs/>
                <w:szCs w:val="18"/>
                <w:lang w:val="es-BO"/>
              </w:rPr>
              <w:t xml:space="preserve"> equipos</w:t>
            </w:r>
            <w:r>
              <w:rPr>
                <w:bCs/>
                <w:i/>
                <w:iCs/>
                <w:szCs w:val="18"/>
                <w:lang w:val="es-BO"/>
              </w:rPr>
              <w:t xml:space="preserve"> deberán ser entregados en </w:t>
            </w:r>
            <w:r>
              <w:rPr>
                <w:b/>
                <w:bCs/>
                <w:i/>
                <w:iCs/>
                <w:szCs w:val="18"/>
                <w:lang w:val="es-BO"/>
              </w:rPr>
              <w:t>Oficina Nacional</w:t>
            </w:r>
            <w:r>
              <w:rPr>
                <w:bCs/>
                <w:i/>
                <w:iCs/>
                <w:szCs w:val="18"/>
                <w:lang w:val="es-BO"/>
              </w:rPr>
              <w:t>, Edif. Gundlach, piso 2, entre calles federico Suazo y Reyes Ortiz</w:t>
            </w:r>
          </w:p>
        </w:tc>
        <w:tc>
          <w:tcPr>
            <w:tcW w:w="2340" w:type="dxa"/>
            <w:vAlign w:val="center"/>
          </w:tcPr>
          <w:p w14:paraId="3F1F7CB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5FF731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3EFC6B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0A780F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7F70CA77" w14:textId="77777777" w:rsidTr="00C95328">
        <w:trPr>
          <w:cantSplit/>
          <w:trHeight w:val="742"/>
        </w:trPr>
        <w:tc>
          <w:tcPr>
            <w:tcW w:w="5760" w:type="dxa"/>
            <w:vAlign w:val="center"/>
          </w:tcPr>
          <w:p w14:paraId="594C5167" w14:textId="77777777" w:rsidR="00D5471D" w:rsidRDefault="00D5471D" w:rsidP="00C95328">
            <w:pPr>
              <w:pStyle w:val="Textoindependiente3"/>
              <w:ind w:left="-14" w:firstLine="14"/>
              <w:rPr>
                <w:b/>
                <w:bCs/>
                <w:i/>
                <w:iCs/>
                <w:szCs w:val="18"/>
                <w:lang w:val="es-BO"/>
              </w:rPr>
            </w:pPr>
            <w:r>
              <w:rPr>
                <w:b/>
                <w:bCs/>
                <w:i/>
                <w:iCs/>
                <w:szCs w:val="18"/>
                <w:lang w:val="es-BO"/>
              </w:rPr>
              <w:t>2 equipos</w:t>
            </w:r>
            <w:r>
              <w:rPr>
                <w:bCs/>
                <w:i/>
                <w:iCs/>
                <w:szCs w:val="18"/>
                <w:lang w:val="es-BO"/>
              </w:rPr>
              <w:t xml:space="preserve"> deberán ser entregados en </w:t>
            </w:r>
            <w:r>
              <w:rPr>
                <w:b/>
                <w:bCs/>
                <w:i/>
                <w:iCs/>
                <w:szCs w:val="18"/>
                <w:lang w:val="es-BO"/>
              </w:rPr>
              <w:t>Policonsultorio Santa Cruz</w:t>
            </w:r>
            <w:r>
              <w:rPr>
                <w:bCs/>
                <w:i/>
                <w:iCs/>
                <w:szCs w:val="18"/>
                <w:lang w:val="es-BO"/>
              </w:rPr>
              <w:t xml:space="preserve">, Calle España </w:t>
            </w:r>
            <w:proofErr w:type="spellStart"/>
            <w:r>
              <w:rPr>
                <w:bCs/>
                <w:i/>
                <w:iCs/>
                <w:szCs w:val="18"/>
                <w:lang w:val="es-BO"/>
              </w:rPr>
              <w:t>Nº</w:t>
            </w:r>
            <w:proofErr w:type="spellEnd"/>
            <w:r>
              <w:rPr>
                <w:bCs/>
                <w:i/>
                <w:iCs/>
                <w:szCs w:val="18"/>
                <w:lang w:val="es-BO"/>
              </w:rPr>
              <w:t xml:space="preserve"> 688, entre Andrés Ibáñez y Rafael Peña.</w:t>
            </w:r>
          </w:p>
        </w:tc>
        <w:tc>
          <w:tcPr>
            <w:tcW w:w="2340" w:type="dxa"/>
            <w:vAlign w:val="center"/>
          </w:tcPr>
          <w:p w14:paraId="5FDBD0A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EDFA62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4F4FA3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52FA24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14D0A2AE" w14:textId="77777777" w:rsidTr="00C95328">
        <w:trPr>
          <w:cantSplit/>
          <w:trHeight w:val="742"/>
        </w:trPr>
        <w:tc>
          <w:tcPr>
            <w:tcW w:w="5760" w:type="dxa"/>
            <w:tcBorders>
              <w:bottom w:val="single" w:sz="4" w:space="0" w:color="auto"/>
            </w:tcBorders>
            <w:vAlign w:val="center"/>
          </w:tcPr>
          <w:p w14:paraId="2514272D" w14:textId="77777777" w:rsidR="00D5471D" w:rsidRDefault="00D5471D" w:rsidP="00C95328">
            <w:pPr>
              <w:pStyle w:val="Textoindependiente3"/>
              <w:ind w:left="-14" w:firstLine="14"/>
              <w:rPr>
                <w:b/>
                <w:bCs/>
                <w:i/>
                <w:iCs/>
                <w:szCs w:val="18"/>
                <w:lang w:val="es-BO"/>
              </w:rPr>
            </w:pPr>
            <w:r>
              <w:rPr>
                <w:b/>
                <w:bCs/>
                <w:i/>
                <w:iCs/>
                <w:szCs w:val="18"/>
                <w:lang w:val="es-BO"/>
              </w:rPr>
              <w:t>1 equipo</w:t>
            </w:r>
            <w:r>
              <w:rPr>
                <w:bCs/>
                <w:i/>
                <w:iCs/>
                <w:szCs w:val="18"/>
                <w:lang w:val="es-BO"/>
              </w:rPr>
              <w:t xml:space="preserve"> deberá ser entregado en </w:t>
            </w:r>
            <w:r>
              <w:rPr>
                <w:b/>
                <w:bCs/>
                <w:i/>
                <w:iCs/>
                <w:szCs w:val="18"/>
                <w:lang w:val="es-BO"/>
              </w:rPr>
              <w:t>Policonsultorio Tarija</w:t>
            </w:r>
            <w:r>
              <w:rPr>
                <w:bCs/>
                <w:i/>
                <w:iCs/>
                <w:szCs w:val="18"/>
                <w:lang w:val="es-BO"/>
              </w:rPr>
              <w:t xml:space="preserve">, Calle 15 de abril </w:t>
            </w:r>
            <w:proofErr w:type="spellStart"/>
            <w:r>
              <w:rPr>
                <w:bCs/>
                <w:i/>
                <w:iCs/>
                <w:szCs w:val="18"/>
                <w:lang w:val="es-BO"/>
              </w:rPr>
              <w:t>Nº</w:t>
            </w:r>
            <w:proofErr w:type="spellEnd"/>
            <w:r>
              <w:rPr>
                <w:bCs/>
                <w:i/>
                <w:iCs/>
                <w:szCs w:val="18"/>
                <w:lang w:val="es-BO"/>
              </w:rPr>
              <w:t xml:space="preserve"> 432, entre Delgadillo e Isaac Attié.</w:t>
            </w:r>
          </w:p>
        </w:tc>
        <w:tc>
          <w:tcPr>
            <w:tcW w:w="2340" w:type="dxa"/>
            <w:tcBorders>
              <w:bottom w:val="single" w:sz="4" w:space="0" w:color="auto"/>
            </w:tcBorders>
            <w:vAlign w:val="center"/>
          </w:tcPr>
          <w:p w14:paraId="112FAB3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CC8037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503AE08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DC54AB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22FDB046" w14:textId="77777777" w:rsidR="00D5471D" w:rsidRDefault="00D5471D" w:rsidP="00D5471D">
      <w:pPr>
        <w:ind w:left="-360"/>
        <w:jc w:val="both"/>
        <w:rPr>
          <w:rFonts w:ascii="Arial" w:hAnsi="Arial" w:cs="Arial"/>
          <w:lang w:val="es-ES_tradnl"/>
        </w:rPr>
      </w:pPr>
    </w:p>
    <w:p w14:paraId="40CBDB11" w14:textId="77777777" w:rsidR="00F2343A" w:rsidRDefault="00F2343A" w:rsidP="00D5471D">
      <w:pPr>
        <w:ind w:left="-360"/>
        <w:jc w:val="both"/>
        <w:rPr>
          <w:rFonts w:ascii="Arial" w:hAnsi="Arial" w:cs="Arial"/>
          <w:lang w:val="es-ES_tradnl"/>
        </w:rPr>
      </w:pPr>
    </w:p>
    <w:p w14:paraId="7C2327AB" w14:textId="77777777" w:rsidR="00F2343A" w:rsidRDefault="00F2343A" w:rsidP="00D5471D">
      <w:pPr>
        <w:ind w:left="-360"/>
        <w:jc w:val="both"/>
        <w:rPr>
          <w:rFonts w:ascii="Arial" w:hAnsi="Arial" w:cs="Arial"/>
          <w:lang w:val="es-ES_tradnl"/>
        </w:rPr>
      </w:pPr>
    </w:p>
    <w:p w14:paraId="3785697D" w14:textId="77777777" w:rsidR="00F2343A" w:rsidRDefault="00F2343A" w:rsidP="00D5471D">
      <w:pPr>
        <w:ind w:left="-360"/>
        <w:jc w:val="both"/>
        <w:rPr>
          <w:rFonts w:ascii="Arial" w:hAnsi="Arial" w:cs="Arial"/>
          <w:lang w:val="es-ES_tradnl"/>
        </w:rPr>
      </w:pPr>
    </w:p>
    <w:p w14:paraId="5664D519" w14:textId="77777777" w:rsidR="00F2343A" w:rsidRDefault="00F2343A" w:rsidP="00F2343A">
      <w:pPr>
        <w:ind w:left="360"/>
        <w:jc w:val="center"/>
        <w:rPr>
          <w:rFonts w:asciiTheme="minorHAnsi" w:hAnsiTheme="minorHAnsi" w:cstheme="minorHAnsi"/>
          <w:b/>
          <w:lang w:val="es-BO"/>
        </w:rPr>
      </w:pPr>
    </w:p>
    <w:p w14:paraId="755013C5" w14:textId="77777777" w:rsidR="00F2343A" w:rsidRDefault="00F2343A" w:rsidP="00F2343A">
      <w:pPr>
        <w:ind w:left="360"/>
        <w:jc w:val="center"/>
        <w:rPr>
          <w:rFonts w:asciiTheme="minorHAnsi" w:hAnsiTheme="minorHAnsi" w:cstheme="minorHAnsi"/>
          <w:b/>
          <w:lang w:val="es-BO"/>
        </w:rPr>
      </w:pPr>
    </w:p>
    <w:p w14:paraId="1C1357CB" w14:textId="77777777" w:rsidR="00F2343A" w:rsidRDefault="00F2343A" w:rsidP="00F2343A">
      <w:pPr>
        <w:ind w:left="360"/>
        <w:jc w:val="center"/>
        <w:rPr>
          <w:rFonts w:asciiTheme="minorHAnsi" w:hAnsiTheme="minorHAnsi" w:cstheme="minorHAnsi"/>
          <w:b/>
          <w:lang w:val="es-BO"/>
        </w:rPr>
      </w:pPr>
    </w:p>
    <w:p w14:paraId="2D1BB787" w14:textId="77777777" w:rsidR="00F2343A" w:rsidRDefault="00F2343A" w:rsidP="00F2343A">
      <w:pPr>
        <w:ind w:left="360"/>
        <w:jc w:val="center"/>
        <w:rPr>
          <w:rFonts w:asciiTheme="minorHAnsi" w:hAnsiTheme="minorHAnsi" w:cstheme="minorHAnsi"/>
          <w:b/>
          <w:lang w:val="es-BO"/>
        </w:rPr>
      </w:pPr>
    </w:p>
    <w:p w14:paraId="1B5C730A" w14:textId="77777777" w:rsidR="00F2343A" w:rsidRDefault="00F2343A" w:rsidP="00F2343A">
      <w:pPr>
        <w:ind w:left="360"/>
        <w:jc w:val="center"/>
        <w:rPr>
          <w:rFonts w:asciiTheme="minorHAnsi" w:hAnsiTheme="minorHAnsi" w:cstheme="minorHAnsi"/>
          <w:b/>
          <w:lang w:val="es-BO"/>
        </w:rPr>
      </w:pPr>
    </w:p>
    <w:p w14:paraId="44B5F490" w14:textId="77777777" w:rsidR="00F2343A" w:rsidRPr="00B276F5" w:rsidRDefault="00F2343A" w:rsidP="00F2343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3741F6B" w14:textId="77777777" w:rsidR="00F2343A" w:rsidRPr="00B276F5" w:rsidRDefault="00F2343A" w:rsidP="00F2343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8E5FCF2" w14:textId="77777777" w:rsidR="00F2343A" w:rsidRDefault="00F2343A" w:rsidP="00F2343A">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5A25CF24" w14:textId="77777777" w:rsidR="00F2343A" w:rsidRDefault="00F2343A" w:rsidP="00F2343A">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405EE82" w14:textId="77777777" w:rsidR="00F2343A" w:rsidRDefault="00F2343A" w:rsidP="00D5471D">
      <w:pPr>
        <w:ind w:left="-360"/>
        <w:jc w:val="both"/>
        <w:rPr>
          <w:rFonts w:ascii="Arial" w:hAnsi="Arial" w:cs="Arial"/>
          <w:lang w:val="es-ES_tradnl"/>
        </w:rPr>
      </w:pPr>
    </w:p>
    <w:p w14:paraId="6BECF250" w14:textId="77777777" w:rsidR="00F2343A" w:rsidRDefault="00F2343A" w:rsidP="00D5471D">
      <w:pPr>
        <w:ind w:left="-360"/>
        <w:jc w:val="both"/>
        <w:rPr>
          <w:rFonts w:ascii="Arial" w:hAnsi="Arial" w:cs="Arial"/>
          <w:lang w:val="es-ES_tradnl"/>
        </w:rPr>
      </w:pPr>
    </w:p>
    <w:p w14:paraId="5A5CF0E7"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3A92A177"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Switches Comunicación Tipo 1</w:t>
      </w:r>
    </w:p>
    <w:p w14:paraId="26491A03" w14:textId="77777777" w:rsidR="00D5471D" w:rsidRDefault="00D5471D" w:rsidP="00D5471D">
      <w:pPr>
        <w:shd w:val="clear" w:color="auto" w:fill="E0E0E0"/>
        <w:ind w:left="-360" w:right="13"/>
        <w:jc w:val="center"/>
        <w:rPr>
          <w:rFonts w:ascii="Arial" w:hAnsi="Arial" w:cs="Arial"/>
          <w:b/>
          <w:bCs/>
          <w:sz w:val="28"/>
          <w:szCs w:val="28"/>
        </w:rPr>
      </w:pPr>
      <w:r>
        <w:rPr>
          <w:rFonts w:ascii="Arial" w:hAnsi="Arial" w:cs="Arial"/>
          <w:b/>
          <w:bCs/>
          <w:sz w:val="28"/>
          <w:szCs w:val="28"/>
        </w:rPr>
        <w:t>LOTE 3</w:t>
      </w:r>
    </w:p>
    <w:p w14:paraId="5D77BF61" w14:textId="77777777" w:rsidR="00D5471D" w:rsidRDefault="00D5471D" w:rsidP="00D5471D">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D5471D" w14:paraId="696DFD37" w14:textId="77777777" w:rsidTr="00C95328">
        <w:trPr>
          <w:cantSplit/>
          <w:trHeight w:val="477"/>
          <w:tblHeader/>
        </w:trPr>
        <w:tc>
          <w:tcPr>
            <w:tcW w:w="5760" w:type="dxa"/>
            <w:vMerge w:val="restart"/>
            <w:shd w:val="clear" w:color="auto" w:fill="D9D9D9"/>
            <w:vAlign w:val="center"/>
          </w:tcPr>
          <w:p w14:paraId="55F5C15B" w14:textId="77777777" w:rsidR="00D5471D" w:rsidRDefault="00D5471D" w:rsidP="00C95328">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5007A71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50A1C77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D5471D" w14:paraId="47809A7E" w14:textId="77777777" w:rsidTr="00C95328">
        <w:trPr>
          <w:cantSplit/>
          <w:trHeight w:val="247"/>
          <w:tblHeader/>
        </w:trPr>
        <w:tc>
          <w:tcPr>
            <w:tcW w:w="5760" w:type="dxa"/>
            <w:vMerge/>
            <w:shd w:val="clear" w:color="auto" w:fill="D9D9D9"/>
            <w:vAlign w:val="center"/>
          </w:tcPr>
          <w:p w14:paraId="3B9810C8" w14:textId="77777777" w:rsidR="00D5471D" w:rsidRDefault="00D5471D" w:rsidP="00C95328">
            <w:pPr>
              <w:pStyle w:val="xl29"/>
              <w:rPr>
                <w:b/>
                <w:bCs/>
              </w:rPr>
            </w:pPr>
          </w:p>
        </w:tc>
        <w:tc>
          <w:tcPr>
            <w:tcW w:w="2340" w:type="dxa"/>
            <w:vMerge w:val="restart"/>
            <w:shd w:val="clear" w:color="auto" w:fill="D9D9D9"/>
            <w:vAlign w:val="center"/>
          </w:tcPr>
          <w:p w14:paraId="53C88E6A" w14:textId="77777777" w:rsidR="00D5471D" w:rsidRDefault="00D5471D" w:rsidP="00C9532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500C567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045E0AE5" w14:textId="77777777" w:rsidR="00D5471D" w:rsidRDefault="00D5471D" w:rsidP="00C95328">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26D4A9BE" w14:textId="77777777" w:rsidR="00D5471D" w:rsidRDefault="00D5471D" w:rsidP="00C95328">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D5471D" w14:paraId="66D35047" w14:textId="77777777" w:rsidTr="00C95328">
        <w:trPr>
          <w:cantSplit/>
          <w:trHeight w:val="953"/>
          <w:tblHeader/>
        </w:trPr>
        <w:tc>
          <w:tcPr>
            <w:tcW w:w="5760" w:type="dxa"/>
            <w:vMerge/>
            <w:tcBorders>
              <w:bottom w:val="single" w:sz="4" w:space="0" w:color="auto"/>
            </w:tcBorders>
            <w:shd w:val="clear" w:color="auto" w:fill="D9D9D9"/>
            <w:vAlign w:val="center"/>
          </w:tcPr>
          <w:p w14:paraId="2BB39DA8" w14:textId="77777777" w:rsidR="00D5471D" w:rsidRDefault="00D5471D" w:rsidP="00C95328">
            <w:pPr>
              <w:pStyle w:val="Textoindependiente3"/>
              <w:rPr>
                <w:b/>
                <w:bCs/>
                <w:szCs w:val="18"/>
              </w:rPr>
            </w:pPr>
          </w:p>
        </w:tc>
        <w:tc>
          <w:tcPr>
            <w:tcW w:w="2340" w:type="dxa"/>
            <w:vMerge/>
            <w:tcBorders>
              <w:bottom w:val="single" w:sz="4" w:space="0" w:color="auto"/>
            </w:tcBorders>
            <w:shd w:val="clear" w:color="auto" w:fill="D9D9D9"/>
            <w:vAlign w:val="center"/>
          </w:tcPr>
          <w:p w14:paraId="24B3ED4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25A1AB6F" w14:textId="77777777" w:rsidR="00D5471D" w:rsidRDefault="00D5471D" w:rsidP="00C95328">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463A8C7A" w14:textId="77777777" w:rsidR="00D5471D" w:rsidRDefault="00D5471D" w:rsidP="00C95328">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4F2C054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D5471D" w14:paraId="6C4BD976" w14:textId="77777777" w:rsidTr="00C95328">
        <w:trPr>
          <w:cantSplit/>
          <w:trHeight w:val="397"/>
        </w:trPr>
        <w:tc>
          <w:tcPr>
            <w:tcW w:w="5760" w:type="dxa"/>
            <w:shd w:val="clear" w:color="auto" w:fill="2E74B5"/>
            <w:vAlign w:val="center"/>
          </w:tcPr>
          <w:p w14:paraId="53BBABAD" w14:textId="77777777" w:rsidR="00D5471D" w:rsidRDefault="00D5471D" w:rsidP="00C95328">
            <w:pPr>
              <w:pStyle w:val="Textoindependiente3"/>
              <w:ind w:left="290" w:hanging="290"/>
              <w:rPr>
                <w:b/>
                <w:bCs/>
                <w:i/>
                <w:iCs/>
                <w:color w:val="FFFFFF"/>
                <w:szCs w:val="18"/>
              </w:rPr>
            </w:pPr>
            <w:r>
              <w:rPr>
                <w:b/>
                <w:bCs/>
                <w:color w:val="FFFFFF"/>
                <w:szCs w:val="18"/>
              </w:rPr>
              <w:t>I. DETALLE DEL(LOS) BIEN(ES)</w:t>
            </w:r>
          </w:p>
        </w:tc>
        <w:tc>
          <w:tcPr>
            <w:tcW w:w="2340" w:type="dxa"/>
            <w:shd w:val="clear" w:color="auto" w:fill="2E74B5"/>
            <w:vAlign w:val="center"/>
          </w:tcPr>
          <w:p w14:paraId="61B5FDA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1DD1393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7E8D311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09A078E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33C25482" w14:textId="77777777" w:rsidTr="00C95328">
        <w:trPr>
          <w:cantSplit/>
          <w:trHeight w:val="519"/>
        </w:trPr>
        <w:tc>
          <w:tcPr>
            <w:tcW w:w="5760" w:type="dxa"/>
            <w:vAlign w:val="center"/>
          </w:tcPr>
          <w:p w14:paraId="34E27B01" w14:textId="77777777" w:rsidR="00D5471D" w:rsidRPr="00B73FDF" w:rsidRDefault="00D5471D" w:rsidP="00C95328">
            <w:pPr>
              <w:pStyle w:val="Textoindependiente3"/>
              <w:rPr>
                <w:b/>
                <w:color w:val="FFFFFF"/>
                <w:szCs w:val="18"/>
                <w:lang w:val="es-ES_tradnl"/>
              </w:rPr>
            </w:pPr>
            <w:r>
              <w:rPr>
                <w:b/>
                <w:i/>
                <w:iCs/>
                <w:szCs w:val="18"/>
              </w:rPr>
              <w:t>SWITCHES COMUNICACIÓN TIPO 1</w:t>
            </w:r>
          </w:p>
        </w:tc>
        <w:tc>
          <w:tcPr>
            <w:tcW w:w="2340" w:type="dxa"/>
            <w:vAlign w:val="center"/>
          </w:tcPr>
          <w:p w14:paraId="6F95A80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5B5B3BF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5618CB5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03DF3E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66AEEE2B" w14:textId="77777777" w:rsidTr="00C95328">
        <w:trPr>
          <w:cantSplit/>
          <w:trHeight w:val="397"/>
        </w:trPr>
        <w:tc>
          <w:tcPr>
            <w:tcW w:w="5760" w:type="dxa"/>
            <w:shd w:val="clear" w:color="auto" w:fill="2E74B5"/>
            <w:vAlign w:val="center"/>
          </w:tcPr>
          <w:p w14:paraId="4130E188" w14:textId="77777777" w:rsidR="00D5471D" w:rsidRDefault="00D5471D" w:rsidP="00C95328">
            <w:pPr>
              <w:pStyle w:val="Textoindependiente3"/>
              <w:ind w:left="290" w:hanging="290"/>
              <w:rPr>
                <w:b/>
                <w:bCs/>
                <w:color w:val="FFFFFF"/>
                <w:szCs w:val="18"/>
              </w:rPr>
            </w:pPr>
            <w:r>
              <w:rPr>
                <w:b/>
                <w:bCs/>
                <w:color w:val="FFFFFF"/>
                <w:szCs w:val="18"/>
              </w:rPr>
              <w:t>II. CARACTERÍSTICAS GENERALES DEL(LOS) BIEN(ES)</w:t>
            </w:r>
          </w:p>
        </w:tc>
        <w:tc>
          <w:tcPr>
            <w:tcW w:w="2340" w:type="dxa"/>
            <w:shd w:val="clear" w:color="auto" w:fill="2E74B5"/>
            <w:vAlign w:val="center"/>
          </w:tcPr>
          <w:p w14:paraId="0B49043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0B3445D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6F6927D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302A6D4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2FB76A88" w14:textId="77777777" w:rsidTr="00C95328">
        <w:trPr>
          <w:cantSplit/>
          <w:trHeight w:val="397"/>
        </w:trPr>
        <w:tc>
          <w:tcPr>
            <w:tcW w:w="5760" w:type="dxa"/>
            <w:shd w:val="clear" w:color="auto" w:fill="BDD6EE"/>
            <w:vAlign w:val="center"/>
          </w:tcPr>
          <w:p w14:paraId="5FF3DC5C" w14:textId="77777777" w:rsidR="00D5471D" w:rsidRPr="00E14D56" w:rsidRDefault="00D5471D" w:rsidP="00C95328">
            <w:pPr>
              <w:pStyle w:val="Textoindependiente3"/>
              <w:ind w:left="290" w:hanging="290"/>
              <w:rPr>
                <w:bCs/>
                <w:i/>
                <w:iCs/>
                <w:szCs w:val="18"/>
              </w:rPr>
            </w:pPr>
            <w:r>
              <w:rPr>
                <w:b/>
                <w:bCs/>
                <w:szCs w:val="18"/>
              </w:rPr>
              <w:t>A. REQUISITOS DEL(LOS) BIEN(ES)</w:t>
            </w:r>
            <w:r>
              <w:rPr>
                <w:bCs/>
                <w:i/>
                <w:iCs/>
                <w:szCs w:val="18"/>
              </w:rPr>
              <w:t xml:space="preserve"> </w:t>
            </w:r>
          </w:p>
        </w:tc>
        <w:tc>
          <w:tcPr>
            <w:tcW w:w="2340" w:type="dxa"/>
            <w:shd w:val="clear" w:color="auto" w:fill="BDD6EE"/>
            <w:vAlign w:val="center"/>
          </w:tcPr>
          <w:p w14:paraId="29598F1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6BD40F4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415AABB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4E79BF9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46CCA13B" w14:textId="77777777" w:rsidTr="00C95328">
        <w:trPr>
          <w:cantSplit/>
          <w:trHeight w:val="284"/>
        </w:trPr>
        <w:tc>
          <w:tcPr>
            <w:tcW w:w="5760" w:type="dxa"/>
            <w:vAlign w:val="center"/>
          </w:tcPr>
          <w:p w14:paraId="2A7EAE1D" w14:textId="77777777" w:rsidR="00D5471D" w:rsidRDefault="00D5471D" w:rsidP="00841603">
            <w:pPr>
              <w:pStyle w:val="Textoindependiente3"/>
              <w:numPr>
                <w:ilvl w:val="0"/>
                <w:numId w:val="40"/>
              </w:numPr>
              <w:spacing w:after="0"/>
              <w:jc w:val="both"/>
              <w:rPr>
                <w:b/>
                <w:szCs w:val="18"/>
              </w:rPr>
            </w:pPr>
            <w:r>
              <w:rPr>
                <w:b/>
                <w:szCs w:val="18"/>
              </w:rPr>
              <w:t xml:space="preserve">Marca </w:t>
            </w:r>
            <w:r>
              <w:rPr>
                <w:bCs/>
                <w:i/>
                <w:iCs/>
                <w:szCs w:val="18"/>
              </w:rPr>
              <w:t>(especificar)</w:t>
            </w:r>
          </w:p>
        </w:tc>
        <w:tc>
          <w:tcPr>
            <w:tcW w:w="2340" w:type="dxa"/>
            <w:vAlign w:val="center"/>
          </w:tcPr>
          <w:p w14:paraId="58EA45A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E80186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335DCE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467379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5B9F7CCB" w14:textId="77777777" w:rsidTr="00C95328">
        <w:trPr>
          <w:cantSplit/>
          <w:trHeight w:val="284"/>
        </w:trPr>
        <w:tc>
          <w:tcPr>
            <w:tcW w:w="5760" w:type="dxa"/>
            <w:vAlign w:val="center"/>
          </w:tcPr>
          <w:p w14:paraId="33522B34" w14:textId="77777777" w:rsidR="00D5471D" w:rsidRDefault="00D5471D" w:rsidP="00841603">
            <w:pPr>
              <w:pStyle w:val="Textoindependiente3"/>
              <w:numPr>
                <w:ilvl w:val="0"/>
                <w:numId w:val="40"/>
              </w:numPr>
              <w:spacing w:after="0"/>
              <w:jc w:val="both"/>
              <w:rPr>
                <w:b/>
                <w:szCs w:val="18"/>
              </w:rPr>
            </w:pPr>
            <w:r>
              <w:rPr>
                <w:b/>
                <w:szCs w:val="18"/>
              </w:rPr>
              <w:t xml:space="preserve">Modelo </w:t>
            </w:r>
            <w:r>
              <w:rPr>
                <w:bCs/>
                <w:i/>
                <w:iCs/>
                <w:szCs w:val="18"/>
              </w:rPr>
              <w:t>(especificar)</w:t>
            </w:r>
          </w:p>
        </w:tc>
        <w:tc>
          <w:tcPr>
            <w:tcW w:w="2340" w:type="dxa"/>
            <w:vAlign w:val="center"/>
          </w:tcPr>
          <w:p w14:paraId="72502A6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8779A5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F67FAA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307C1B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7B21D60C" w14:textId="77777777" w:rsidTr="00C95328">
        <w:trPr>
          <w:cantSplit/>
          <w:trHeight w:val="284"/>
        </w:trPr>
        <w:tc>
          <w:tcPr>
            <w:tcW w:w="5760" w:type="dxa"/>
            <w:vAlign w:val="center"/>
          </w:tcPr>
          <w:p w14:paraId="1083667F" w14:textId="77777777" w:rsidR="00D5471D" w:rsidRDefault="00D5471D" w:rsidP="00841603">
            <w:pPr>
              <w:pStyle w:val="Textoindependiente3"/>
              <w:numPr>
                <w:ilvl w:val="0"/>
                <w:numId w:val="40"/>
              </w:numPr>
              <w:spacing w:after="0"/>
              <w:jc w:val="both"/>
              <w:rPr>
                <w:b/>
                <w:szCs w:val="18"/>
              </w:rPr>
            </w:pPr>
            <w:r>
              <w:rPr>
                <w:b/>
                <w:szCs w:val="18"/>
              </w:rPr>
              <w:t xml:space="preserve">Cantidad </w:t>
            </w:r>
            <w:r>
              <w:rPr>
                <w:bCs/>
                <w:szCs w:val="18"/>
              </w:rPr>
              <w:t xml:space="preserve">1 </w:t>
            </w:r>
            <w:r>
              <w:rPr>
                <w:bCs/>
                <w:i/>
                <w:iCs/>
                <w:szCs w:val="18"/>
              </w:rPr>
              <w:t>(Manifestar aceptación)</w:t>
            </w:r>
          </w:p>
        </w:tc>
        <w:tc>
          <w:tcPr>
            <w:tcW w:w="2340" w:type="dxa"/>
            <w:vAlign w:val="center"/>
          </w:tcPr>
          <w:p w14:paraId="1BFFCC1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F45397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DB9688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CEC2A5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07BFBE55" w14:textId="77777777" w:rsidTr="00C95328">
        <w:trPr>
          <w:cantSplit/>
          <w:trHeight w:val="284"/>
        </w:trPr>
        <w:tc>
          <w:tcPr>
            <w:tcW w:w="5760" w:type="dxa"/>
            <w:vAlign w:val="center"/>
          </w:tcPr>
          <w:p w14:paraId="5C1D8743" w14:textId="77777777" w:rsidR="00D5471D" w:rsidRPr="00B103AF" w:rsidRDefault="00D5471D" w:rsidP="00C95328">
            <w:pPr>
              <w:pStyle w:val="Textoindependiente3"/>
              <w:ind w:left="4"/>
              <w:rPr>
                <w:szCs w:val="18"/>
              </w:rPr>
            </w:pPr>
            <w:r w:rsidRPr="00B103AF">
              <w:rPr>
                <w:b/>
                <w:szCs w:val="18"/>
              </w:rPr>
              <w:t>4.</w:t>
            </w:r>
            <w:r w:rsidRPr="00B103AF">
              <w:rPr>
                <w:szCs w:val="18"/>
              </w:rPr>
              <w:t xml:space="preserve">     </w:t>
            </w:r>
            <w:r w:rsidRPr="00B103AF">
              <w:rPr>
                <w:b/>
                <w:szCs w:val="18"/>
              </w:rPr>
              <w:t>Puertos:</w:t>
            </w:r>
            <w:r w:rsidRPr="00B103AF">
              <w:rPr>
                <w:szCs w:val="18"/>
              </w:rPr>
              <w:t xml:space="preserve"> Debe contar con:</w:t>
            </w:r>
          </w:p>
          <w:p w14:paraId="73DB0DBF" w14:textId="4ADA00D3" w:rsidR="00D5471D" w:rsidRPr="00B103AF" w:rsidRDefault="00D5471D" w:rsidP="00C95328">
            <w:pPr>
              <w:pStyle w:val="Textoindependiente3"/>
              <w:ind w:left="4"/>
              <w:rPr>
                <w:szCs w:val="18"/>
              </w:rPr>
            </w:pPr>
            <w:r w:rsidRPr="00B103AF">
              <w:rPr>
                <w:szCs w:val="18"/>
              </w:rPr>
              <w:t>- 24 puertos GB o superior</w:t>
            </w:r>
            <w:r w:rsidR="00AF584F" w:rsidRPr="00B103AF">
              <w:rPr>
                <w:szCs w:val="18"/>
              </w:rPr>
              <w:t xml:space="preserve"> con capacidad POE</w:t>
            </w:r>
          </w:p>
          <w:p w14:paraId="35AB549E" w14:textId="77777777" w:rsidR="00D5471D" w:rsidRPr="00B103AF" w:rsidRDefault="00D5471D" w:rsidP="00C95328">
            <w:pPr>
              <w:pStyle w:val="Textoindependiente3"/>
              <w:ind w:left="4"/>
              <w:rPr>
                <w:szCs w:val="18"/>
              </w:rPr>
            </w:pPr>
            <w:r w:rsidRPr="00B103AF">
              <w:rPr>
                <w:szCs w:val="18"/>
              </w:rPr>
              <w:t>- 4 puertos SFP+ o superior</w:t>
            </w:r>
          </w:p>
          <w:p w14:paraId="08DA1189" w14:textId="77777777" w:rsidR="00D5471D" w:rsidRPr="00B103AF" w:rsidRDefault="00D5471D" w:rsidP="00C95328">
            <w:pPr>
              <w:pStyle w:val="Textoindependiente3"/>
              <w:ind w:left="4"/>
              <w:rPr>
                <w:szCs w:val="18"/>
              </w:rPr>
            </w:pPr>
            <w:r w:rsidRPr="00B103AF">
              <w:rPr>
                <w:szCs w:val="18"/>
              </w:rPr>
              <w:t>- 1 Puerto USB tipo C en el panel frontal del conmutador para una fácil gestión de archivos e imágenes, así como puerto de consola</w:t>
            </w:r>
          </w:p>
          <w:p w14:paraId="30DF69F8" w14:textId="77777777" w:rsidR="00D5471D" w:rsidRPr="00B103AF" w:rsidRDefault="00D5471D" w:rsidP="00C95328">
            <w:pPr>
              <w:pStyle w:val="Textoindependiente3"/>
              <w:rPr>
                <w:bCs/>
                <w:i/>
                <w:iCs/>
                <w:szCs w:val="18"/>
              </w:rPr>
            </w:pPr>
            <w:r w:rsidRPr="00B103AF">
              <w:rPr>
                <w:bCs/>
                <w:i/>
                <w:iCs/>
                <w:szCs w:val="18"/>
              </w:rPr>
              <w:t>(especificar)</w:t>
            </w:r>
          </w:p>
        </w:tc>
        <w:tc>
          <w:tcPr>
            <w:tcW w:w="2340" w:type="dxa"/>
            <w:vAlign w:val="center"/>
          </w:tcPr>
          <w:p w14:paraId="05F1279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F886CD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FC3B17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117D1C9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11DD3011" w14:textId="77777777" w:rsidTr="00C95328">
        <w:trPr>
          <w:cantSplit/>
          <w:trHeight w:val="284"/>
        </w:trPr>
        <w:tc>
          <w:tcPr>
            <w:tcW w:w="5760" w:type="dxa"/>
            <w:vAlign w:val="center"/>
          </w:tcPr>
          <w:p w14:paraId="61F569B1" w14:textId="77777777" w:rsidR="00D5471D" w:rsidRPr="00B103AF" w:rsidRDefault="00D5471D" w:rsidP="00841603">
            <w:pPr>
              <w:pStyle w:val="Textoindependiente3"/>
              <w:numPr>
                <w:ilvl w:val="0"/>
                <w:numId w:val="41"/>
              </w:numPr>
              <w:spacing w:after="0"/>
              <w:ind w:left="361"/>
              <w:jc w:val="both"/>
              <w:rPr>
                <w:b/>
                <w:szCs w:val="18"/>
              </w:rPr>
            </w:pPr>
            <w:r w:rsidRPr="00B103AF">
              <w:rPr>
                <w:b/>
                <w:szCs w:val="18"/>
              </w:rPr>
              <w:t xml:space="preserve">Memoria </w:t>
            </w:r>
            <w:proofErr w:type="spellStart"/>
            <w:r w:rsidRPr="00B103AF">
              <w:rPr>
                <w:b/>
                <w:szCs w:val="18"/>
              </w:rPr>
              <w:t>Ram</w:t>
            </w:r>
            <w:proofErr w:type="spellEnd"/>
            <w:r w:rsidRPr="00B103AF">
              <w:rPr>
                <w:b/>
                <w:szCs w:val="18"/>
              </w:rPr>
              <w:t xml:space="preserve">: </w:t>
            </w:r>
            <w:r w:rsidRPr="00B103AF">
              <w:rPr>
                <w:bCs/>
                <w:szCs w:val="18"/>
              </w:rPr>
              <w:t>El equipo debe contar mínimamente con 1 GB DDR4 o superior (Especificar)</w:t>
            </w:r>
          </w:p>
        </w:tc>
        <w:tc>
          <w:tcPr>
            <w:tcW w:w="2340" w:type="dxa"/>
            <w:vAlign w:val="center"/>
          </w:tcPr>
          <w:p w14:paraId="1EE4889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058C1C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80FB11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7D0A5EA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0FBF53CB" w14:textId="77777777" w:rsidTr="00C95328">
        <w:trPr>
          <w:cantSplit/>
          <w:trHeight w:val="284"/>
        </w:trPr>
        <w:tc>
          <w:tcPr>
            <w:tcW w:w="5760" w:type="dxa"/>
            <w:vAlign w:val="center"/>
          </w:tcPr>
          <w:p w14:paraId="6D89AD1A" w14:textId="77777777" w:rsidR="00D5471D" w:rsidRPr="00B103AF" w:rsidRDefault="00D5471D" w:rsidP="00841603">
            <w:pPr>
              <w:pStyle w:val="Textoindependiente3"/>
              <w:numPr>
                <w:ilvl w:val="0"/>
                <w:numId w:val="41"/>
              </w:numPr>
              <w:spacing w:after="0"/>
              <w:ind w:left="361"/>
              <w:jc w:val="both"/>
              <w:rPr>
                <w:b/>
                <w:szCs w:val="18"/>
              </w:rPr>
            </w:pPr>
            <w:r w:rsidRPr="00B103AF">
              <w:rPr>
                <w:b/>
                <w:szCs w:val="18"/>
              </w:rPr>
              <w:t xml:space="preserve">Memoria Flash: </w:t>
            </w:r>
            <w:r w:rsidRPr="00B103AF">
              <w:rPr>
                <w:bCs/>
                <w:szCs w:val="18"/>
              </w:rPr>
              <w:t xml:space="preserve">El equipo debe contar mínimamente con 512 MB o superior (Especificar) </w:t>
            </w:r>
          </w:p>
        </w:tc>
        <w:tc>
          <w:tcPr>
            <w:tcW w:w="2340" w:type="dxa"/>
            <w:vAlign w:val="center"/>
          </w:tcPr>
          <w:p w14:paraId="55C2AFB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8DCB1B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59A7AF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26C4C7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3B0324FC" w14:textId="77777777" w:rsidTr="00C95328">
        <w:trPr>
          <w:cantSplit/>
          <w:trHeight w:val="284"/>
        </w:trPr>
        <w:tc>
          <w:tcPr>
            <w:tcW w:w="5760" w:type="dxa"/>
            <w:vAlign w:val="center"/>
          </w:tcPr>
          <w:p w14:paraId="39FE5A4E" w14:textId="285E82C2" w:rsidR="00D5471D" w:rsidRPr="00B103AF" w:rsidRDefault="00D5471D" w:rsidP="00841603">
            <w:pPr>
              <w:pStyle w:val="Textoindependiente3"/>
              <w:numPr>
                <w:ilvl w:val="0"/>
                <w:numId w:val="41"/>
              </w:numPr>
              <w:spacing w:after="0"/>
              <w:ind w:left="361"/>
              <w:jc w:val="both"/>
              <w:rPr>
                <w:b/>
                <w:szCs w:val="18"/>
              </w:rPr>
            </w:pPr>
            <w:proofErr w:type="spellStart"/>
            <w:r w:rsidRPr="00B103AF">
              <w:rPr>
                <w:b/>
                <w:szCs w:val="18"/>
              </w:rPr>
              <w:t>Modulos</w:t>
            </w:r>
            <w:proofErr w:type="spellEnd"/>
            <w:r w:rsidRPr="00B103AF">
              <w:rPr>
                <w:b/>
                <w:szCs w:val="18"/>
              </w:rPr>
              <w:t xml:space="preserve"> SFP+: </w:t>
            </w:r>
            <w:r w:rsidRPr="00B103AF">
              <w:rPr>
                <w:bCs/>
                <w:szCs w:val="18"/>
              </w:rPr>
              <w:t xml:space="preserve">El equipo ofertado debe contar 2 </w:t>
            </w:r>
            <w:proofErr w:type="spellStart"/>
            <w:r w:rsidRPr="00B103AF">
              <w:rPr>
                <w:bCs/>
                <w:szCs w:val="18"/>
              </w:rPr>
              <w:t>transceiver</w:t>
            </w:r>
            <w:proofErr w:type="spellEnd"/>
            <w:r w:rsidRPr="00B103AF">
              <w:rPr>
                <w:bCs/>
                <w:szCs w:val="18"/>
              </w:rPr>
              <w:t xml:space="preserve"> SFP+ </w:t>
            </w:r>
            <w:r w:rsidR="00AF584F" w:rsidRPr="00B103AF">
              <w:rPr>
                <w:bCs/>
                <w:szCs w:val="18"/>
              </w:rPr>
              <w:t>tipo 10G</w:t>
            </w:r>
            <w:r w:rsidR="00A464D4" w:rsidRPr="00B103AF">
              <w:rPr>
                <w:bCs/>
                <w:szCs w:val="18"/>
              </w:rPr>
              <w:t>-</w:t>
            </w:r>
            <w:r w:rsidR="00AF584F" w:rsidRPr="00B103AF">
              <w:rPr>
                <w:bCs/>
                <w:szCs w:val="18"/>
              </w:rPr>
              <w:t xml:space="preserve"> </w:t>
            </w:r>
            <w:proofErr w:type="gramStart"/>
            <w:r w:rsidR="00AF584F" w:rsidRPr="00B103AF">
              <w:rPr>
                <w:bCs/>
                <w:szCs w:val="18"/>
              </w:rPr>
              <w:t>SR</w:t>
            </w:r>
            <w:r w:rsidRPr="00B103AF">
              <w:rPr>
                <w:bCs/>
                <w:i/>
                <w:iCs/>
                <w:szCs w:val="18"/>
              </w:rPr>
              <w:t>(</w:t>
            </w:r>
            <w:proofErr w:type="gramEnd"/>
            <w:r w:rsidRPr="00B103AF">
              <w:rPr>
                <w:bCs/>
                <w:i/>
                <w:iCs/>
                <w:szCs w:val="18"/>
              </w:rPr>
              <w:t>Manifestar aceptación)</w:t>
            </w:r>
          </w:p>
        </w:tc>
        <w:tc>
          <w:tcPr>
            <w:tcW w:w="2340" w:type="dxa"/>
            <w:vAlign w:val="center"/>
          </w:tcPr>
          <w:p w14:paraId="6DDB3EB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F0217A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E51157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7B2375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0466D819" w14:textId="77777777" w:rsidTr="00C95328">
        <w:trPr>
          <w:cantSplit/>
          <w:trHeight w:val="284"/>
        </w:trPr>
        <w:tc>
          <w:tcPr>
            <w:tcW w:w="5760" w:type="dxa"/>
            <w:vAlign w:val="center"/>
          </w:tcPr>
          <w:p w14:paraId="02AE997D" w14:textId="77777777" w:rsidR="00D5471D" w:rsidRPr="00B103AF" w:rsidRDefault="00D5471D" w:rsidP="00C95328">
            <w:pPr>
              <w:pStyle w:val="Textoindependiente3"/>
              <w:ind w:left="4"/>
              <w:rPr>
                <w:bCs/>
                <w:szCs w:val="18"/>
              </w:rPr>
            </w:pPr>
            <w:r w:rsidRPr="00B103AF">
              <w:rPr>
                <w:b/>
                <w:szCs w:val="18"/>
              </w:rPr>
              <w:t>8.</w:t>
            </w:r>
            <w:r w:rsidRPr="00B103AF">
              <w:rPr>
                <w:szCs w:val="18"/>
              </w:rPr>
              <w:t xml:space="preserve"> </w:t>
            </w:r>
            <w:r w:rsidRPr="00B103AF">
              <w:rPr>
                <w:b/>
                <w:szCs w:val="18"/>
              </w:rPr>
              <w:t xml:space="preserve">Soporte </w:t>
            </w:r>
            <w:proofErr w:type="spellStart"/>
            <w:r w:rsidRPr="00B103AF">
              <w:rPr>
                <w:b/>
                <w:szCs w:val="18"/>
              </w:rPr>
              <w:t>fisico</w:t>
            </w:r>
            <w:proofErr w:type="spellEnd"/>
            <w:r w:rsidRPr="00B103AF">
              <w:rPr>
                <w:b/>
                <w:szCs w:val="18"/>
              </w:rPr>
              <w:t xml:space="preserve">: </w:t>
            </w:r>
            <w:r w:rsidRPr="00B103AF">
              <w:rPr>
                <w:bCs/>
                <w:szCs w:val="18"/>
              </w:rPr>
              <w:t>Debe contar con su soporte de instalación en rack de 1U de alto</w:t>
            </w:r>
          </w:p>
          <w:p w14:paraId="7F42FDE3" w14:textId="77777777" w:rsidR="00D5471D" w:rsidRPr="00B103AF" w:rsidRDefault="00D5471D" w:rsidP="00C95328">
            <w:pPr>
              <w:pStyle w:val="Textoindependiente3"/>
              <w:ind w:left="4"/>
              <w:rPr>
                <w:bCs/>
                <w:szCs w:val="18"/>
              </w:rPr>
            </w:pPr>
            <w:r w:rsidRPr="00B103AF">
              <w:rPr>
                <w:bCs/>
                <w:i/>
                <w:iCs/>
                <w:szCs w:val="18"/>
              </w:rPr>
              <w:t>(especificar)</w:t>
            </w:r>
          </w:p>
        </w:tc>
        <w:tc>
          <w:tcPr>
            <w:tcW w:w="2340" w:type="dxa"/>
            <w:vAlign w:val="center"/>
          </w:tcPr>
          <w:p w14:paraId="4812F77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AAD30E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13AEEF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CEEE8D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4E629FB9" w14:textId="77777777" w:rsidTr="00C95328">
        <w:trPr>
          <w:cantSplit/>
          <w:trHeight w:val="284"/>
        </w:trPr>
        <w:tc>
          <w:tcPr>
            <w:tcW w:w="5760" w:type="dxa"/>
            <w:vAlign w:val="center"/>
          </w:tcPr>
          <w:p w14:paraId="787CF62B" w14:textId="77777777" w:rsidR="00D5471D" w:rsidRPr="001622A0" w:rsidRDefault="00D5471D" w:rsidP="00C95328">
            <w:pPr>
              <w:pStyle w:val="Textoindependiente3"/>
              <w:ind w:left="4"/>
              <w:rPr>
                <w:bCs/>
                <w:szCs w:val="18"/>
                <w:lang w:val="es-MX"/>
              </w:rPr>
            </w:pPr>
            <w:r>
              <w:rPr>
                <w:b/>
                <w:szCs w:val="18"/>
                <w:lang w:val="es-MX"/>
              </w:rPr>
              <w:t>9</w:t>
            </w:r>
            <w:r w:rsidRPr="001622A0">
              <w:rPr>
                <w:b/>
                <w:szCs w:val="18"/>
                <w:lang w:val="es-MX"/>
              </w:rPr>
              <w:t>.</w:t>
            </w:r>
            <w:r>
              <w:rPr>
                <w:b/>
                <w:szCs w:val="18"/>
                <w:lang w:val="es-MX"/>
              </w:rPr>
              <w:t>Funcionalidades capa 2</w:t>
            </w:r>
            <w:r w:rsidRPr="001622A0">
              <w:rPr>
                <w:b/>
                <w:szCs w:val="18"/>
                <w:lang w:val="es-MX"/>
              </w:rPr>
              <w:t xml:space="preserve">: </w:t>
            </w:r>
            <w:r>
              <w:rPr>
                <w:bCs/>
                <w:szCs w:val="18"/>
                <w:lang w:val="es-MX"/>
              </w:rPr>
              <w:t xml:space="preserve">Debe ser compatible con STP, </w:t>
            </w:r>
            <w:proofErr w:type="spellStart"/>
            <w:r>
              <w:rPr>
                <w:bCs/>
                <w:szCs w:val="18"/>
                <w:lang w:val="es-MX"/>
              </w:rPr>
              <w:t>port</w:t>
            </w:r>
            <w:proofErr w:type="spellEnd"/>
            <w:r>
              <w:rPr>
                <w:bCs/>
                <w:szCs w:val="18"/>
                <w:lang w:val="es-MX"/>
              </w:rPr>
              <w:t xml:space="preserve"> </w:t>
            </w:r>
            <w:proofErr w:type="spellStart"/>
            <w:r>
              <w:rPr>
                <w:bCs/>
                <w:szCs w:val="18"/>
                <w:lang w:val="es-MX"/>
              </w:rPr>
              <w:t>grouping</w:t>
            </w:r>
            <w:proofErr w:type="spellEnd"/>
            <w:r>
              <w:rPr>
                <w:bCs/>
                <w:szCs w:val="18"/>
                <w:lang w:val="es-MX"/>
              </w:rPr>
              <w:t>, VLAN, Voice VLAN o superior</w:t>
            </w:r>
          </w:p>
          <w:p w14:paraId="6CFCCD93" w14:textId="77777777" w:rsidR="00D5471D" w:rsidRPr="00B21E2D" w:rsidRDefault="00D5471D" w:rsidP="00C95328">
            <w:pPr>
              <w:pStyle w:val="Textoindependiente3"/>
              <w:ind w:left="4"/>
              <w:rPr>
                <w:bCs/>
                <w:i/>
                <w:iCs/>
                <w:szCs w:val="18"/>
              </w:rPr>
            </w:pPr>
            <w:r>
              <w:rPr>
                <w:bCs/>
                <w:i/>
                <w:iCs/>
                <w:szCs w:val="18"/>
              </w:rPr>
              <w:t>(especificar)</w:t>
            </w:r>
          </w:p>
        </w:tc>
        <w:tc>
          <w:tcPr>
            <w:tcW w:w="2340" w:type="dxa"/>
            <w:vAlign w:val="center"/>
          </w:tcPr>
          <w:p w14:paraId="3967674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EF1F7C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3BB066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8F15BF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3F68B2CF" w14:textId="77777777" w:rsidTr="00C95328">
        <w:trPr>
          <w:cantSplit/>
          <w:trHeight w:val="284"/>
        </w:trPr>
        <w:tc>
          <w:tcPr>
            <w:tcW w:w="5760" w:type="dxa"/>
            <w:vAlign w:val="center"/>
          </w:tcPr>
          <w:p w14:paraId="3896597E" w14:textId="77777777" w:rsidR="00D5471D" w:rsidRPr="005D73F4" w:rsidRDefault="00D5471D" w:rsidP="00C95328">
            <w:pPr>
              <w:pStyle w:val="Textoindependiente3"/>
              <w:ind w:left="4"/>
              <w:rPr>
                <w:rFonts w:cs="Calibri"/>
                <w:bCs/>
                <w:szCs w:val="18"/>
              </w:rPr>
            </w:pPr>
            <w:r>
              <w:rPr>
                <w:b/>
                <w:szCs w:val="18"/>
              </w:rPr>
              <w:t>10</w:t>
            </w:r>
            <w:r w:rsidRPr="005D73F4">
              <w:rPr>
                <w:b/>
                <w:szCs w:val="18"/>
              </w:rPr>
              <w:t xml:space="preserve">. </w:t>
            </w:r>
            <w:r>
              <w:rPr>
                <w:b/>
                <w:szCs w:val="18"/>
              </w:rPr>
              <w:t>Funcionalidades capa 3</w:t>
            </w:r>
            <w:r w:rsidRPr="005D73F4">
              <w:rPr>
                <w:b/>
                <w:szCs w:val="18"/>
              </w:rPr>
              <w:t>:</w:t>
            </w:r>
            <w:r w:rsidRPr="005D73F4">
              <w:rPr>
                <w:rFonts w:cs="Calibri"/>
                <w:bCs/>
                <w:szCs w:val="18"/>
              </w:rPr>
              <w:t xml:space="preserve"> </w:t>
            </w:r>
            <w:r>
              <w:rPr>
                <w:rFonts w:cs="Calibri"/>
                <w:bCs/>
                <w:szCs w:val="18"/>
              </w:rPr>
              <w:t xml:space="preserve">Debe ser compatible con </w:t>
            </w:r>
            <w:proofErr w:type="spellStart"/>
            <w:r>
              <w:rPr>
                <w:rFonts w:cs="Calibri"/>
                <w:bCs/>
                <w:szCs w:val="18"/>
              </w:rPr>
              <w:t>routing</w:t>
            </w:r>
            <w:proofErr w:type="spellEnd"/>
            <w:r>
              <w:rPr>
                <w:rFonts w:cs="Calibri"/>
                <w:bCs/>
                <w:szCs w:val="18"/>
              </w:rPr>
              <w:t xml:space="preserve"> IPv4, Layer 3 interface, DHCP </w:t>
            </w:r>
            <w:proofErr w:type="spellStart"/>
            <w:r>
              <w:rPr>
                <w:rFonts w:cs="Calibri"/>
                <w:bCs/>
                <w:szCs w:val="18"/>
              </w:rPr>
              <w:t>relay</w:t>
            </w:r>
            <w:proofErr w:type="spellEnd"/>
            <w:r>
              <w:rPr>
                <w:rFonts w:cs="Calibri"/>
                <w:bCs/>
                <w:szCs w:val="18"/>
              </w:rPr>
              <w:t xml:space="preserve"> o superior</w:t>
            </w:r>
          </w:p>
          <w:p w14:paraId="7AF41614" w14:textId="77777777" w:rsidR="00D5471D" w:rsidRDefault="00D5471D" w:rsidP="00C95328">
            <w:pPr>
              <w:pStyle w:val="Textoindependiente3"/>
              <w:ind w:left="4"/>
              <w:rPr>
                <w:b/>
                <w:szCs w:val="18"/>
              </w:rPr>
            </w:pPr>
            <w:r w:rsidRPr="005D73F4">
              <w:rPr>
                <w:bCs/>
                <w:i/>
                <w:iCs/>
                <w:szCs w:val="18"/>
              </w:rPr>
              <w:t>(especificar)</w:t>
            </w:r>
          </w:p>
        </w:tc>
        <w:tc>
          <w:tcPr>
            <w:tcW w:w="2340" w:type="dxa"/>
            <w:vAlign w:val="center"/>
          </w:tcPr>
          <w:p w14:paraId="00FFFF45" w14:textId="77777777" w:rsidR="00D5471D" w:rsidRPr="00B21E2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77F0B33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818F55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088E93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35BE132E" w14:textId="77777777" w:rsidTr="00C95328">
        <w:trPr>
          <w:cantSplit/>
          <w:trHeight w:val="284"/>
        </w:trPr>
        <w:tc>
          <w:tcPr>
            <w:tcW w:w="5760" w:type="dxa"/>
            <w:vAlign w:val="center"/>
          </w:tcPr>
          <w:p w14:paraId="2EA08D63" w14:textId="77777777" w:rsidR="00D5471D" w:rsidRDefault="00D5471D" w:rsidP="00C95328">
            <w:pPr>
              <w:pStyle w:val="Textoindependiente3"/>
              <w:rPr>
                <w:bCs/>
                <w:szCs w:val="18"/>
              </w:rPr>
            </w:pPr>
            <w:r>
              <w:rPr>
                <w:b/>
                <w:szCs w:val="18"/>
              </w:rPr>
              <w:lastRenderedPageBreak/>
              <w:t xml:space="preserve">11. Funcionalidades seguridad: </w:t>
            </w:r>
            <w:r>
              <w:rPr>
                <w:bCs/>
                <w:szCs w:val="18"/>
              </w:rPr>
              <w:t>D</w:t>
            </w:r>
            <w:r w:rsidRPr="00461211">
              <w:rPr>
                <w:bCs/>
                <w:szCs w:val="18"/>
              </w:rPr>
              <w:t xml:space="preserve">ebe soportar configuraciones de seguridad como: SSH, SSL, ACL, niveles de privilegio para usuarios, control de tormentas </w:t>
            </w:r>
            <w:r>
              <w:rPr>
                <w:bCs/>
                <w:szCs w:val="18"/>
              </w:rPr>
              <w:t>o superior</w:t>
            </w:r>
          </w:p>
          <w:p w14:paraId="605CCECD" w14:textId="77777777" w:rsidR="00D5471D" w:rsidRDefault="00D5471D" w:rsidP="00C95328">
            <w:pPr>
              <w:pStyle w:val="Textoindependiente3"/>
              <w:ind w:left="4"/>
              <w:rPr>
                <w:b/>
                <w:szCs w:val="18"/>
              </w:rPr>
            </w:pPr>
            <w:r w:rsidRPr="00B21E2D">
              <w:rPr>
                <w:bCs/>
                <w:i/>
                <w:iCs/>
                <w:szCs w:val="18"/>
              </w:rPr>
              <w:t>(</w:t>
            </w:r>
            <w:r>
              <w:rPr>
                <w:bCs/>
                <w:i/>
                <w:iCs/>
                <w:szCs w:val="18"/>
              </w:rPr>
              <w:t>especificar</w:t>
            </w:r>
            <w:r w:rsidRPr="00B21E2D">
              <w:rPr>
                <w:bCs/>
                <w:i/>
                <w:iCs/>
                <w:szCs w:val="18"/>
              </w:rPr>
              <w:t>)</w:t>
            </w:r>
          </w:p>
        </w:tc>
        <w:tc>
          <w:tcPr>
            <w:tcW w:w="2340" w:type="dxa"/>
            <w:vAlign w:val="center"/>
          </w:tcPr>
          <w:p w14:paraId="63768562" w14:textId="77777777" w:rsidR="00D5471D" w:rsidRPr="00B21E2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4E7E48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F38014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29553D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3CE3694B" w14:textId="77777777" w:rsidTr="00C95328">
        <w:trPr>
          <w:cantSplit/>
          <w:trHeight w:val="284"/>
        </w:trPr>
        <w:tc>
          <w:tcPr>
            <w:tcW w:w="5760" w:type="dxa"/>
            <w:vAlign w:val="center"/>
          </w:tcPr>
          <w:p w14:paraId="57F2AEC4" w14:textId="77777777" w:rsidR="00D5471D" w:rsidRDefault="00D5471D" w:rsidP="00C95328">
            <w:pPr>
              <w:pStyle w:val="Textoindependiente3"/>
              <w:ind w:left="4"/>
              <w:rPr>
                <w:b/>
                <w:szCs w:val="18"/>
              </w:rPr>
            </w:pPr>
            <w:r>
              <w:rPr>
                <w:b/>
                <w:szCs w:val="18"/>
              </w:rPr>
              <w:t xml:space="preserve">12. Administración: </w:t>
            </w:r>
            <w:r w:rsidRPr="00461211">
              <w:rPr>
                <w:bCs/>
                <w:szCs w:val="18"/>
              </w:rPr>
              <w:t>La administración del equipo debe ser por web y consola mínimamente o superior</w:t>
            </w:r>
          </w:p>
          <w:p w14:paraId="14278AFE" w14:textId="77777777" w:rsidR="00D5471D" w:rsidRPr="00B21E2D" w:rsidRDefault="00D5471D" w:rsidP="00C95328">
            <w:pPr>
              <w:pStyle w:val="Textoindependiente3"/>
              <w:ind w:left="4"/>
              <w:rPr>
                <w:bCs/>
                <w:szCs w:val="18"/>
              </w:rPr>
            </w:pPr>
            <w:r w:rsidRPr="00B21E2D">
              <w:rPr>
                <w:bCs/>
                <w:i/>
                <w:iCs/>
                <w:szCs w:val="18"/>
              </w:rPr>
              <w:t>(</w:t>
            </w:r>
            <w:r>
              <w:rPr>
                <w:bCs/>
                <w:i/>
                <w:iCs/>
                <w:szCs w:val="18"/>
              </w:rPr>
              <w:t>especificar</w:t>
            </w:r>
            <w:r w:rsidRPr="00B21E2D">
              <w:rPr>
                <w:bCs/>
                <w:i/>
                <w:iCs/>
                <w:szCs w:val="18"/>
              </w:rPr>
              <w:t>)</w:t>
            </w:r>
          </w:p>
        </w:tc>
        <w:tc>
          <w:tcPr>
            <w:tcW w:w="2340" w:type="dxa"/>
            <w:vAlign w:val="center"/>
          </w:tcPr>
          <w:p w14:paraId="4C0BFA6E" w14:textId="77777777" w:rsidR="00D5471D" w:rsidRPr="00B21E2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029324B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1F4DA7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96D305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5FD82BB3" w14:textId="77777777" w:rsidTr="00C95328">
        <w:trPr>
          <w:cantSplit/>
          <w:trHeight w:val="284"/>
        </w:trPr>
        <w:tc>
          <w:tcPr>
            <w:tcW w:w="5760" w:type="dxa"/>
            <w:vAlign w:val="center"/>
          </w:tcPr>
          <w:p w14:paraId="7B4B423A" w14:textId="77777777" w:rsidR="00D5471D" w:rsidRPr="001622A0" w:rsidRDefault="00D5471D" w:rsidP="00C95328">
            <w:pPr>
              <w:pStyle w:val="Textoindependiente3"/>
              <w:ind w:left="4"/>
              <w:rPr>
                <w:bCs/>
                <w:szCs w:val="18"/>
              </w:rPr>
            </w:pPr>
            <w:r>
              <w:rPr>
                <w:b/>
                <w:szCs w:val="18"/>
              </w:rPr>
              <w:t xml:space="preserve">13. Consola: </w:t>
            </w:r>
            <w:r>
              <w:rPr>
                <w:bCs/>
                <w:szCs w:val="18"/>
              </w:rPr>
              <w:t xml:space="preserve">Debe contar con un puerto consola </w:t>
            </w:r>
          </w:p>
        </w:tc>
        <w:tc>
          <w:tcPr>
            <w:tcW w:w="2340" w:type="dxa"/>
            <w:vAlign w:val="center"/>
          </w:tcPr>
          <w:p w14:paraId="11389F10" w14:textId="77777777" w:rsidR="00D5471D" w:rsidRPr="00B21E2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443AE32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22A48A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B3232E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74CA0E00" w14:textId="77777777" w:rsidTr="00C95328">
        <w:trPr>
          <w:cantSplit/>
          <w:trHeight w:val="284"/>
        </w:trPr>
        <w:tc>
          <w:tcPr>
            <w:tcW w:w="5760" w:type="dxa"/>
            <w:vAlign w:val="center"/>
          </w:tcPr>
          <w:p w14:paraId="03115310" w14:textId="77777777" w:rsidR="00D5471D" w:rsidRDefault="00D5471D" w:rsidP="00C95328">
            <w:pPr>
              <w:pStyle w:val="Textoindependiente3"/>
              <w:ind w:left="4"/>
              <w:rPr>
                <w:bCs/>
                <w:szCs w:val="18"/>
              </w:rPr>
            </w:pPr>
            <w:r>
              <w:rPr>
                <w:b/>
                <w:szCs w:val="18"/>
              </w:rPr>
              <w:t xml:space="preserve">14. Alimentación: </w:t>
            </w:r>
            <w:r w:rsidRPr="009E5294">
              <w:rPr>
                <w:bCs/>
                <w:szCs w:val="18"/>
              </w:rPr>
              <w:t xml:space="preserve">El equipo debe soportar una alimentación de energía de </w:t>
            </w:r>
            <w:r>
              <w:rPr>
                <w:bCs/>
                <w:szCs w:val="18"/>
              </w:rPr>
              <w:t>100-</w:t>
            </w:r>
            <w:r w:rsidRPr="009E5294">
              <w:rPr>
                <w:bCs/>
                <w:szCs w:val="18"/>
              </w:rPr>
              <w:t>2</w:t>
            </w:r>
            <w:r>
              <w:rPr>
                <w:bCs/>
                <w:szCs w:val="18"/>
              </w:rPr>
              <w:t>4</w:t>
            </w:r>
            <w:r w:rsidRPr="009E5294">
              <w:rPr>
                <w:bCs/>
                <w:szCs w:val="18"/>
              </w:rPr>
              <w:t>0V.</w:t>
            </w:r>
          </w:p>
          <w:p w14:paraId="4AAC48E8" w14:textId="77777777" w:rsidR="00D5471D" w:rsidRPr="002E52CA" w:rsidRDefault="00D5471D" w:rsidP="00C95328">
            <w:pPr>
              <w:pStyle w:val="Textoindependiente3"/>
              <w:ind w:left="4"/>
              <w:rPr>
                <w:bCs/>
                <w:i/>
                <w:iCs/>
                <w:szCs w:val="18"/>
              </w:rPr>
            </w:pPr>
            <w:r w:rsidRPr="002E52CA">
              <w:rPr>
                <w:bCs/>
                <w:i/>
                <w:iCs/>
                <w:szCs w:val="18"/>
              </w:rPr>
              <w:t>(especificar)</w:t>
            </w:r>
          </w:p>
        </w:tc>
        <w:tc>
          <w:tcPr>
            <w:tcW w:w="2340" w:type="dxa"/>
            <w:vAlign w:val="center"/>
          </w:tcPr>
          <w:p w14:paraId="4E75B9AF" w14:textId="77777777" w:rsidR="00D5471D" w:rsidRPr="00B21E2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561516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17CCCA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BC44CF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66AE97F4" w14:textId="77777777" w:rsidTr="00C95328">
        <w:trPr>
          <w:cantSplit/>
          <w:trHeight w:val="284"/>
        </w:trPr>
        <w:tc>
          <w:tcPr>
            <w:tcW w:w="5760" w:type="dxa"/>
            <w:vAlign w:val="center"/>
          </w:tcPr>
          <w:p w14:paraId="06880785" w14:textId="77777777" w:rsidR="00D5471D" w:rsidRPr="009E5294" w:rsidRDefault="00D5471D" w:rsidP="00C95328">
            <w:pPr>
              <w:pStyle w:val="Textoindependiente3"/>
              <w:ind w:left="4"/>
              <w:rPr>
                <w:bCs/>
                <w:szCs w:val="18"/>
                <w:lang w:val="es-BO"/>
              </w:rPr>
            </w:pPr>
            <w:r>
              <w:rPr>
                <w:b/>
                <w:szCs w:val="18"/>
              </w:rPr>
              <w:t xml:space="preserve">15. Licenciamiento: </w:t>
            </w:r>
            <w:r w:rsidRPr="009E5294">
              <w:rPr>
                <w:bCs/>
                <w:szCs w:val="18"/>
              </w:rPr>
              <w:t>El equipo debe incluir licencias de firmware o plataforma instalada que permita administrar todas las funcionalidades del equipo con vigencia indefinida.</w:t>
            </w:r>
          </w:p>
          <w:p w14:paraId="2B9533FD" w14:textId="77777777" w:rsidR="00D5471D" w:rsidRPr="002E52CA" w:rsidRDefault="00D5471D" w:rsidP="00C95328">
            <w:pPr>
              <w:pStyle w:val="Textoindependiente3"/>
              <w:ind w:left="4"/>
              <w:rPr>
                <w:bCs/>
                <w:i/>
                <w:iCs/>
                <w:szCs w:val="18"/>
              </w:rPr>
            </w:pPr>
            <w:r w:rsidRPr="002E52CA">
              <w:rPr>
                <w:bCs/>
                <w:i/>
                <w:iCs/>
                <w:szCs w:val="18"/>
              </w:rPr>
              <w:t>(Manifestar aceptación)</w:t>
            </w:r>
          </w:p>
        </w:tc>
        <w:tc>
          <w:tcPr>
            <w:tcW w:w="2340" w:type="dxa"/>
            <w:vAlign w:val="center"/>
          </w:tcPr>
          <w:p w14:paraId="15F82D01" w14:textId="77777777" w:rsidR="00D5471D" w:rsidRPr="00B21E2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6CE34CC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704C70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D5450D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67B059ED" w14:textId="77777777" w:rsidTr="00C95328">
        <w:trPr>
          <w:cantSplit/>
          <w:trHeight w:val="284"/>
        </w:trPr>
        <w:tc>
          <w:tcPr>
            <w:tcW w:w="5760" w:type="dxa"/>
            <w:vAlign w:val="center"/>
          </w:tcPr>
          <w:p w14:paraId="530866E6" w14:textId="77777777" w:rsidR="00D5471D" w:rsidRPr="009E5294" w:rsidRDefault="00D5471D" w:rsidP="00C95328">
            <w:pPr>
              <w:pStyle w:val="Textoindependiente3"/>
              <w:ind w:left="4"/>
              <w:rPr>
                <w:bCs/>
                <w:szCs w:val="18"/>
              </w:rPr>
            </w:pPr>
            <w:r>
              <w:rPr>
                <w:b/>
                <w:szCs w:val="18"/>
              </w:rPr>
              <w:t xml:space="preserve">16. Calidad: </w:t>
            </w:r>
            <w:r w:rsidRPr="009E5294">
              <w:rPr>
                <w:bCs/>
                <w:szCs w:val="18"/>
              </w:rPr>
              <w:t>No se aceptarán equipos reacondicionados y el modelo del equipo deberá estar registrado en la página web del fabricante.</w:t>
            </w:r>
          </w:p>
          <w:p w14:paraId="046057AE" w14:textId="77777777" w:rsidR="00D5471D" w:rsidRPr="002E52CA" w:rsidRDefault="00D5471D" w:rsidP="00C95328">
            <w:pPr>
              <w:pStyle w:val="Textoindependiente3"/>
              <w:ind w:left="4"/>
              <w:rPr>
                <w:bCs/>
                <w:szCs w:val="18"/>
              </w:rPr>
            </w:pPr>
            <w:r w:rsidRPr="002E52CA">
              <w:rPr>
                <w:bCs/>
                <w:i/>
                <w:iCs/>
                <w:szCs w:val="18"/>
              </w:rPr>
              <w:t>(Manifestar aceptación)</w:t>
            </w:r>
          </w:p>
        </w:tc>
        <w:tc>
          <w:tcPr>
            <w:tcW w:w="2340" w:type="dxa"/>
            <w:vAlign w:val="center"/>
          </w:tcPr>
          <w:p w14:paraId="7F1064AE" w14:textId="77777777" w:rsidR="00D5471D" w:rsidRPr="00B21E2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32F3697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F20BBD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5D2EBE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2BA17012" w14:textId="77777777" w:rsidTr="00C95328">
        <w:trPr>
          <w:cantSplit/>
          <w:trHeight w:val="397"/>
        </w:trPr>
        <w:tc>
          <w:tcPr>
            <w:tcW w:w="5760" w:type="dxa"/>
            <w:shd w:val="clear" w:color="auto" w:fill="2E74B5"/>
            <w:vAlign w:val="center"/>
          </w:tcPr>
          <w:p w14:paraId="7376B99A" w14:textId="77777777" w:rsidR="00D5471D" w:rsidRDefault="00D5471D" w:rsidP="00C95328">
            <w:pPr>
              <w:pStyle w:val="Textoindependiente3"/>
              <w:ind w:left="290" w:hanging="290"/>
              <w:rPr>
                <w:b/>
                <w:bCs/>
                <w:i/>
                <w:iCs/>
                <w:color w:val="FFFFFF"/>
                <w:szCs w:val="18"/>
              </w:rPr>
            </w:pPr>
            <w:r>
              <w:rPr>
                <w:b/>
                <w:bCs/>
                <w:color w:val="FFFFFF"/>
                <w:szCs w:val="18"/>
              </w:rPr>
              <w:t>III. CONDICIONES DEL(LOS) BIEN(ES)</w:t>
            </w:r>
          </w:p>
        </w:tc>
        <w:tc>
          <w:tcPr>
            <w:tcW w:w="2340" w:type="dxa"/>
            <w:shd w:val="clear" w:color="auto" w:fill="2E74B5"/>
            <w:vAlign w:val="center"/>
          </w:tcPr>
          <w:p w14:paraId="2CBB475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27AD0BA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34A4FC35"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386C3E5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D5471D" w14:paraId="121D31E7" w14:textId="77777777" w:rsidTr="00C95328">
        <w:trPr>
          <w:cantSplit/>
          <w:trHeight w:val="397"/>
        </w:trPr>
        <w:tc>
          <w:tcPr>
            <w:tcW w:w="5760" w:type="dxa"/>
            <w:tcBorders>
              <w:bottom w:val="single" w:sz="4" w:space="0" w:color="auto"/>
            </w:tcBorders>
            <w:shd w:val="clear" w:color="auto" w:fill="BDD6EE"/>
            <w:vAlign w:val="center"/>
          </w:tcPr>
          <w:p w14:paraId="6B5526CC" w14:textId="77777777" w:rsidR="00D5471D" w:rsidRDefault="00D5471D" w:rsidP="00C95328">
            <w:pPr>
              <w:pStyle w:val="Textoindependiente3"/>
              <w:ind w:left="290" w:hanging="290"/>
              <w:rPr>
                <w:b/>
                <w:bCs/>
                <w:szCs w:val="18"/>
              </w:rPr>
            </w:pPr>
            <w:r>
              <w:rPr>
                <w:b/>
                <w:bCs/>
                <w:szCs w:val="18"/>
              </w:rPr>
              <w:t>A. PLAZO DE ENTREGA</w:t>
            </w:r>
          </w:p>
        </w:tc>
        <w:tc>
          <w:tcPr>
            <w:tcW w:w="2340" w:type="dxa"/>
            <w:tcBorders>
              <w:bottom w:val="single" w:sz="4" w:space="0" w:color="auto"/>
            </w:tcBorders>
            <w:shd w:val="clear" w:color="auto" w:fill="BDD6EE"/>
            <w:vAlign w:val="center"/>
          </w:tcPr>
          <w:p w14:paraId="3CBE4C2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6B7C71A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2021B6D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48702A8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44115A0C" w14:textId="77777777" w:rsidTr="00C95328">
        <w:trPr>
          <w:cantSplit/>
          <w:trHeight w:val="492"/>
        </w:trPr>
        <w:tc>
          <w:tcPr>
            <w:tcW w:w="5760" w:type="dxa"/>
            <w:tcBorders>
              <w:bottom w:val="single" w:sz="4" w:space="0" w:color="auto"/>
            </w:tcBorders>
            <w:vAlign w:val="center"/>
          </w:tcPr>
          <w:p w14:paraId="051013C2" w14:textId="26A6D8D4" w:rsidR="00D5471D" w:rsidRDefault="00D5471D" w:rsidP="00C95328">
            <w:pPr>
              <w:pStyle w:val="Textoindependiente3"/>
              <w:rPr>
                <w:bCs/>
                <w:i/>
                <w:iCs/>
                <w:szCs w:val="18"/>
              </w:rPr>
            </w:pPr>
            <w:r>
              <w:rPr>
                <w:bCs/>
                <w:i/>
                <w:iCs/>
                <w:szCs w:val="18"/>
              </w:rPr>
              <w:t xml:space="preserve">El proponente debe entregar los bienes </w:t>
            </w:r>
            <w:r w:rsidRPr="0049261D">
              <w:rPr>
                <w:bCs/>
                <w:i/>
                <w:iCs/>
                <w:szCs w:val="18"/>
              </w:rPr>
              <w:t xml:space="preserve">hasta </w:t>
            </w:r>
            <w:r w:rsidR="00A464D4" w:rsidRPr="00ED10F7">
              <w:rPr>
                <w:bCs/>
                <w:i/>
                <w:iCs/>
                <w:szCs w:val="18"/>
              </w:rPr>
              <w:t>5</w:t>
            </w:r>
            <w:r w:rsidRPr="00ED10F7">
              <w:rPr>
                <w:bCs/>
                <w:i/>
                <w:iCs/>
                <w:szCs w:val="18"/>
              </w:rPr>
              <w:t>0 d</w:t>
            </w:r>
            <w:r w:rsidRPr="0049261D">
              <w:rPr>
                <w:bCs/>
                <w:i/>
                <w:iCs/>
                <w:szCs w:val="18"/>
              </w:rPr>
              <w:t>ías</w:t>
            </w:r>
            <w:r>
              <w:rPr>
                <w:bCs/>
                <w:i/>
                <w:iCs/>
                <w:szCs w:val="18"/>
              </w:rPr>
              <w:t xml:space="preserve"> calendario después de la entrega de la orden de compra.</w:t>
            </w:r>
          </w:p>
          <w:p w14:paraId="54D2ACBA" w14:textId="77777777" w:rsidR="00D5471D" w:rsidRDefault="00D5471D" w:rsidP="00C95328">
            <w:pPr>
              <w:pStyle w:val="Textoindependiente3"/>
              <w:rPr>
                <w:bCs/>
                <w:i/>
                <w:iCs/>
                <w:szCs w:val="18"/>
              </w:rPr>
            </w:pPr>
            <w:r>
              <w:rPr>
                <w:bCs/>
                <w:i/>
                <w:iCs/>
                <w:szCs w:val="18"/>
              </w:rPr>
              <w:t>La coordinación debe realizarse previamente con el personal de BBySS e Infraestructura de la CSBP.</w:t>
            </w:r>
          </w:p>
        </w:tc>
        <w:tc>
          <w:tcPr>
            <w:tcW w:w="2340" w:type="dxa"/>
            <w:tcBorders>
              <w:bottom w:val="single" w:sz="4" w:space="0" w:color="auto"/>
            </w:tcBorders>
            <w:vAlign w:val="center"/>
          </w:tcPr>
          <w:p w14:paraId="31393EB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C273EC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8A04BC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88727DF"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6B88FFC1" w14:textId="77777777" w:rsidTr="00C95328">
        <w:trPr>
          <w:cantSplit/>
          <w:trHeight w:val="397"/>
        </w:trPr>
        <w:tc>
          <w:tcPr>
            <w:tcW w:w="5760" w:type="dxa"/>
            <w:tcBorders>
              <w:bottom w:val="single" w:sz="4" w:space="0" w:color="auto"/>
            </w:tcBorders>
            <w:shd w:val="clear" w:color="auto" w:fill="BDD6EE"/>
            <w:vAlign w:val="center"/>
          </w:tcPr>
          <w:p w14:paraId="68B85580" w14:textId="77777777" w:rsidR="00D5471D" w:rsidRDefault="00D5471D" w:rsidP="00C95328">
            <w:pPr>
              <w:pStyle w:val="Textoindependiente3"/>
              <w:rPr>
                <w:b/>
                <w:bCs/>
                <w:szCs w:val="18"/>
              </w:rPr>
            </w:pPr>
            <w:r>
              <w:rPr>
                <w:b/>
                <w:bCs/>
                <w:szCs w:val="18"/>
              </w:rPr>
              <w:t>B. GARANTIA</w:t>
            </w:r>
          </w:p>
        </w:tc>
        <w:tc>
          <w:tcPr>
            <w:tcW w:w="2340" w:type="dxa"/>
            <w:tcBorders>
              <w:bottom w:val="single" w:sz="4" w:space="0" w:color="auto"/>
            </w:tcBorders>
            <w:shd w:val="clear" w:color="auto" w:fill="BDD6EE"/>
            <w:vAlign w:val="center"/>
          </w:tcPr>
          <w:p w14:paraId="02B4F2D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72D58FD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05FC854E"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4392A32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0C929B3E" w14:textId="77777777" w:rsidTr="00C95328">
        <w:trPr>
          <w:cantSplit/>
          <w:trHeight w:val="300"/>
        </w:trPr>
        <w:tc>
          <w:tcPr>
            <w:tcW w:w="5760" w:type="dxa"/>
            <w:tcBorders>
              <w:bottom w:val="single" w:sz="4" w:space="0" w:color="auto"/>
            </w:tcBorders>
            <w:vAlign w:val="center"/>
          </w:tcPr>
          <w:p w14:paraId="01C875FE" w14:textId="77777777" w:rsidR="00D5471D" w:rsidRDefault="00D5471D" w:rsidP="00C95328">
            <w:pPr>
              <w:pStyle w:val="Textoindependiente3"/>
              <w:rPr>
                <w:szCs w:val="18"/>
              </w:rPr>
            </w:pPr>
            <w:r>
              <w:rPr>
                <w:b/>
                <w:bCs/>
                <w:szCs w:val="18"/>
              </w:rPr>
              <w:t>Garantía de Fabrica:</w:t>
            </w:r>
            <w:r>
              <w:t xml:space="preserve"> </w:t>
            </w:r>
            <w:r w:rsidRPr="005D73F4">
              <w:rPr>
                <w:szCs w:val="18"/>
              </w:rPr>
              <w:t xml:space="preserve">El equipo debe contar con garantía de la Marca de </w:t>
            </w:r>
            <w:r>
              <w:rPr>
                <w:szCs w:val="18"/>
              </w:rPr>
              <w:t>12</w:t>
            </w:r>
            <w:r w:rsidRPr="005D73F4">
              <w:rPr>
                <w:szCs w:val="18"/>
              </w:rPr>
              <w:t xml:space="preserve"> meses a partir de la entrega de los equipos a la CSBP</w:t>
            </w:r>
            <w:r>
              <w:rPr>
                <w:szCs w:val="18"/>
              </w:rPr>
              <w:t>.</w:t>
            </w:r>
          </w:p>
          <w:p w14:paraId="026353E4" w14:textId="77777777" w:rsidR="00D5471D" w:rsidRPr="00E14D56" w:rsidRDefault="00D5471D" w:rsidP="00C95328">
            <w:pPr>
              <w:pStyle w:val="Textoindependiente3"/>
              <w:rPr>
                <w:i/>
                <w:iCs/>
                <w:szCs w:val="18"/>
              </w:rPr>
            </w:pPr>
            <w:r>
              <w:rPr>
                <w:i/>
                <w:iCs/>
                <w:szCs w:val="18"/>
              </w:rPr>
              <w:t>El proponente adjudicado al momento de la entrega deberá adjuntar certificado de garantía o documento equivalente por parte del fabricante de los equipos.</w:t>
            </w:r>
          </w:p>
        </w:tc>
        <w:tc>
          <w:tcPr>
            <w:tcW w:w="2340" w:type="dxa"/>
            <w:tcBorders>
              <w:bottom w:val="single" w:sz="4" w:space="0" w:color="auto"/>
            </w:tcBorders>
            <w:vAlign w:val="center"/>
          </w:tcPr>
          <w:p w14:paraId="3795F14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E56EC8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7BD269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E7EABD2"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216DBD26" w14:textId="77777777" w:rsidTr="00C95328">
        <w:trPr>
          <w:cantSplit/>
          <w:trHeight w:val="300"/>
        </w:trPr>
        <w:tc>
          <w:tcPr>
            <w:tcW w:w="5760" w:type="dxa"/>
            <w:tcBorders>
              <w:bottom w:val="single" w:sz="4" w:space="0" w:color="auto"/>
            </w:tcBorders>
            <w:vAlign w:val="center"/>
          </w:tcPr>
          <w:p w14:paraId="6F5A480D" w14:textId="77777777" w:rsidR="00D5471D" w:rsidRDefault="00D5471D" w:rsidP="00C95328">
            <w:pPr>
              <w:pStyle w:val="Textoindependiente3"/>
              <w:rPr>
                <w:i/>
                <w:iCs/>
                <w:szCs w:val="18"/>
              </w:rPr>
            </w:pPr>
            <w:r>
              <w:rPr>
                <w:b/>
                <w:bCs/>
                <w:i/>
                <w:iCs/>
                <w:szCs w:val="18"/>
              </w:rPr>
              <w:t xml:space="preserve">Experiencia: </w:t>
            </w:r>
            <w:r>
              <w:rPr>
                <w:i/>
                <w:iCs/>
                <w:szCs w:val="18"/>
              </w:rPr>
              <w:t>El proponente deberá contar con al menos Experiencia de 3 trabajos realizados en la venta de equipos similares a los solicitados en la propuesta. Presentando respaldos de CERTIFICADO DE CUMPLIMIENTO DE CONTRATO o ACTAS DE CONFORMIDAD o FACTURAS.</w:t>
            </w:r>
          </w:p>
          <w:p w14:paraId="758B1334" w14:textId="77777777" w:rsidR="00D5471D" w:rsidRDefault="00D5471D" w:rsidP="00C95328">
            <w:pPr>
              <w:pStyle w:val="Textoindependiente3"/>
              <w:rPr>
                <w:b/>
                <w:bCs/>
                <w:szCs w:val="18"/>
              </w:rPr>
            </w:pPr>
            <w:r>
              <w:rPr>
                <w:i/>
                <w:iCs/>
                <w:szCs w:val="18"/>
              </w:rPr>
              <w:t>(Respaldar c/contrato y/o actas de conformidad y/o Factura).</w:t>
            </w:r>
          </w:p>
        </w:tc>
        <w:tc>
          <w:tcPr>
            <w:tcW w:w="2340" w:type="dxa"/>
            <w:tcBorders>
              <w:bottom w:val="single" w:sz="4" w:space="0" w:color="auto"/>
            </w:tcBorders>
            <w:vAlign w:val="center"/>
          </w:tcPr>
          <w:p w14:paraId="736CB51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C6C0F4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893854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E6D47F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00508CFC" w14:textId="77777777" w:rsidTr="00C95328">
        <w:trPr>
          <w:cantSplit/>
          <w:trHeight w:val="397"/>
        </w:trPr>
        <w:tc>
          <w:tcPr>
            <w:tcW w:w="5760" w:type="dxa"/>
            <w:tcBorders>
              <w:bottom w:val="single" w:sz="4" w:space="0" w:color="auto"/>
            </w:tcBorders>
            <w:shd w:val="clear" w:color="auto" w:fill="BDD6EE"/>
            <w:vAlign w:val="center"/>
          </w:tcPr>
          <w:p w14:paraId="09FE110E" w14:textId="77777777" w:rsidR="00D5471D" w:rsidRDefault="00D5471D" w:rsidP="00C95328">
            <w:pPr>
              <w:pStyle w:val="Textoindependiente3"/>
              <w:rPr>
                <w:b/>
                <w:bCs/>
                <w:szCs w:val="18"/>
              </w:rPr>
            </w:pPr>
            <w:r>
              <w:rPr>
                <w:b/>
                <w:bCs/>
                <w:szCs w:val="18"/>
              </w:rPr>
              <w:t>C. RÉGIMEN DE MULTAS</w:t>
            </w:r>
          </w:p>
        </w:tc>
        <w:tc>
          <w:tcPr>
            <w:tcW w:w="2340" w:type="dxa"/>
            <w:tcBorders>
              <w:bottom w:val="single" w:sz="4" w:space="0" w:color="auto"/>
            </w:tcBorders>
            <w:shd w:val="clear" w:color="auto" w:fill="BDD6EE"/>
            <w:vAlign w:val="center"/>
          </w:tcPr>
          <w:p w14:paraId="72E10D0A"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3EBE395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22AB5AA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22C1CFE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346C4B74" w14:textId="77777777" w:rsidTr="00C95328">
        <w:trPr>
          <w:cantSplit/>
          <w:trHeight w:val="519"/>
        </w:trPr>
        <w:tc>
          <w:tcPr>
            <w:tcW w:w="5760" w:type="dxa"/>
            <w:tcBorders>
              <w:bottom w:val="single" w:sz="4" w:space="0" w:color="auto"/>
            </w:tcBorders>
            <w:vAlign w:val="center"/>
          </w:tcPr>
          <w:p w14:paraId="2D3D5366" w14:textId="77777777" w:rsidR="00D5471D" w:rsidRDefault="00D5471D" w:rsidP="00C95328">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xml:space="preserve"> % del ítem adjudicado por cada día de retraso, a partir de</w:t>
            </w:r>
            <w:r>
              <w:rPr>
                <w:bCs/>
                <w:i/>
                <w:iCs/>
                <w:szCs w:val="18"/>
              </w:rPr>
              <w:t xml:space="preserve"> la emisión de la Orden de Compra o Contrato</w:t>
            </w:r>
            <w:r w:rsidRPr="00CF2FB6">
              <w:rPr>
                <w:bCs/>
                <w:i/>
                <w:iCs/>
                <w:szCs w:val="18"/>
              </w:rPr>
              <w:t>.</w:t>
            </w:r>
          </w:p>
          <w:p w14:paraId="24B53E35" w14:textId="77777777" w:rsidR="00D5471D" w:rsidRDefault="00D5471D" w:rsidP="00C95328">
            <w:pPr>
              <w:pStyle w:val="Textoindependiente3"/>
              <w:ind w:left="14" w:hanging="14"/>
              <w:rPr>
                <w:szCs w:val="18"/>
              </w:rPr>
            </w:pPr>
            <w:r w:rsidRPr="00CF2FB6">
              <w:rPr>
                <w:b/>
                <w:bCs/>
                <w:i/>
                <w:iCs/>
                <w:szCs w:val="18"/>
              </w:rPr>
              <w:t>(Manifestar Aceptación)</w:t>
            </w:r>
          </w:p>
        </w:tc>
        <w:tc>
          <w:tcPr>
            <w:tcW w:w="2340" w:type="dxa"/>
            <w:tcBorders>
              <w:bottom w:val="single" w:sz="4" w:space="0" w:color="auto"/>
            </w:tcBorders>
            <w:vAlign w:val="center"/>
          </w:tcPr>
          <w:p w14:paraId="58204A6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9D402E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5802074"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F69AF0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5E6C4B4D" w14:textId="77777777" w:rsidTr="00C95328">
        <w:trPr>
          <w:cantSplit/>
          <w:trHeight w:val="397"/>
        </w:trPr>
        <w:tc>
          <w:tcPr>
            <w:tcW w:w="5760" w:type="dxa"/>
            <w:shd w:val="clear" w:color="auto" w:fill="BDD6EE"/>
            <w:vAlign w:val="center"/>
          </w:tcPr>
          <w:p w14:paraId="3997658D" w14:textId="77777777" w:rsidR="00D5471D" w:rsidRDefault="00D5471D" w:rsidP="00C95328">
            <w:pPr>
              <w:pStyle w:val="Textoindependiente3"/>
              <w:rPr>
                <w:b/>
                <w:bCs/>
                <w:szCs w:val="18"/>
              </w:rPr>
            </w:pPr>
            <w:r>
              <w:rPr>
                <w:b/>
                <w:bCs/>
                <w:szCs w:val="18"/>
              </w:rPr>
              <w:lastRenderedPageBreak/>
              <w:t>D. FORMA DE PAGO</w:t>
            </w:r>
          </w:p>
        </w:tc>
        <w:tc>
          <w:tcPr>
            <w:tcW w:w="2340" w:type="dxa"/>
            <w:shd w:val="clear" w:color="auto" w:fill="BDD6EE"/>
            <w:vAlign w:val="center"/>
          </w:tcPr>
          <w:p w14:paraId="001FA5D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592A1E3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3FD62083"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14AA257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1D4ACC41" w14:textId="77777777" w:rsidTr="00C95328">
        <w:trPr>
          <w:cantSplit/>
          <w:trHeight w:val="58"/>
        </w:trPr>
        <w:tc>
          <w:tcPr>
            <w:tcW w:w="5760" w:type="dxa"/>
            <w:tcBorders>
              <w:bottom w:val="single" w:sz="4" w:space="0" w:color="auto"/>
            </w:tcBorders>
            <w:vAlign w:val="center"/>
          </w:tcPr>
          <w:p w14:paraId="7B91B996" w14:textId="77777777" w:rsidR="00D5471D" w:rsidRPr="00E14D56" w:rsidRDefault="00D5471D" w:rsidP="00C95328">
            <w:pPr>
              <w:pStyle w:val="Textoindependiente3"/>
              <w:ind w:left="28"/>
              <w:rPr>
                <w:bCs/>
                <w:i/>
                <w:iCs/>
                <w:szCs w:val="18"/>
              </w:rPr>
            </w:pPr>
            <w:r w:rsidRPr="00E14D56">
              <w:rPr>
                <w:bCs/>
                <w:i/>
                <w:iCs/>
                <w:szCs w:val="18"/>
              </w:rPr>
              <w:t>El proceso se dará por concluido una vez emitida la nota de conformidad de la CSBP, previa entrega de la documentación correspondiente y la factura de ley.</w:t>
            </w:r>
          </w:p>
          <w:p w14:paraId="2089AFEC" w14:textId="77777777" w:rsidR="00D5471D" w:rsidRPr="00E14D56" w:rsidRDefault="00D5471D" w:rsidP="00C95328">
            <w:pPr>
              <w:pStyle w:val="Textoindependiente3"/>
              <w:ind w:left="28"/>
              <w:rPr>
                <w:b/>
                <w:i/>
                <w:iCs/>
                <w:szCs w:val="18"/>
              </w:rPr>
            </w:pPr>
            <w:r w:rsidRPr="00E14D56">
              <w:rPr>
                <w:b/>
                <w:i/>
                <w:iCs/>
                <w:szCs w:val="18"/>
              </w:rPr>
              <w:t>(Manifestar Aceptación)</w:t>
            </w:r>
          </w:p>
        </w:tc>
        <w:tc>
          <w:tcPr>
            <w:tcW w:w="2340" w:type="dxa"/>
            <w:tcBorders>
              <w:bottom w:val="single" w:sz="4" w:space="0" w:color="auto"/>
            </w:tcBorders>
            <w:vAlign w:val="center"/>
          </w:tcPr>
          <w:p w14:paraId="5D2EB11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634CE70B"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18487E7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30288388"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D5471D" w14:paraId="4B33B40A" w14:textId="77777777" w:rsidTr="00C95328">
        <w:trPr>
          <w:cantSplit/>
          <w:trHeight w:val="397"/>
        </w:trPr>
        <w:tc>
          <w:tcPr>
            <w:tcW w:w="5760" w:type="dxa"/>
            <w:tcBorders>
              <w:bottom w:val="single" w:sz="4" w:space="0" w:color="auto"/>
            </w:tcBorders>
            <w:shd w:val="clear" w:color="auto" w:fill="BDD6EE"/>
            <w:vAlign w:val="center"/>
          </w:tcPr>
          <w:p w14:paraId="598A96E7" w14:textId="77777777" w:rsidR="00D5471D" w:rsidRDefault="00D5471D" w:rsidP="00C95328">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340" w:type="dxa"/>
            <w:tcBorders>
              <w:bottom w:val="single" w:sz="4" w:space="0" w:color="auto"/>
            </w:tcBorders>
            <w:shd w:val="clear" w:color="auto" w:fill="BDD6EE"/>
            <w:vAlign w:val="center"/>
          </w:tcPr>
          <w:p w14:paraId="34CC0C1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12F87E9D"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621DFF9C"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33E3F4D1"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D5471D" w14:paraId="598AB91B" w14:textId="77777777" w:rsidTr="00C95328">
        <w:trPr>
          <w:cantSplit/>
          <w:trHeight w:val="742"/>
        </w:trPr>
        <w:tc>
          <w:tcPr>
            <w:tcW w:w="5760" w:type="dxa"/>
            <w:tcBorders>
              <w:bottom w:val="single" w:sz="4" w:space="0" w:color="auto"/>
            </w:tcBorders>
            <w:vAlign w:val="center"/>
          </w:tcPr>
          <w:p w14:paraId="198ED3BA" w14:textId="77777777" w:rsidR="00D5471D" w:rsidRPr="00C6456C" w:rsidRDefault="00D5471D" w:rsidP="00C95328">
            <w:pPr>
              <w:pStyle w:val="Textoindependiente3"/>
              <w:ind w:left="-14" w:firstLine="14"/>
              <w:rPr>
                <w:i/>
                <w:iCs/>
                <w:szCs w:val="18"/>
                <w:lang w:val="es-BO"/>
              </w:rPr>
            </w:pPr>
            <w:r>
              <w:rPr>
                <w:b/>
                <w:bCs/>
                <w:i/>
                <w:iCs/>
                <w:szCs w:val="18"/>
                <w:lang w:val="es-BO"/>
              </w:rPr>
              <w:t>El</w:t>
            </w:r>
            <w:r w:rsidRPr="00D36E30">
              <w:rPr>
                <w:b/>
                <w:bCs/>
                <w:i/>
                <w:iCs/>
                <w:szCs w:val="18"/>
                <w:lang w:val="es-BO"/>
              </w:rPr>
              <w:t xml:space="preserve"> equipo</w:t>
            </w:r>
            <w:r>
              <w:rPr>
                <w:i/>
                <w:iCs/>
                <w:szCs w:val="18"/>
                <w:lang w:val="es-BO"/>
              </w:rPr>
              <w:t xml:space="preserve"> deberá ser</w:t>
            </w:r>
            <w:r w:rsidRPr="00C6456C">
              <w:rPr>
                <w:i/>
                <w:iCs/>
                <w:szCs w:val="18"/>
                <w:lang w:val="es-BO"/>
              </w:rPr>
              <w:t xml:space="preserve"> entregado en </w:t>
            </w:r>
            <w:r>
              <w:rPr>
                <w:i/>
                <w:iCs/>
                <w:szCs w:val="18"/>
                <w:lang w:val="es-BO"/>
              </w:rPr>
              <w:t xml:space="preserve">oficinas de la </w:t>
            </w:r>
            <w:r w:rsidRPr="00D36E30">
              <w:rPr>
                <w:bCs/>
                <w:i/>
                <w:iCs/>
                <w:szCs w:val="18"/>
              </w:rPr>
              <w:t xml:space="preserve">Caja de Salud de la Banca Privada </w:t>
            </w:r>
            <w:r w:rsidRPr="00C6456C">
              <w:rPr>
                <w:i/>
                <w:iCs/>
                <w:szCs w:val="18"/>
                <w:lang w:val="es-BO"/>
              </w:rPr>
              <w:t>Policonsultorio</w:t>
            </w:r>
            <w:r>
              <w:rPr>
                <w:i/>
                <w:iCs/>
                <w:szCs w:val="18"/>
                <w:lang w:val="es-BO"/>
              </w:rPr>
              <w:t xml:space="preserve"> </w:t>
            </w:r>
            <w:r w:rsidRPr="00D36E30">
              <w:rPr>
                <w:b/>
                <w:bCs/>
                <w:i/>
                <w:iCs/>
                <w:szCs w:val="18"/>
                <w:lang w:val="es-BO"/>
              </w:rPr>
              <w:t>Santa Cruz</w:t>
            </w:r>
            <w:r w:rsidRPr="00C6456C">
              <w:rPr>
                <w:i/>
                <w:iCs/>
                <w:szCs w:val="18"/>
                <w:lang w:val="es-BO"/>
              </w:rPr>
              <w:t xml:space="preserve">, </w:t>
            </w:r>
            <w:r w:rsidRPr="00D36E30">
              <w:rPr>
                <w:i/>
                <w:iCs/>
                <w:szCs w:val="18"/>
                <w:lang w:val="es-BO"/>
              </w:rPr>
              <w:t xml:space="preserve">Calle España </w:t>
            </w:r>
            <w:proofErr w:type="spellStart"/>
            <w:r w:rsidRPr="00D36E30">
              <w:rPr>
                <w:i/>
                <w:iCs/>
                <w:szCs w:val="18"/>
                <w:lang w:val="es-BO"/>
              </w:rPr>
              <w:t>Nº</w:t>
            </w:r>
            <w:proofErr w:type="spellEnd"/>
            <w:r w:rsidRPr="00D36E30">
              <w:rPr>
                <w:i/>
                <w:iCs/>
                <w:szCs w:val="18"/>
                <w:lang w:val="es-BO"/>
              </w:rPr>
              <w:t xml:space="preserve"> 688, entre Andrés Ibáñez y Rafael Peña</w:t>
            </w:r>
          </w:p>
        </w:tc>
        <w:tc>
          <w:tcPr>
            <w:tcW w:w="2340" w:type="dxa"/>
            <w:tcBorders>
              <w:bottom w:val="single" w:sz="4" w:space="0" w:color="auto"/>
            </w:tcBorders>
            <w:vAlign w:val="center"/>
          </w:tcPr>
          <w:p w14:paraId="175D5639"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72C17F67"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04418330"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60528A26" w14:textId="77777777" w:rsidR="00D5471D" w:rsidRDefault="00D5471D"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39EC30D4" w14:textId="77777777" w:rsidR="00D5471D" w:rsidRPr="00A8609A" w:rsidRDefault="00D5471D" w:rsidP="00D5471D">
      <w:pPr>
        <w:ind w:left="-360"/>
        <w:jc w:val="both"/>
        <w:rPr>
          <w:rFonts w:ascii="Arial" w:hAnsi="Arial" w:cs="Arial"/>
          <w:lang w:val="es-ES_tradnl"/>
        </w:rPr>
      </w:pPr>
    </w:p>
    <w:p w14:paraId="06D13F43" w14:textId="77777777" w:rsidR="00D5471D" w:rsidRDefault="00D5471D" w:rsidP="00D5471D">
      <w:pPr>
        <w:ind w:left="-360"/>
        <w:jc w:val="both"/>
        <w:rPr>
          <w:rFonts w:ascii="Arial" w:hAnsi="Arial" w:cs="Arial"/>
          <w:b/>
          <w:sz w:val="22"/>
          <w:szCs w:val="22"/>
          <w:lang w:val="es-ES_tradnl"/>
        </w:rPr>
      </w:pPr>
    </w:p>
    <w:p w14:paraId="19747331" w14:textId="77777777" w:rsidR="00803F0D" w:rsidRDefault="00803F0D" w:rsidP="00B276F5">
      <w:pPr>
        <w:ind w:left="360"/>
        <w:jc w:val="center"/>
        <w:rPr>
          <w:rFonts w:asciiTheme="minorHAnsi" w:hAnsiTheme="minorHAnsi" w:cstheme="minorHAnsi"/>
          <w:b/>
          <w:lang w:val="es-BO"/>
        </w:rPr>
      </w:pPr>
    </w:p>
    <w:p w14:paraId="2C488B9F" w14:textId="77777777" w:rsidR="00803F0D" w:rsidRDefault="00803F0D" w:rsidP="00B276F5">
      <w:pPr>
        <w:ind w:left="360"/>
        <w:jc w:val="center"/>
        <w:rPr>
          <w:rFonts w:asciiTheme="minorHAnsi" w:hAnsiTheme="minorHAnsi" w:cstheme="minorHAnsi"/>
          <w:b/>
          <w:lang w:val="es-BO"/>
        </w:rPr>
      </w:pPr>
    </w:p>
    <w:p w14:paraId="72375BED" w14:textId="77777777" w:rsidR="00803F0D" w:rsidRDefault="00803F0D" w:rsidP="00B276F5">
      <w:pPr>
        <w:ind w:left="360"/>
        <w:jc w:val="center"/>
        <w:rPr>
          <w:rFonts w:asciiTheme="minorHAnsi" w:hAnsiTheme="minorHAnsi" w:cstheme="minorHAnsi"/>
          <w:b/>
          <w:lang w:val="es-BO"/>
        </w:rPr>
      </w:pPr>
    </w:p>
    <w:p w14:paraId="1BBCF359" w14:textId="77777777" w:rsidR="00803F0D" w:rsidRDefault="00803F0D" w:rsidP="00B276F5">
      <w:pPr>
        <w:ind w:left="360"/>
        <w:jc w:val="center"/>
        <w:rPr>
          <w:rFonts w:asciiTheme="minorHAnsi" w:hAnsiTheme="minorHAnsi" w:cstheme="minorHAnsi"/>
          <w:b/>
          <w:lang w:val="es-BO"/>
        </w:rPr>
      </w:pPr>
    </w:p>
    <w:p w14:paraId="67F1E1C1" w14:textId="77777777" w:rsidR="00803F0D" w:rsidRDefault="00803F0D" w:rsidP="00B276F5">
      <w:pPr>
        <w:ind w:left="360"/>
        <w:jc w:val="center"/>
        <w:rPr>
          <w:rFonts w:asciiTheme="minorHAnsi" w:hAnsiTheme="minorHAnsi" w:cstheme="minorHAnsi"/>
          <w:b/>
          <w:lang w:val="es-BO"/>
        </w:rPr>
      </w:pPr>
    </w:p>
    <w:p w14:paraId="3C8B71D6" w14:textId="77777777" w:rsidR="00803F0D" w:rsidRDefault="00803F0D" w:rsidP="00B276F5">
      <w:pPr>
        <w:ind w:left="360"/>
        <w:jc w:val="center"/>
        <w:rPr>
          <w:rFonts w:asciiTheme="minorHAnsi" w:hAnsiTheme="minorHAnsi" w:cstheme="minorHAnsi"/>
          <w:b/>
          <w:lang w:val="es-BO"/>
        </w:rPr>
      </w:pPr>
    </w:p>
    <w:p w14:paraId="2B098C52" w14:textId="77777777" w:rsidR="00803F0D" w:rsidRDefault="00803F0D" w:rsidP="00B276F5">
      <w:pPr>
        <w:ind w:left="360"/>
        <w:jc w:val="center"/>
        <w:rPr>
          <w:rFonts w:asciiTheme="minorHAnsi" w:hAnsiTheme="minorHAnsi" w:cstheme="minorHAnsi"/>
          <w:b/>
          <w:lang w:val="es-BO"/>
        </w:rPr>
      </w:pPr>
    </w:p>
    <w:p w14:paraId="223A9F0A" w14:textId="3000D6D4"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FBA8D2A" w14:textId="59EE7200" w:rsidR="00A8060D" w:rsidRDefault="00B276F5" w:rsidP="00A8060D">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7A24F93D" w14:textId="77777777" w:rsidR="00F2343A" w:rsidRDefault="00F2343A">
      <w:pPr>
        <w:spacing w:after="160" w:line="259" w:lineRule="auto"/>
        <w:rPr>
          <w:rFonts w:asciiTheme="minorHAnsi" w:hAnsiTheme="minorHAnsi" w:cs="Arial"/>
          <w:b/>
          <w:bCs/>
          <w:color w:val="000000" w:themeColor="text1"/>
        </w:rPr>
      </w:pPr>
    </w:p>
    <w:p w14:paraId="10C7D248" w14:textId="7C6642FE" w:rsidR="00A8060D" w:rsidRDefault="00A8060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AF9B9D9" w14:textId="77777777" w:rsidR="00F2343A" w:rsidRDefault="00F2343A">
      <w:pPr>
        <w:spacing w:after="160" w:line="259" w:lineRule="auto"/>
        <w:rPr>
          <w:rFonts w:asciiTheme="minorHAnsi" w:hAnsiTheme="minorHAnsi" w:cs="Arial"/>
          <w:b/>
          <w:bCs/>
          <w:color w:val="000000" w:themeColor="text1"/>
        </w:rPr>
      </w:pPr>
    </w:p>
    <w:p w14:paraId="2A74651A" w14:textId="77777777" w:rsidR="00F2343A" w:rsidRDefault="00F2343A" w:rsidP="00F2343A">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4E57511D" w14:textId="77777777" w:rsidR="00F2343A" w:rsidRDefault="00F2343A" w:rsidP="00F2343A">
      <w:pPr>
        <w:shd w:val="clear" w:color="auto" w:fill="E0E0E0"/>
        <w:ind w:left="-360" w:right="13"/>
        <w:jc w:val="center"/>
        <w:rPr>
          <w:rFonts w:ascii="Arial" w:hAnsi="Arial" w:cs="Arial"/>
          <w:b/>
          <w:bCs/>
          <w:sz w:val="28"/>
          <w:szCs w:val="28"/>
        </w:rPr>
      </w:pPr>
      <w:r>
        <w:rPr>
          <w:rFonts w:ascii="Arial" w:hAnsi="Arial" w:cs="Arial"/>
          <w:b/>
          <w:bCs/>
          <w:sz w:val="28"/>
          <w:szCs w:val="28"/>
        </w:rPr>
        <w:t>SWITCHES COMUNICACIÓN TIPO 2</w:t>
      </w:r>
    </w:p>
    <w:p w14:paraId="06CFA7FF" w14:textId="77777777" w:rsidR="00F2343A" w:rsidRDefault="00F2343A" w:rsidP="00F2343A">
      <w:pPr>
        <w:shd w:val="clear" w:color="auto" w:fill="E0E0E0"/>
        <w:ind w:left="-360" w:right="13"/>
        <w:jc w:val="center"/>
        <w:rPr>
          <w:rFonts w:ascii="Arial" w:hAnsi="Arial" w:cs="Arial"/>
          <w:b/>
          <w:bCs/>
          <w:sz w:val="28"/>
          <w:szCs w:val="28"/>
        </w:rPr>
      </w:pPr>
      <w:r>
        <w:rPr>
          <w:rFonts w:ascii="Arial" w:hAnsi="Arial" w:cs="Arial"/>
          <w:b/>
          <w:bCs/>
          <w:sz w:val="28"/>
          <w:szCs w:val="28"/>
        </w:rPr>
        <w:t>LOTE 4</w:t>
      </w:r>
    </w:p>
    <w:p w14:paraId="676C88AC" w14:textId="77777777" w:rsidR="00F2343A" w:rsidRDefault="00F2343A" w:rsidP="00F2343A">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F2343A" w14:paraId="5DCD0F1E" w14:textId="77777777" w:rsidTr="00C95328">
        <w:trPr>
          <w:cantSplit/>
          <w:trHeight w:val="477"/>
          <w:tblHeader/>
        </w:trPr>
        <w:tc>
          <w:tcPr>
            <w:tcW w:w="5760" w:type="dxa"/>
            <w:vMerge w:val="restart"/>
            <w:shd w:val="clear" w:color="auto" w:fill="D9D9D9"/>
            <w:vAlign w:val="center"/>
          </w:tcPr>
          <w:p w14:paraId="49C420AD" w14:textId="77777777" w:rsidR="00F2343A" w:rsidRDefault="00F2343A" w:rsidP="00C95328">
            <w:pPr>
              <w:pStyle w:val="Textoindependiente3"/>
              <w:ind w:left="-70"/>
              <w:jc w:val="center"/>
              <w:rPr>
                <w:b/>
                <w:bCs/>
                <w:szCs w:val="18"/>
              </w:rPr>
            </w:pPr>
            <w:r>
              <w:rPr>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04265FCC"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520" w:type="dxa"/>
            <w:gridSpan w:val="3"/>
            <w:shd w:val="clear" w:color="auto" w:fill="D9D9D9"/>
            <w:vAlign w:val="center"/>
          </w:tcPr>
          <w:p w14:paraId="4F35CB8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F2343A" w14:paraId="32A343B6" w14:textId="77777777" w:rsidTr="00C95328">
        <w:trPr>
          <w:cantSplit/>
          <w:trHeight w:val="247"/>
          <w:tblHeader/>
        </w:trPr>
        <w:tc>
          <w:tcPr>
            <w:tcW w:w="5760" w:type="dxa"/>
            <w:vMerge/>
            <w:shd w:val="clear" w:color="auto" w:fill="D9D9D9"/>
            <w:vAlign w:val="center"/>
          </w:tcPr>
          <w:p w14:paraId="1EC9EA63" w14:textId="77777777" w:rsidR="00F2343A" w:rsidRDefault="00F2343A" w:rsidP="00C95328">
            <w:pPr>
              <w:pStyle w:val="xl29"/>
              <w:rPr>
                <w:b/>
                <w:bCs/>
              </w:rPr>
            </w:pPr>
          </w:p>
        </w:tc>
        <w:tc>
          <w:tcPr>
            <w:tcW w:w="2340" w:type="dxa"/>
            <w:vMerge w:val="restart"/>
            <w:shd w:val="clear" w:color="auto" w:fill="D9D9D9"/>
            <w:vAlign w:val="center"/>
          </w:tcPr>
          <w:p w14:paraId="43318E70" w14:textId="77777777" w:rsidR="00F2343A" w:rsidRDefault="00F2343A" w:rsidP="00C9532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CARACTERÍSTICAS DE LA PROPUESTA</w:t>
            </w:r>
          </w:p>
          <w:p w14:paraId="5F323A8C"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1080" w:type="dxa"/>
            <w:gridSpan w:val="2"/>
            <w:shd w:val="clear" w:color="auto" w:fill="D9D9D9"/>
            <w:vAlign w:val="center"/>
          </w:tcPr>
          <w:p w14:paraId="24FD013A" w14:textId="77777777" w:rsidR="00F2343A" w:rsidRDefault="00F2343A" w:rsidP="00C95328">
            <w:pPr>
              <w:jc w:val="center"/>
              <w:rPr>
                <w:rFonts w:ascii="Arial" w:hAnsi="Arial" w:cs="Arial"/>
                <w:b/>
                <w:bCs/>
                <w:sz w:val="18"/>
                <w:szCs w:val="18"/>
              </w:rPr>
            </w:pPr>
            <w:r>
              <w:rPr>
                <w:rFonts w:ascii="Arial" w:hAnsi="Arial" w:cs="Arial"/>
                <w:b/>
                <w:bCs/>
                <w:sz w:val="18"/>
                <w:szCs w:val="18"/>
              </w:rPr>
              <w:t>CUMPLE</w:t>
            </w:r>
          </w:p>
        </w:tc>
        <w:tc>
          <w:tcPr>
            <w:tcW w:w="1440" w:type="dxa"/>
            <w:vMerge w:val="restart"/>
            <w:shd w:val="clear" w:color="auto" w:fill="D9D9D9"/>
            <w:vAlign w:val="center"/>
          </w:tcPr>
          <w:p w14:paraId="1924C4EC" w14:textId="77777777" w:rsidR="00F2343A" w:rsidRDefault="00F2343A" w:rsidP="00C95328">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F2343A" w14:paraId="256FA795" w14:textId="77777777" w:rsidTr="00C95328">
        <w:trPr>
          <w:cantSplit/>
          <w:trHeight w:val="953"/>
          <w:tblHeader/>
        </w:trPr>
        <w:tc>
          <w:tcPr>
            <w:tcW w:w="5760" w:type="dxa"/>
            <w:vMerge/>
            <w:tcBorders>
              <w:bottom w:val="single" w:sz="4" w:space="0" w:color="auto"/>
            </w:tcBorders>
            <w:shd w:val="clear" w:color="auto" w:fill="D9D9D9"/>
            <w:vAlign w:val="center"/>
          </w:tcPr>
          <w:p w14:paraId="3C697CE0" w14:textId="77777777" w:rsidR="00F2343A" w:rsidRDefault="00F2343A" w:rsidP="00C95328">
            <w:pPr>
              <w:pStyle w:val="Textoindependiente3"/>
              <w:rPr>
                <w:b/>
                <w:bCs/>
                <w:szCs w:val="18"/>
              </w:rPr>
            </w:pPr>
          </w:p>
        </w:tc>
        <w:tc>
          <w:tcPr>
            <w:tcW w:w="2340" w:type="dxa"/>
            <w:vMerge/>
            <w:tcBorders>
              <w:bottom w:val="single" w:sz="4" w:space="0" w:color="auto"/>
            </w:tcBorders>
            <w:shd w:val="clear" w:color="auto" w:fill="D9D9D9"/>
            <w:vAlign w:val="center"/>
          </w:tcPr>
          <w:p w14:paraId="35E87C7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540" w:type="dxa"/>
            <w:tcBorders>
              <w:bottom w:val="single" w:sz="4" w:space="0" w:color="auto"/>
            </w:tcBorders>
            <w:shd w:val="clear" w:color="auto" w:fill="D9D9D9"/>
            <w:vAlign w:val="center"/>
          </w:tcPr>
          <w:p w14:paraId="32FB819A" w14:textId="77777777" w:rsidR="00F2343A" w:rsidRDefault="00F2343A" w:rsidP="00C95328">
            <w:pPr>
              <w:jc w:val="center"/>
              <w:rPr>
                <w:rFonts w:ascii="Arial" w:hAnsi="Arial" w:cs="Arial"/>
                <w:b/>
                <w:bCs/>
                <w:sz w:val="18"/>
                <w:szCs w:val="18"/>
              </w:rPr>
            </w:pPr>
            <w:r>
              <w:rPr>
                <w:rFonts w:ascii="Arial" w:hAnsi="Arial" w:cs="Arial"/>
                <w:b/>
                <w:sz w:val="18"/>
                <w:szCs w:val="18"/>
              </w:rPr>
              <w:t>SI</w:t>
            </w:r>
          </w:p>
        </w:tc>
        <w:tc>
          <w:tcPr>
            <w:tcW w:w="540" w:type="dxa"/>
            <w:tcBorders>
              <w:bottom w:val="single" w:sz="4" w:space="0" w:color="auto"/>
            </w:tcBorders>
            <w:shd w:val="clear" w:color="auto" w:fill="D9D9D9"/>
            <w:vAlign w:val="center"/>
          </w:tcPr>
          <w:p w14:paraId="75A7B667" w14:textId="77777777" w:rsidR="00F2343A" w:rsidRDefault="00F2343A" w:rsidP="00C95328">
            <w:pPr>
              <w:jc w:val="center"/>
              <w:rPr>
                <w:rFonts w:ascii="Arial" w:hAnsi="Arial" w:cs="Arial"/>
                <w:b/>
                <w:bCs/>
                <w:sz w:val="18"/>
                <w:szCs w:val="18"/>
              </w:rPr>
            </w:pPr>
            <w:r>
              <w:rPr>
                <w:rFonts w:ascii="Arial" w:hAnsi="Arial" w:cs="Arial"/>
                <w:b/>
                <w:sz w:val="18"/>
                <w:szCs w:val="18"/>
              </w:rPr>
              <w:t>NO</w:t>
            </w:r>
          </w:p>
        </w:tc>
        <w:tc>
          <w:tcPr>
            <w:tcW w:w="1440" w:type="dxa"/>
            <w:vMerge/>
            <w:tcBorders>
              <w:bottom w:val="single" w:sz="4" w:space="0" w:color="auto"/>
            </w:tcBorders>
            <w:shd w:val="clear" w:color="auto" w:fill="D9D9D9"/>
            <w:vAlign w:val="center"/>
          </w:tcPr>
          <w:p w14:paraId="3E0D75D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F2343A" w14:paraId="6A041C01" w14:textId="77777777" w:rsidTr="00C95328">
        <w:trPr>
          <w:cantSplit/>
          <w:trHeight w:val="397"/>
        </w:trPr>
        <w:tc>
          <w:tcPr>
            <w:tcW w:w="5760" w:type="dxa"/>
            <w:shd w:val="clear" w:color="auto" w:fill="2E74B5"/>
            <w:vAlign w:val="center"/>
          </w:tcPr>
          <w:p w14:paraId="477CC21D" w14:textId="77777777" w:rsidR="00F2343A" w:rsidRDefault="00F2343A" w:rsidP="00C95328">
            <w:pPr>
              <w:pStyle w:val="Textoindependiente3"/>
              <w:ind w:left="290" w:hanging="290"/>
              <w:rPr>
                <w:b/>
                <w:bCs/>
                <w:i/>
                <w:iCs/>
                <w:color w:val="FFFFFF"/>
                <w:szCs w:val="18"/>
              </w:rPr>
            </w:pPr>
            <w:r>
              <w:rPr>
                <w:b/>
                <w:bCs/>
                <w:color w:val="FFFFFF"/>
                <w:szCs w:val="18"/>
              </w:rPr>
              <w:t>I. DETALLE DEL(LOS) BIEN(ES)</w:t>
            </w:r>
          </w:p>
        </w:tc>
        <w:tc>
          <w:tcPr>
            <w:tcW w:w="2340" w:type="dxa"/>
            <w:shd w:val="clear" w:color="auto" w:fill="2E74B5"/>
            <w:vAlign w:val="center"/>
          </w:tcPr>
          <w:p w14:paraId="182FBB3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7A2DD6F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4B9BAA9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2DECA1B3"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2343A" w14:paraId="1E96A25A" w14:textId="77777777" w:rsidTr="00C95328">
        <w:trPr>
          <w:cantSplit/>
          <w:trHeight w:val="519"/>
        </w:trPr>
        <w:tc>
          <w:tcPr>
            <w:tcW w:w="5760" w:type="dxa"/>
            <w:vAlign w:val="center"/>
          </w:tcPr>
          <w:p w14:paraId="3AB3333F" w14:textId="77777777" w:rsidR="00F2343A" w:rsidRPr="00B73FDF" w:rsidRDefault="00F2343A" w:rsidP="00C95328">
            <w:pPr>
              <w:pStyle w:val="Textoindependiente3"/>
              <w:rPr>
                <w:b/>
                <w:color w:val="FFFFFF"/>
                <w:szCs w:val="18"/>
                <w:lang w:val="es-ES_tradnl"/>
              </w:rPr>
            </w:pPr>
            <w:r>
              <w:rPr>
                <w:b/>
                <w:i/>
                <w:iCs/>
                <w:szCs w:val="18"/>
              </w:rPr>
              <w:t>SWITCHES COMUNICACIÓN TIPO 2</w:t>
            </w:r>
          </w:p>
        </w:tc>
        <w:tc>
          <w:tcPr>
            <w:tcW w:w="2340" w:type="dxa"/>
            <w:vAlign w:val="center"/>
          </w:tcPr>
          <w:p w14:paraId="07C1CC6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vAlign w:val="center"/>
          </w:tcPr>
          <w:p w14:paraId="30CB876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vAlign w:val="center"/>
          </w:tcPr>
          <w:p w14:paraId="0B172BA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vAlign w:val="center"/>
          </w:tcPr>
          <w:p w14:paraId="12F365D7"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2343A" w14:paraId="10AE9895" w14:textId="77777777" w:rsidTr="00C95328">
        <w:trPr>
          <w:cantSplit/>
          <w:trHeight w:val="397"/>
        </w:trPr>
        <w:tc>
          <w:tcPr>
            <w:tcW w:w="5760" w:type="dxa"/>
            <w:shd w:val="clear" w:color="auto" w:fill="2E74B5"/>
            <w:vAlign w:val="center"/>
          </w:tcPr>
          <w:p w14:paraId="13DF27D8" w14:textId="77777777" w:rsidR="00F2343A" w:rsidRDefault="00F2343A" w:rsidP="00C95328">
            <w:pPr>
              <w:pStyle w:val="Textoindependiente3"/>
              <w:ind w:left="290" w:hanging="290"/>
              <w:rPr>
                <w:b/>
                <w:bCs/>
                <w:color w:val="FFFFFF"/>
                <w:szCs w:val="18"/>
              </w:rPr>
            </w:pPr>
            <w:r>
              <w:rPr>
                <w:b/>
                <w:bCs/>
                <w:color w:val="FFFFFF"/>
                <w:szCs w:val="18"/>
              </w:rPr>
              <w:t>II. CARACTERÍSTICAS GENERALES DEL(LOS) BIEN(ES)</w:t>
            </w:r>
          </w:p>
        </w:tc>
        <w:tc>
          <w:tcPr>
            <w:tcW w:w="2340" w:type="dxa"/>
            <w:shd w:val="clear" w:color="auto" w:fill="2E74B5"/>
            <w:vAlign w:val="center"/>
          </w:tcPr>
          <w:p w14:paraId="7308587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2235D22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05CADED5"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52D3569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2343A" w14:paraId="558A5F04" w14:textId="77777777" w:rsidTr="00C95328">
        <w:trPr>
          <w:cantSplit/>
          <w:trHeight w:val="397"/>
        </w:trPr>
        <w:tc>
          <w:tcPr>
            <w:tcW w:w="5760" w:type="dxa"/>
            <w:shd w:val="clear" w:color="auto" w:fill="BDD6EE"/>
            <w:vAlign w:val="center"/>
          </w:tcPr>
          <w:p w14:paraId="152053EA" w14:textId="77777777" w:rsidR="00F2343A" w:rsidRPr="00D01044" w:rsidRDefault="00F2343A" w:rsidP="00C95328">
            <w:pPr>
              <w:pStyle w:val="Textoindependiente3"/>
              <w:ind w:left="290" w:hanging="290"/>
              <w:rPr>
                <w:bCs/>
                <w:i/>
                <w:iCs/>
                <w:szCs w:val="18"/>
              </w:rPr>
            </w:pPr>
            <w:r>
              <w:rPr>
                <w:b/>
                <w:bCs/>
                <w:szCs w:val="18"/>
              </w:rPr>
              <w:t>A. REQUISITOS DEL(LOS) BIEN(ES)</w:t>
            </w:r>
            <w:r>
              <w:rPr>
                <w:bCs/>
                <w:i/>
                <w:iCs/>
                <w:szCs w:val="18"/>
              </w:rPr>
              <w:t xml:space="preserve"> </w:t>
            </w:r>
          </w:p>
        </w:tc>
        <w:tc>
          <w:tcPr>
            <w:tcW w:w="2340" w:type="dxa"/>
            <w:shd w:val="clear" w:color="auto" w:fill="BDD6EE"/>
            <w:vAlign w:val="center"/>
          </w:tcPr>
          <w:p w14:paraId="143FEBF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734B04F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20097894"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2663965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034557A9" w14:textId="77777777" w:rsidTr="00C95328">
        <w:trPr>
          <w:cantSplit/>
          <w:trHeight w:val="284"/>
        </w:trPr>
        <w:tc>
          <w:tcPr>
            <w:tcW w:w="5760" w:type="dxa"/>
            <w:vAlign w:val="center"/>
          </w:tcPr>
          <w:p w14:paraId="386C0222" w14:textId="77777777" w:rsidR="00F2343A" w:rsidRDefault="00F2343A" w:rsidP="00F2343A">
            <w:pPr>
              <w:pStyle w:val="Textoindependiente3"/>
              <w:numPr>
                <w:ilvl w:val="0"/>
                <w:numId w:val="40"/>
              </w:numPr>
              <w:spacing w:after="0"/>
              <w:jc w:val="both"/>
              <w:rPr>
                <w:b/>
                <w:szCs w:val="18"/>
              </w:rPr>
            </w:pPr>
            <w:r>
              <w:rPr>
                <w:b/>
                <w:szCs w:val="18"/>
              </w:rPr>
              <w:t xml:space="preserve">Marca </w:t>
            </w:r>
            <w:r>
              <w:rPr>
                <w:bCs/>
                <w:i/>
                <w:iCs/>
                <w:szCs w:val="18"/>
              </w:rPr>
              <w:t>(especificar)</w:t>
            </w:r>
          </w:p>
        </w:tc>
        <w:tc>
          <w:tcPr>
            <w:tcW w:w="2340" w:type="dxa"/>
            <w:vAlign w:val="center"/>
          </w:tcPr>
          <w:p w14:paraId="229A987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1FD8A77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59E231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EB57B3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52622BB8" w14:textId="77777777" w:rsidTr="00C95328">
        <w:trPr>
          <w:cantSplit/>
          <w:trHeight w:val="284"/>
        </w:trPr>
        <w:tc>
          <w:tcPr>
            <w:tcW w:w="5760" w:type="dxa"/>
            <w:vAlign w:val="center"/>
          </w:tcPr>
          <w:p w14:paraId="16409DFA" w14:textId="77777777" w:rsidR="00F2343A" w:rsidRDefault="00F2343A" w:rsidP="00F2343A">
            <w:pPr>
              <w:pStyle w:val="Textoindependiente3"/>
              <w:numPr>
                <w:ilvl w:val="0"/>
                <w:numId w:val="40"/>
              </w:numPr>
              <w:spacing w:after="0"/>
              <w:jc w:val="both"/>
              <w:rPr>
                <w:b/>
                <w:szCs w:val="18"/>
              </w:rPr>
            </w:pPr>
            <w:r>
              <w:rPr>
                <w:b/>
                <w:szCs w:val="18"/>
              </w:rPr>
              <w:t xml:space="preserve">Modelo </w:t>
            </w:r>
            <w:r>
              <w:rPr>
                <w:bCs/>
                <w:i/>
                <w:iCs/>
                <w:szCs w:val="18"/>
              </w:rPr>
              <w:t>(especificar)</w:t>
            </w:r>
          </w:p>
        </w:tc>
        <w:tc>
          <w:tcPr>
            <w:tcW w:w="2340" w:type="dxa"/>
            <w:vAlign w:val="center"/>
          </w:tcPr>
          <w:p w14:paraId="47F9406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4028DCA7"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AA5CAB5"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55E6C0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79840757" w14:textId="77777777" w:rsidTr="00C95328">
        <w:trPr>
          <w:cantSplit/>
          <w:trHeight w:val="284"/>
        </w:trPr>
        <w:tc>
          <w:tcPr>
            <w:tcW w:w="5760" w:type="dxa"/>
            <w:vAlign w:val="center"/>
          </w:tcPr>
          <w:p w14:paraId="1B340504" w14:textId="77777777" w:rsidR="00F2343A" w:rsidRDefault="00F2343A" w:rsidP="00F2343A">
            <w:pPr>
              <w:pStyle w:val="Textoindependiente3"/>
              <w:numPr>
                <w:ilvl w:val="0"/>
                <w:numId w:val="40"/>
              </w:numPr>
              <w:spacing w:after="0"/>
              <w:jc w:val="both"/>
              <w:rPr>
                <w:b/>
                <w:szCs w:val="18"/>
              </w:rPr>
            </w:pPr>
            <w:r w:rsidRPr="004D5031">
              <w:rPr>
                <w:b/>
                <w:szCs w:val="18"/>
              </w:rPr>
              <w:t xml:space="preserve">Cantidad </w:t>
            </w:r>
            <w:r w:rsidRPr="004D5031">
              <w:rPr>
                <w:bCs/>
                <w:szCs w:val="18"/>
              </w:rPr>
              <w:t xml:space="preserve">5 </w:t>
            </w:r>
            <w:r w:rsidRPr="004D5031">
              <w:rPr>
                <w:bCs/>
                <w:i/>
                <w:iCs/>
                <w:szCs w:val="18"/>
              </w:rPr>
              <w:t>(Manifestar aceptación)</w:t>
            </w:r>
          </w:p>
        </w:tc>
        <w:tc>
          <w:tcPr>
            <w:tcW w:w="2340" w:type="dxa"/>
            <w:vAlign w:val="center"/>
          </w:tcPr>
          <w:p w14:paraId="35B135C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A681C0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7074BF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DFA61B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657F1A99" w14:textId="77777777" w:rsidTr="00C95328">
        <w:trPr>
          <w:cantSplit/>
          <w:trHeight w:val="284"/>
        </w:trPr>
        <w:tc>
          <w:tcPr>
            <w:tcW w:w="5760" w:type="dxa"/>
            <w:vAlign w:val="center"/>
          </w:tcPr>
          <w:p w14:paraId="591A8E96" w14:textId="77777777" w:rsidR="00F2343A" w:rsidRPr="00B103AF" w:rsidRDefault="00F2343A" w:rsidP="00C95328">
            <w:pPr>
              <w:pStyle w:val="Textoindependiente3"/>
              <w:ind w:left="4"/>
              <w:rPr>
                <w:szCs w:val="18"/>
              </w:rPr>
            </w:pPr>
            <w:r w:rsidRPr="00976AF7">
              <w:rPr>
                <w:b/>
                <w:szCs w:val="18"/>
              </w:rPr>
              <w:t>4.</w:t>
            </w:r>
            <w:r w:rsidRPr="00976AF7">
              <w:rPr>
                <w:szCs w:val="18"/>
              </w:rPr>
              <w:t xml:space="preserve">     </w:t>
            </w:r>
            <w:r w:rsidRPr="00976AF7">
              <w:rPr>
                <w:b/>
                <w:szCs w:val="18"/>
              </w:rPr>
              <w:t>Puertos:</w:t>
            </w:r>
            <w:r w:rsidRPr="00976AF7">
              <w:rPr>
                <w:szCs w:val="18"/>
              </w:rPr>
              <w:t xml:space="preserve"> Debe </w:t>
            </w:r>
            <w:r w:rsidRPr="00B103AF">
              <w:rPr>
                <w:szCs w:val="18"/>
              </w:rPr>
              <w:t>contar con:</w:t>
            </w:r>
          </w:p>
          <w:p w14:paraId="6ADD059A" w14:textId="4050B229" w:rsidR="00F2343A" w:rsidRPr="00B103AF" w:rsidRDefault="00F2343A" w:rsidP="00C95328">
            <w:pPr>
              <w:pStyle w:val="Textoindependiente3"/>
              <w:ind w:left="4"/>
              <w:rPr>
                <w:szCs w:val="18"/>
              </w:rPr>
            </w:pPr>
            <w:r w:rsidRPr="00B103AF">
              <w:rPr>
                <w:szCs w:val="18"/>
              </w:rPr>
              <w:t>- 48 puertos GB o superior</w:t>
            </w:r>
            <w:r w:rsidR="00AF584F" w:rsidRPr="00B103AF">
              <w:rPr>
                <w:szCs w:val="18"/>
              </w:rPr>
              <w:t xml:space="preserve"> con capacidad POE</w:t>
            </w:r>
          </w:p>
          <w:p w14:paraId="3C2CE17A" w14:textId="77777777" w:rsidR="00F2343A" w:rsidRPr="00976AF7" w:rsidRDefault="00F2343A" w:rsidP="00C95328">
            <w:pPr>
              <w:pStyle w:val="Textoindependiente3"/>
              <w:ind w:left="4"/>
              <w:rPr>
                <w:szCs w:val="18"/>
              </w:rPr>
            </w:pPr>
            <w:r w:rsidRPr="00976AF7">
              <w:rPr>
                <w:szCs w:val="18"/>
              </w:rPr>
              <w:t>- 4 puertos SFP+ o superior</w:t>
            </w:r>
          </w:p>
          <w:p w14:paraId="20D2DAF7" w14:textId="77777777" w:rsidR="00F2343A" w:rsidRPr="00976AF7" w:rsidRDefault="00F2343A" w:rsidP="00C95328">
            <w:pPr>
              <w:pStyle w:val="Textoindependiente3"/>
              <w:ind w:left="4"/>
              <w:rPr>
                <w:szCs w:val="18"/>
              </w:rPr>
            </w:pPr>
            <w:r w:rsidRPr="00976AF7">
              <w:rPr>
                <w:szCs w:val="18"/>
              </w:rPr>
              <w:t>- 1 Puerto USB tipo C en el panel frontal del conmutador para una fácil gestión de archivos e imágenes, así como puerto de consola</w:t>
            </w:r>
          </w:p>
          <w:p w14:paraId="542700CF" w14:textId="77777777" w:rsidR="00F2343A" w:rsidRPr="00976AF7" w:rsidRDefault="00F2343A" w:rsidP="00C95328">
            <w:pPr>
              <w:pStyle w:val="Textoindependiente3"/>
              <w:rPr>
                <w:bCs/>
                <w:i/>
                <w:iCs/>
                <w:szCs w:val="18"/>
              </w:rPr>
            </w:pPr>
            <w:r w:rsidRPr="00976AF7">
              <w:rPr>
                <w:bCs/>
                <w:i/>
                <w:iCs/>
                <w:szCs w:val="18"/>
              </w:rPr>
              <w:t>(especificar)</w:t>
            </w:r>
          </w:p>
        </w:tc>
        <w:tc>
          <w:tcPr>
            <w:tcW w:w="2340" w:type="dxa"/>
            <w:vAlign w:val="center"/>
          </w:tcPr>
          <w:p w14:paraId="7756DF2F"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ABD140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2B6E18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CF60733"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2751F5F4" w14:textId="77777777" w:rsidTr="00C95328">
        <w:trPr>
          <w:cantSplit/>
          <w:trHeight w:val="284"/>
        </w:trPr>
        <w:tc>
          <w:tcPr>
            <w:tcW w:w="5760" w:type="dxa"/>
            <w:vAlign w:val="center"/>
          </w:tcPr>
          <w:p w14:paraId="582C4F13" w14:textId="77777777" w:rsidR="00F2343A" w:rsidRPr="00976AF7" w:rsidRDefault="00F2343A" w:rsidP="00F2343A">
            <w:pPr>
              <w:pStyle w:val="Textoindependiente3"/>
              <w:numPr>
                <w:ilvl w:val="0"/>
                <w:numId w:val="41"/>
              </w:numPr>
              <w:spacing w:after="0"/>
              <w:ind w:left="361"/>
              <w:jc w:val="both"/>
              <w:rPr>
                <w:b/>
                <w:szCs w:val="18"/>
              </w:rPr>
            </w:pPr>
            <w:r w:rsidRPr="00976AF7">
              <w:rPr>
                <w:b/>
                <w:szCs w:val="18"/>
              </w:rPr>
              <w:t xml:space="preserve">Memoria </w:t>
            </w:r>
            <w:proofErr w:type="spellStart"/>
            <w:r w:rsidRPr="00976AF7">
              <w:rPr>
                <w:b/>
                <w:szCs w:val="18"/>
              </w:rPr>
              <w:t>Ram</w:t>
            </w:r>
            <w:proofErr w:type="spellEnd"/>
            <w:r w:rsidRPr="00976AF7">
              <w:rPr>
                <w:b/>
                <w:szCs w:val="18"/>
              </w:rPr>
              <w:t xml:space="preserve">: </w:t>
            </w:r>
            <w:r w:rsidRPr="00976AF7">
              <w:rPr>
                <w:bCs/>
                <w:szCs w:val="18"/>
              </w:rPr>
              <w:t>El equipo debe contar mínimamente con 1 GB DDR4 o superior (Especificar)</w:t>
            </w:r>
          </w:p>
        </w:tc>
        <w:tc>
          <w:tcPr>
            <w:tcW w:w="2340" w:type="dxa"/>
            <w:vAlign w:val="center"/>
          </w:tcPr>
          <w:p w14:paraId="36E27088"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2803E913"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911454F"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69CC58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0DC470A7" w14:textId="77777777" w:rsidTr="00B103AF">
        <w:trPr>
          <w:cantSplit/>
          <w:trHeight w:val="417"/>
        </w:trPr>
        <w:tc>
          <w:tcPr>
            <w:tcW w:w="5760" w:type="dxa"/>
            <w:vAlign w:val="center"/>
          </w:tcPr>
          <w:p w14:paraId="0E55506F" w14:textId="77777777" w:rsidR="00F2343A" w:rsidRPr="004D5031" w:rsidRDefault="00F2343A" w:rsidP="00F2343A">
            <w:pPr>
              <w:pStyle w:val="Textoindependiente3"/>
              <w:numPr>
                <w:ilvl w:val="0"/>
                <w:numId w:val="41"/>
              </w:numPr>
              <w:spacing w:after="0"/>
              <w:ind w:left="361"/>
              <w:jc w:val="both"/>
              <w:rPr>
                <w:b/>
                <w:szCs w:val="18"/>
              </w:rPr>
            </w:pPr>
            <w:r w:rsidRPr="004D5031">
              <w:rPr>
                <w:b/>
                <w:szCs w:val="18"/>
              </w:rPr>
              <w:t xml:space="preserve">Memoria Flash: </w:t>
            </w:r>
            <w:r w:rsidRPr="004D5031">
              <w:rPr>
                <w:bCs/>
                <w:szCs w:val="18"/>
              </w:rPr>
              <w:t xml:space="preserve">El equipo debe contar mínimamente con 512 MB o superior (Especificar) </w:t>
            </w:r>
          </w:p>
        </w:tc>
        <w:tc>
          <w:tcPr>
            <w:tcW w:w="2340" w:type="dxa"/>
            <w:vAlign w:val="center"/>
          </w:tcPr>
          <w:p w14:paraId="79FB6E0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DB96CE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D9453CF"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0E5FD6E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37B99552" w14:textId="77777777" w:rsidTr="00C95328">
        <w:trPr>
          <w:cantSplit/>
          <w:trHeight w:val="284"/>
        </w:trPr>
        <w:tc>
          <w:tcPr>
            <w:tcW w:w="5760" w:type="dxa"/>
            <w:vAlign w:val="center"/>
          </w:tcPr>
          <w:p w14:paraId="44227F80" w14:textId="258B9A49" w:rsidR="00F2343A" w:rsidRPr="00B103AF" w:rsidRDefault="00F2343A" w:rsidP="00F2343A">
            <w:pPr>
              <w:pStyle w:val="Textoindependiente3"/>
              <w:numPr>
                <w:ilvl w:val="0"/>
                <w:numId w:val="41"/>
              </w:numPr>
              <w:spacing w:after="0"/>
              <w:ind w:left="361"/>
              <w:jc w:val="both"/>
              <w:rPr>
                <w:b/>
                <w:szCs w:val="18"/>
              </w:rPr>
            </w:pPr>
            <w:proofErr w:type="spellStart"/>
            <w:r w:rsidRPr="00B103AF">
              <w:rPr>
                <w:b/>
                <w:szCs w:val="18"/>
              </w:rPr>
              <w:t>Modulos</w:t>
            </w:r>
            <w:proofErr w:type="spellEnd"/>
            <w:r w:rsidRPr="00B103AF">
              <w:rPr>
                <w:b/>
                <w:szCs w:val="18"/>
              </w:rPr>
              <w:t xml:space="preserve"> SFP+: </w:t>
            </w:r>
            <w:r w:rsidRPr="00B103AF">
              <w:rPr>
                <w:bCs/>
                <w:szCs w:val="18"/>
              </w:rPr>
              <w:t xml:space="preserve">El equipo ofertado debe contar 2 </w:t>
            </w:r>
            <w:proofErr w:type="spellStart"/>
            <w:r w:rsidRPr="00B103AF">
              <w:rPr>
                <w:bCs/>
                <w:szCs w:val="18"/>
              </w:rPr>
              <w:t>transceiver</w:t>
            </w:r>
            <w:proofErr w:type="spellEnd"/>
            <w:r w:rsidRPr="00B103AF">
              <w:rPr>
                <w:bCs/>
                <w:szCs w:val="18"/>
              </w:rPr>
              <w:t xml:space="preserve"> SFP+ </w:t>
            </w:r>
            <w:r w:rsidR="00AF584F" w:rsidRPr="00B103AF">
              <w:rPr>
                <w:bCs/>
                <w:szCs w:val="18"/>
              </w:rPr>
              <w:t>tipo 10G</w:t>
            </w:r>
            <w:r w:rsidR="00A464D4" w:rsidRPr="00B103AF">
              <w:rPr>
                <w:bCs/>
                <w:szCs w:val="18"/>
              </w:rPr>
              <w:t>-</w:t>
            </w:r>
            <w:r w:rsidR="00AF584F" w:rsidRPr="00B103AF">
              <w:rPr>
                <w:bCs/>
                <w:szCs w:val="18"/>
              </w:rPr>
              <w:t xml:space="preserve">SR </w:t>
            </w:r>
            <w:r w:rsidRPr="00B103AF">
              <w:rPr>
                <w:bCs/>
                <w:i/>
                <w:iCs/>
                <w:szCs w:val="18"/>
              </w:rPr>
              <w:t>(Manifestar aceptación)</w:t>
            </w:r>
          </w:p>
        </w:tc>
        <w:tc>
          <w:tcPr>
            <w:tcW w:w="2340" w:type="dxa"/>
            <w:vAlign w:val="center"/>
          </w:tcPr>
          <w:p w14:paraId="7A821A41" w14:textId="77777777" w:rsidR="00F2343A" w:rsidRPr="00B103AF"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C3617C3"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23A804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9575DE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6B632518" w14:textId="77777777" w:rsidTr="00C95328">
        <w:trPr>
          <w:cantSplit/>
          <w:trHeight w:val="284"/>
        </w:trPr>
        <w:tc>
          <w:tcPr>
            <w:tcW w:w="5760" w:type="dxa"/>
            <w:vAlign w:val="center"/>
          </w:tcPr>
          <w:p w14:paraId="65A24C0B" w14:textId="77777777" w:rsidR="00F2343A" w:rsidRDefault="00F2343A" w:rsidP="00C95328">
            <w:pPr>
              <w:pStyle w:val="Textoindependiente3"/>
              <w:ind w:left="4"/>
              <w:rPr>
                <w:bCs/>
                <w:szCs w:val="18"/>
              </w:rPr>
            </w:pPr>
            <w:r>
              <w:rPr>
                <w:b/>
                <w:szCs w:val="18"/>
              </w:rPr>
              <w:t>8.</w:t>
            </w:r>
            <w:r>
              <w:rPr>
                <w:szCs w:val="18"/>
              </w:rPr>
              <w:t xml:space="preserve"> </w:t>
            </w:r>
            <w:r>
              <w:rPr>
                <w:b/>
                <w:szCs w:val="18"/>
              </w:rPr>
              <w:t xml:space="preserve">Soporte </w:t>
            </w:r>
            <w:proofErr w:type="spellStart"/>
            <w:r>
              <w:rPr>
                <w:b/>
                <w:szCs w:val="18"/>
              </w:rPr>
              <w:t>fisico</w:t>
            </w:r>
            <w:proofErr w:type="spellEnd"/>
            <w:r>
              <w:rPr>
                <w:b/>
                <w:szCs w:val="18"/>
              </w:rPr>
              <w:t xml:space="preserve">: </w:t>
            </w:r>
            <w:r>
              <w:rPr>
                <w:bCs/>
                <w:szCs w:val="18"/>
              </w:rPr>
              <w:t>Debe contar con su soporte de instalación en rack de 1U de alto</w:t>
            </w:r>
          </w:p>
          <w:p w14:paraId="1E4C395C" w14:textId="77777777" w:rsidR="00F2343A" w:rsidRPr="004209A4" w:rsidRDefault="00F2343A" w:rsidP="00C95328">
            <w:pPr>
              <w:pStyle w:val="Textoindependiente3"/>
              <w:ind w:left="4"/>
              <w:rPr>
                <w:bCs/>
                <w:szCs w:val="18"/>
              </w:rPr>
            </w:pPr>
            <w:r>
              <w:rPr>
                <w:bCs/>
                <w:i/>
                <w:iCs/>
                <w:szCs w:val="18"/>
              </w:rPr>
              <w:t>(especificar)</w:t>
            </w:r>
          </w:p>
        </w:tc>
        <w:tc>
          <w:tcPr>
            <w:tcW w:w="2340" w:type="dxa"/>
            <w:vAlign w:val="center"/>
          </w:tcPr>
          <w:p w14:paraId="6D413F75"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B2C5ED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03E66B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24F879B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62965B9C" w14:textId="77777777" w:rsidTr="00C95328">
        <w:trPr>
          <w:cantSplit/>
          <w:trHeight w:val="284"/>
        </w:trPr>
        <w:tc>
          <w:tcPr>
            <w:tcW w:w="5760" w:type="dxa"/>
            <w:vAlign w:val="center"/>
          </w:tcPr>
          <w:p w14:paraId="5592F6F7" w14:textId="77777777" w:rsidR="00F2343A" w:rsidRPr="001622A0" w:rsidRDefault="00F2343A" w:rsidP="00C95328">
            <w:pPr>
              <w:pStyle w:val="Textoindependiente3"/>
              <w:ind w:left="4"/>
              <w:rPr>
                <w:bCs/>
                <w:szCs w:val="18"/>
                <w:lang w:val="es-MX"/>
              </w:rPr>
            </w:pPr>
            <w:r>
              <w:rPr>
                <w:b/>
                <w:szCs w:val="18"/>
                <w:lang w:val="es-MX"/>
              </w:rPr>
              <w:t>9</w:t>
            </w:r>
            <w:r w:rsidRPr="001622A0">
              <w:rPr>
                <w:b/>
                <w:szCs w:val="18"/>
                <w:lang w:val="es-MX"/>
              </w:rPr>
              <w:t>.</w:t>
            </w:r>
            <w:r>
              <w:rPr>
                <w:b/>
                <w:szCs w:val="18"/>
                <w:lang w:val="es-MX"/>
              </w:rPr>
              <w:t>Funcionalidades capa 2</w:t>
            </w:r>
            <w:r w:rsidRPr="001622A0">
              <w:rPr>
                <w:b/>
                <w:szCs w:val="18"/>
                <w:lang w:val="es-MX"/>
              </w:rPr>
              <w:t xml:space="preserve">: </w:t>
            </w:r>
            <w:r>
              <w:rPr>
                <w:bCs/>
                <w:szCs w:val="18"/>
                <w:lang w:val="es-MX"/>
              </w:rPr>
              <w:t xml:space="preserve">Debe ser compatible con STP, </w:t>
            </w:r>
            <w:proofErr w:type="spellStart"/>
            <w:r>
              <w:rPr>
                <w:bCs/>
                <w:szCs w:val="18"/>
                <w:lang w:val="es-MX"/>
              </w:rPr>
              <w:t>port</w:t>
            </w:r>
            <w:proofErr w:type="spellEnd"/>
            <w:r>
              <w:rPr>
                <w:bCs/>
                <w:szCs w:val="18"/>
                <w:lang w:val="es-MX"/>
              </w:rPr>
              <w:t xml:space="preserve"> </w:t>
            </w:r>
            <w:proofErr w:type="spellStart"/>
            <w:r>
              <w:rPr>
                <w:bCs/>
                <w:szCs w:val="18"/>
                <w:lang w:val="es-MX"/>
              </w:rPr>
              <w:t>grouping</w:t>
            </w:r>
            <w:proofErr w:type="spellEnd"/>
            <w:r>
              <w:rPr>
                <w:bCs/>
                <w:szCs w:val="18"/>
                <w:lang w:val="es-MX"/>
              </w:rPr>
              <w:t>, VLAN, Voice VLAN o superior</w:t>
            </w:r>
          </w:p>
          <w:p w14:paraId="02193548" w14:textId="77777777" w:rsidR="00F2343A" w:rsidRPr="00B21E2D" w:rsidRDefault="00F2343A" w:rsidP="00C95328">
            <w:pPr>
              <w:pStyle w:val="Textoindependiente3"/>
              <w:ind w:left="4"/>
              <w:rPr>
                <w:bCs/>
                <w:i/>
                <w:iCs/>
                <w:szCs w:val="18"/>
              </w:rPr>
            </w:pPr>
            <w:r>
              <w:rPr>
                <w:bCs/>
                <w:i/>
                <w:iCs/>
                <w:szCs w:val="18"/>
              </w:rPr>
              <w:t>(especificar)</w:t>
            </w:r>
          </w:p>
        </w:tc>
        <w:tc>
          <w:tcPr>
            <w:tcW w:w="2340" w:type="dxa"/>
            <w:vAlign w:val="center"/>
          </w:tcPr>
          <w:p w14:paraId="1C1DAC94"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39725DB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3813B6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FD17C3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2BC7091A" w14:textId="77777777" w:rsidTr="00C95328">
        <w:trPr>
          <w:cantSplit/>
          <w:trHeight w:val="284"/>
        </w:trPr>
        <w:tc>
          <w:tcPr>
            <w:tcW w:w="5760" w:type="dxa"/>
            <w:vAlign w:val="center"/>
          </w:tcPr>
          <w:p w14:paraId="3D455A85" w14:textId="77777777" w:rsidR="00F2343A" w:rsidRPr="005D73F4" w:rsidRDefault="00F2343A" w:rsidP="00C95328">
            <w:pPr>
              <w:pStyle w:val="Textoindependiente3"/>
              <w:ind w:left="4"/>
              <w:rPr>
                <w:rFonts w:cs="Calibri"/>
                <w:bCs/>
                <w:szCs w:val="18"/>
              </w:rPr>
            </w:pPr>
            <w:r>
              <w:rPr>
                <w:b/>
                <w:szCs w:val="18"/>
              </w:rPr>
              <w:t>10</w:t>
            </w:r>
            <w:r w:rsidRPr="005D73F4">
              <w:rPr>
                <w:b/>
                <w:szCs w:val="18"/>
              </w:rPr>
              <w:t xml:space="preserve">. </w:t>
            </w:r>
            <w:r>
              <w:rPr>
                <w:b/>
                <w:szCs w:val="18"/>
              </w:rPr>
              <w:t>Funcionalidades capa 3</w:t>
            </w:r>
            <w:r w:rsidRPr="005D73F4">
              <w:rPr>
                <w:b/>
                <w:szCs w:val="18"/>
              </w:rPr>
              <w:t>:</w:t>
            </w:r>
            <w:r w:rsidRPr="005D73F4">
              <w:rPr>
                <w:rFonts w:cs="Calibri"/>
                <w:bCs/>
                <w:szCs w:val="18"/>
              </w:rPr>
              <w:t xml:space="preserve"> </w:t>
            </w:r>
            <w:r>
              <w:rPr>
                <w:rFonts w:cs="Calibri"/>
                <w:bCs/>
                <w:szCs w:val="18"/>
              </w:rPr>
              <w:t xml:space="preserve">Debe ser compatible con </w:t>
            </w:r>
            <w:proofErr w:type="spellStart"/>
            <w:r>
              <w:rPr>
                <w:rFonts w:cs="Calibri"/>
                <w:bCs/>
                <w:szCs w:val="18"/>
              </w:rPr>
              <w:t>routing</w:t>
            </w:r>
            <w:proofErr w:type="spellEnd"/>
            <w:r>
              <w:rPr>
                <w:rFonts w:cs="Calibri"/>
                <w:bCs/>
                <w:szCs w:val="18"/>
              </w:rPr>
              <w:t xml:space="preserve"> IPv4, Layer 3 interface, DHCP </w:t>
            </w:r>
            <w:proofErr w:type="spellStart"/>
            <w:r>
              <w:rPr>
                <w:rFonts w:cs="Calibri"/>
                <w:bCs/>
                <w:szCs w:val="18"/>
              </w:rPr>
              <w:t>relay</w:t>
            </w:r>
            <w:proofErr w:type="spellEnd"/>
            <w:r>
              <w:rPr>
                <w:rFonts w:cs="Calibri"/>
                <w:bCs/>
                <w:szCs w:val="18"/>
              </w:rPr>
              <w:t xml:space="preserve"> o superior</w:t>
            </w:r>
          </w:p>
          <w:p w14:paraId="28AE7AE8" w14:textId="77777777" w:rsidR="00F2343A" w:rsidRDefault="00F2343A" w:rsidP="00C95328">
            <w:pPr>
              <w:pStyle w:val="Textoindependiente3"/>
              <w:ind w:left="4"/>
              <w:rPr>
                <w:b/>
                <w:szCs w:val="18"/>
              </w:rPr>
            </w:pPr>
            <w:r w:rsidRPr="005D73F4">
              <w:rPr>
                <w:bCs/>
                <w:i/>
                <w:iCs/>
                <w:szCs w:val="18"/>
              </w:rPr>
              <w:t>(especificar)</w:t>
            </w:r>
          </w:p>
        </w:tc>
        <w:tc>
          <w:tcPr>
            <w:tcW w:w="2340" w:type="dxa"/>
            <w:vAlign w:val="center"/>
          </w:tcPr>
          <w:p w14:paraId="48ADE0E9" w14:textId="77777777" w:rsidR="00F2343A" w:rsidRPr="00B21E2D"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19A213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20F8006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65348B0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27DD6385" w14:textId="77777777" w:rsidTr="00C95328">
        <w:trPr>
          <w:cantSplit/>
          <w:trHeight w:val="284"/>
        </w:trPr>
        <w:tc>
          <w:tcPr>
            <w:tcW w:w="5760" w:type="dxa"/>
            <w:vAlign w:val="center"/>
          </w:tcPr>
          <w:p w14:paraId="0DB4F7B3" w14:textId="77777777" w:rsidR="00F2343A" w:rsidRDefault="00F2343A" w:rsidP="00C95328">
            <w:pPr>
              <w:pStyle w:val="Textoindependiente3"/>
              <w:rPr>
                <w:bCs/>
                <w:szCs w:val="18"/>
              </w:rPr>
            </w:pPr>
            <w:r>
              <w:rPr>
                <w:b/>
                <w:szCs w:val="18"/>
              </w:rPr>
              <w:lastRenderedPageBreak/>
              <w:t xml:space="preserve">11. Funcionalidades seguridad: </w:t>
            </w:r>
            <w:r>
              <w:rPr>
                <w:bCs/>
                <w:szCs w:val="18"/>
              </w:rPr>
              <w:t>D</w:t>
            </w:r>
            <w:r w:rsidRPr="00461211">
              <w:rPr>
                <w:bCs/>
                <w:szCs w:val="18"/>
              </w:rPr>
              <w:t xml:space="preserve">ebe soportar configuraciones de seguridad como: SSH, SSL, ACL, niveles de privilegio para usuarios, control de tormentas </w:t>
            </w:r>
            <w:r>
              <w:rPr>
                <w:bCs/>
                <w:szCs w:val="18"/>
              </w:rPr>
              <w:t>o superior</w:t>
            </w:r>
          </w:p>
          <w:p w14:paraId="728F4BEA" w14:textId="77777777" w:rsidR="00F2343A" w:rsidRDefault="00F2343A" w:rsidP="00C95328">
            <w:pPr>
              <w:pStyle w:val="Textoindependiente3"/>
              <w:ind w:left="4"/>
              <w:rPr>
                <w:b/>
                <w:szCs w:val="18"/>
              </w:rPr>
            </w:pPr>
            <w:r w:rsidRPr="00B21E2D">
              <w:rPr>
                <w:bCs/>
                <w:i/>
                <w:iCs/>
                <w:szCs w:val="18"/>
              </w:rPr>
              <w:t>(</w:t>
            </w:r>
            <w:r>
              <w:rPr>
                <w:bCs/>
                <w:i/>
                <w:iCs/>
                <w:szCs w:val="18"/>
              </w:rPr>
              <w:t>especificar</w:t>
            </w:r>
            <w:r w:rsidRPr="00B21E2D">
              <w:rPr>
                <w:bCs/>
                <w:i/>
                <w:iCs/>
                <w:szCs w:val="18"/>
              </w:rPr>
              <w:t>)</w:t>
            </w:r>
          </w:p>
        </w:tc>
        <w:tc>
          <w:tcPr>
            <w:tcW w:w="2340" w:type="dxa"/>
            <w:vAlign w:val="center"/>
          </w:tcPr>
          <w:p w14:paraId="7E60518E" w14:textId="77777777" w:rsidR="00F2343A" w:rsidRPr="00B21E2D"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025B70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51EBB74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AE1EA1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0A7391EC" w14:textId="77777777" w:rsidTr="00C95328">
        <w:trPr>
          <w:cantSplit/>
          <w:trHeight w:val="284"/>
        </w:trPr>
        <w:tc>
          <w:tcPr>
            <w:tcW w:w="5760" w:type="dxa"/>
            <w:vAlign w:val="center"/>
          </w:tcPr>
          <w:p w14:paraId="733FBAE2" w14:textId="77777777" w:rsidR="00F2343A" w:rsidRDefault="00F2343A" w:rsidP="00C95328">
            <w:pPr>
              <w:pStyle w:val="Textoindependiente3"/>
              <w:ind w:left="4"/>
              <w:rPr>
                <w:b/>
                <w:szCs w:val="18"/>
              </w:rPr>
            </w:pPr>
            <w:r>
              <w:rPr>
                <w:b/>
                <w:szCs w:val="18"/>
              </w:rPr>
              <w:t xml:space="preserve">12. Administración: </w:t>
            </w:r>
            <w:r w:rsidRPr="00461211">
              <w:rPr>
                <w:bCs/>
                <w:szCs w:val="18"/>
              </w:rPr>
              <w:t>La administración del equipo debe ser por web y consola mínimamente o superior</w:t>
            </w:r>
          </w:p>
          <w:p w14:paraId="6EF15A92" w14:textId="77777777" w:rsidR="00F2343A" w:rsidRPr="00B21E2D" w:rsidRDefault="00F2343A" w:rsidP="00C95328">
            <w:pPr>
              <w:pStyle w:val="Textoindependiente3"/>
              <w:ind w:left="4"/>
              <w:rPr>
                <w:bCs/>
                <w:szCs w:val="18"/>
              </w:rPr>
            </w:pPr>
            <w:r w:rsidRPr="00B21E2D">
              <w:rPr>
                <w:bCs/>
                <w:i/>
                <w:iCs/>
                <w:szCs w:val="18"/>
              </w:rPr>
              <w:t>(</w:t>
            </w:r>
            <w:r>
              <w:rPr>
                <w:bCs/>
                <w:i/>
                <w:iCs/>
                <w:szCs w:val="18"/>
              </w:rPr>
              <w:t>especificar</w:t>
            </w:r>
            <w:r w:rsidRPr="00B21E2D">
              <w:rPr>
                <w:bCs/>
                <w:i/>
                <w:iCs/>
                <w:szCs w:val="18"/>
              </w:rPr>
              <w:t>)</w:t>
            </w:r>
          </w:p>
        </w:tc>
        <w:tc>
          <w:tcPr>
            <w:tcW w:w="2340" w:type="dxa"/>
            <w:vAlign w:val="center"/>
          </w:tcPr>
          <w:p w14:paraId="3C2C9796" w14:textId="77777777" w:rsidR="00F2343A" w:rsidRPr="00B21E2D"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5C03BC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AC1CC1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7BF217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1EFD801A" w14:textId="77777777" w:rsidTr="00C95328">
        <w:trPr>
          <w:cantSplit/>
          <w:trHeight w:val="284"/>
        </w:trPr>
        <w:tc>
          <w:tcPr>
            <w:tcW w:w="5760" w:type="dxa"/>
            <w:vAlign w:val="center"/>
          </w:tcPr>
          <w:p w14:paraId="0EB1CD59" w14:textId="77777777" w:rsidR="00F2343A" w:rsidRPr="001622A0" w:rsidRDefault="00F2343A" w:rsidP="00C95328">
            <w:pPr>
              <w:pStyle w:val="Textoindependiente3"/>
              <w:ind w:left="4"/>
              <w:rPr>
                <w:bCs/>
                <w:szCs w:val="18"/>
              </w:rPr>
            </w:pPr>
            <w:r>
              <w:rPr>
                <w:b/>
                <w:szCs w:val="18"/>
              </w:rPr>
              <w:t xml:space="preserve">13. Consola: </w:t>
            </w:r>
            <w:r>
              <w:rPr>
                <w:bCs/>
                <w:szCs w:val="18"/>
              </w:rPr>
              <w:t xml:space="preserve">Debe contar con un puerto consola </w:t>
            </w:r>
          </w:p>
        </w:tc>
        <w:tc>
          <w:tcPr>
            <w:tcW w:w="2340" w:type="dxa"/>
            <w:vAlign w:val="center"/>
          </w:tcPr>
          <w:p w14:paraId="561F952A" w14:textId="77777777" w:rsidR="00F2343A" w:rsidRPr="00B21E2D"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14AA513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4F96B9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FA2435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2BCCE9BD" w14:textId="77777777" w:rsidTr="00C95328">
        <w:trPr>
          <w:cantSplit/>
          <w:trHeight w:val="284"/>
        </w:trPr>
        <w:tc>
          <w:tcPr>
            <w:tcW w:w="5760" w:type="dxa"/>
            <w:vAlign w:val="center"/>
          </w:tcPr>
          <w:p w14:paraId="7E281AB7" w14:textId="77777777" w:rsidR="00F2343A" w:rsidRDefault="00F2343A" w:rsidP="00C95328">
            <w:pPr>
              <w:pStyle w:val="Textoindependiente3"/>
              <w:ind w:left="4"/>
              <w:rPr>
                <w:bCs/>
                <w:szCs w:val="18"/>
              </w:rPr>
            </w:pPr>
            <w:r>
              <w:rPr>
                <w:b/>
                <w:szCs w:val="18"/>
              </w:rPr>
              <w:t xml:space="preserve">14. Alimentación: </w:t>
            </w:r>
            <w:r w:rsidRPr="009E5294">
              <w:rPr>
                <w:bCs/>
                <w:szCs w:val="18"/>
              </w:rPr>
              <w:t xml:space="preserve">El equipo debe soportar una alimentación de energía de </w:t>
            </w:r>
            <w:r>
              <w:rPr>
                <w:bCs/>
                <w:szCs w:val="18"/>
              </w:rPr>
              <w:t>100-</w:t>
            </w:r>
            <w:r w:rsidRPr="009E5294">
              <w:rPr>
                <w:bCs/>
                <w:szCs w:val="18"/>
              </w:rPr>
              <w:t>2</w:t>
            </w:r>
            <w:r>
              <w:rPr>
                <w:bCs/>
                <w:szCs w:val="18"/>
              </w:rPr>
              <w:t>4</w:t>
            </w:r>
            <w:r w:rsidRPr="009E5294">
              <w:rPr>
                <w:bCs/>
                <w:szCs w:val="18"/>
              </w:rPr>
              <w:t>0V.</w:t>
            </w:r>
          </w:p>
          <w:p w14:paraId="6395E44D" w14:textId="77777777" w:rsidR="00F2343A" w:rsidRPr="002E52CA" w:rsidRDefault="00F2343A" w:rsidP="00C95328">
            <w:pPr>
              <w:pStyle w:val="Textoindependiente3"/>
              <w:ind w:left="4"/>
              <w:rPr>
                <w:bCs/>
                <w:i/>
                <w:iCs/>
                <w:szCs w:val="18"/>
              </w:rPr>
            </w:pPr>
            <w:r w:rsidRPr="002E52CA">
              <w:rPr>
                <w:bCs/>
                <w:i/>
                <w:iCs/>
                <w:szCs w:val="18"/>
              </w:rPr>
              <w:t>(especificar)</w:t>
            </w:r>
          </w:p>
        </w:tc>
        <w:tc>
          <w:tcPr>
            <w:tcW w:w="2340" w:type="dxa"/>
            <w:vAlign w:val="center"/>
          </w:tcPr>
          <w:p w14:paraId="086447B3" w14:textId="77777777" w:rsidR="00F2343A" w:rsidRPr="00B21E2D"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0A1F5CD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038A00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75F3DA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7F5B8330" w14:textId="77777777" w:rsidTr="00C95328">
        <w:trPr>
          <w:cantSplit/>
          <w:trHeight w:val="284"/>
        </w:trPr>
        <w:tc>
          <w:tcPr>
            <w:tcW w:w="5760" w:type="dxa"/>
            <w:vAlign w:val="center"/>
          </w:tcPr>
          <w:p w14:paraId="6F2FC8BB" w14:textId="77777777" w:rsidR="00F2343A" w:rsidRPr="009E5294" w:rsidRDefault="00F2343A" w:rsidP="00C95328">
            <w:pPr>
              <w:pStyle w:val="Textoindependiente3"/>
              <w:ind w:left="4"/>
              <w:rPr>
                <w:bCs/>
                <w:szCs w:val="18"/>
                <w:lang w:val="es-BO"/>
              </w:rPr>
            </w:pPr>
            <w:r>
              <w:rPr>
                <w:b/>
                <w:szCs w:val="18"/>
              </w:rPr>
              <w:t xml:space="preserve">15. Licenciamiento: </w:t>
            </w:r>
            <w:r w:rsidRPr="009E5294">
              <w:rPr>
                <w:bCs/>
                <w:szCs w:val="18"/>
              </w:rPr>
              <w:t>El equipo debe incluir licencias de firmware o plataforma instalada que permita administrar todas las funcionalidades del equipo con vigencia indefinida.</w:t>
            </w:r>
          </w:p>
          <w:p w14:paraId="17349C4E" w14:textId="77777777" w:rsidR="00F2343A" w:rsidRPr="002E52CA" w:rsidRDefault="00F2343A" w:rsidP="00C95328">
            <w:pPr>
              <w:pStyle w:val="Textoindependiente3"/>
              <w:ind w:left="4"/>
              <w:rPr>
                <w:bCs/>
                <w:i/>
                <w:iCs/>
                <w:szCs w:val="18"/>
              </w:rPr>
            </w:pPr>
            <w:r w:rsidRPr="002E52CA">
              <w:rPr>
                <w:bCs/>
                <w:i/>
                <w:iCs/>
                <w:szCs w:val="18"/>
              </w:rPr>
              <w:t>(Manifestar aceptación)</w:t>
            </w:r>
          </w:p>
        </w:tc>
        <w:tc>
          <w:tcPr>
            <w:tcW w:w="2340" w:type="dxa"/>
            <w:vAlign w:val="center"/>
          </w:tcPr>
          <w:p w14:paraId="585D253D" w14:textId="77777777" w:rsidR="00F2343A" w:rsidRPr="00B21E2D"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086A8B4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7A6CD3E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C0AA4A8"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045F6FF7" w14:textId="77777777" w:rsidTr="00C95328">
        <w:trPr>
          <w:cantSplit/>
          <w:trHeight w:val="284"/>
        </w:trPr>
        <w:tc>
          <w:tcPr>
            <w:tcW w:w="5760" w:type="dxa"/>
            <w:vAlign w:val="center"/>
          </w:tcPr>
          <w:p w14:paraId="74C4D78C" w14:textId="77777777" w:rsidR="00F2343A" w:rsidRPr="009E5294" w:rsidRDefault="00F2343A" w:rsidP="00C95328">
            <w:pPr>
              <w:pStyle w:val="Textoindependiente3"/>
              <w:ind w:left="4"/>
              <w:rPr>
                <w:bCs/>
                <w:szCs w:val="18"/>
              </w:rPr>
            </w:pPr>
            <w:r>
              <w:rPr>
                <w:b/>
                <w:szCs w:val="18"/>
              </w:rPr>
              <w:t xml:space="preserve">16. Calidad: </w:t>
            </w:r>
            <w:r w:rsidRPr="009E5294">
              <w:rPr>
                <w:bCs/>
                <w:szCs w:val="18"/>
              </w:rPr>
              <w:t>No se aceptarán equipos reacondicionados y el modelo del equipo deberá estar registrado en la página web del fabricante.</w:t>
            </w:r>
          </w:p>
          <w:p w14:paraId="3E8E13AA" w14:textId="77777777" w:rsidR="00F2343A" w:rsidRPr="002E52CA" w:rsidRDefault="00F2343A" w:rsidP="00C95328">
            <w:pPr>
              <w:pStyle w:val="Textoindependiente3"/>
              <w:ind w:left="4"/>
              <w:rPr>
                <w:bCs/>
                <w:szCs w:val="18"/>
              </w:rPr>
            </w:pPr>
            <w:r w:rsidRPr="002E52CA">
              <w:rPr>
                <w:bCs/>
                <w:i/>
                <w:iCs/>
                <w:szCs w:val="18"/>
              </w:rPr>
              <w:t>(Manifestar aceptación)</w:t>
            </w:r>
          </w:p>
        </w:tc>
        <w:tc>
          <w:tcPr>
            <w:tcW w:w="2340" w:type="dxa"/>
            <w:vAlign w:val="center"/>
          </w:tcPr>
          <w:p w14:paraId="6B9539B2" w14:textId="77777777" w:rsidR="00F2343A" w:rsidRPr="00B21E2D"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rPr>
            </w:pPr>
          </w:p>
        </w:tc>
        <w:tc>
          <w:tcPr>
            <w:tcW w:w="540" w:type="dxa"/>
            <w:vAlign w:val="center"/>
          </w:tcPr>
          <w:p w14:paraId="56D352C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041C8D78"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66BE5E5"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27A12E1D" w14:textId="77777777" w:rsidTr="00C95328">
        <w:trPr>
          <w:cantSplit/>
          <w:trHeight w:val="397"/>
        </w:trPr>
        <w:tc>
          <w:tcPr>
            <w:tcW w:w="5760" w:type="dxa"/>
            <w:shd w:val="clear" w:color="auto" w:fill="2E74B5"/>
            <w:vAlign w:val="center"/>
          </w:tcPr>
          <w:p w14:paraId="5C570E2D" w14:textId="77777777" w:rsidR="00F2343A" w:rsidRDefault="00F2343A" w:rsidP="00C95328">
            <w:pPr>
              <w:pStyle w:val="Textoindependiente3"/>
              <w:ind w:left="290" w:hanging="290"/>
              <w:rPr>
                <w:b/>
                <w:bCs/>
                <w:i/>
                <w:iCs/>
                <w:color w:val="FFFFFF"/>
                <w:szCs w:val="18"/>
              </w:rPr>
            </w:pPr>
            <w:r>
              <w:rPr>
                <w:b/>
                <w:bCs/>
                <w:color w:val="FFFFFF"/>
                <w:szCs w:val="18"/>
              </w:rPr>
              <w:t>III. CONDICIONES DEL(LOS) BIEN(ES)</w:t>
            </w:r>
          </w:p>
        </w:tc>
        <w:tc>
          <w:tcPr>
            <w:tcW w:w="2340" w:type="dxa"/>
            <w:shd w:val="clear" w:color="auto" w:fill="2E74B5"/>
            <w:vAlign w:val="center"/>
          </w:tcPr>
          <w:p w14:paraId="12C7BE13"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540" w:type="dxa"/>
            <w:shd w:val="clear" w:color="auto" w:fill="2E74B5"/>
            <w:vAlign w:val="center"/>
          </w:tcPr>
          <w:p w14:paraId="13D39DB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40" w:type="dxa"/>
            <w:shd w:val="clear" w:color="auto" w:fill="2E74B5"/>
            <w:vAlign w:val="center"/>
          </w:tcPr>
          <w:p w14:paraId="3855716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440" w:type="dxa"/>
            <w:shd w:val="clear" w:color="auto" w:fill="2E74B5"/>
            <w:vAlign w:val="center"/>
          </w:tcPr>
          <w:p w14:paraId="40EB8D8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F2343A" w14:paraId="3F7C9BCA" w14:textId="77777777" w:rsidTr="00C95328">
        <w:trPr>
          <w:cantSplit/>
          <w:trHeight w:val="397"/>
        </w:trPr>
        <w:tc>
          <w:tcPr>
            <w:tcW w:w="5760" w:type="dxa"/>
            <w:tcBorders>
              <w:bottom w:val="single" w:sz="4" w:space="0" w:color="auto"/>
            </w:tcBorders>
            <w:shd w:val="clear" w:color="auto" w:fill="BDD6EE"/>
            <w:vAlign w:val="center"/>
          </w:tcPr>
          <w:p w14:paraId="6D72DF9B" w14:textId="77777777" w:rsidR="00F2343A" w:rsidRDefault="00F2343A" w:rsidP="00C95328">
            <w:pPr>
              <w:pStyle w:val="Textoindependiente3"/>
              <w:ind w:left="290" w:hanging="290"/>
              <w:rPr>
                <w:b/>
                <w:bCs/>
                <w:szCs w:val="18"/>
              </w:rPr>
            </w:pPr>
            <w:r>
              <w:rPr>
                <w:b/>
                <w:bCs/>
                <w:szCs w:val="18"/>
              </w:rPr>
              <w:t>A. PLAZO DE ENTREGA</w:t>
            </w:r>
          </w:p>
        </w:tc>
        <w:tc>
          <w:tcPr>
            <w:tcW w:w="2340" w:type="dxa"/>
            <w:tcBorders>
              <w:bottom w:val="single" w:sz="4" w:space="0" w:color="auto"/>
            </w:tcBorders>
            <w:shd w:val="clear" w:color="auto" w:fill="BDD6EE"/>
            <w:vAlign w:val="center"/>
          </w:tcPr>
          <w:p w14:paraId="6AF92BA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740D7B1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4438FDB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596980BC"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65BE320D" w14:textId="77777777" w:rsidTr="00C95328">
        <w:trPr>
          <w:cantSplit/>
          <w:trHeight w:val="492"/>
        </w:trPr>
        <w:tc>
          <w:tcPr>
            <w:tcW w:w="5760" w:type="dxa"/>
            <w:tcBorders>
              <w:bottom w:val="single" w:sz="4" w:space="0" w:color="auto"/>
            </w:tcBorders>
            <w:vAlign w:val="center"/>
          </w:tcPr>
          <w:p w14:paraId="2A717903" w14:textId="75E00E2F" w:rsidR="00F2343A" w:rsidRDefault="00F2343A" w:rsidP="00C95328">
            <w:pPr>
              <w:pStyle w:val="Textoindependiente3"/>
              <w:rPr>
                <w:bCs/>
                <w:i/>
                <w:iCs/>
                <w:szCs w:val="18"/>
              </w:rPr>
            </w:pPr>
            <w:r>
              <w:rPr>
                <w:bCs/>
                <w:i/>
                <w:iCs/>
                <w:szCs w:val="18"/>
              </w:rPr>
              <w:t xml:space="preserve">El proponente debe entregar los bienes hasta </w:t>
            </w:r>
            <w:r w:rsidR="00A464D4" w:rsidRPr="00ED10F7">
              <w:rPr>
                <w:bCs/>
                <w:i/>
                <w:iCs/>
                <w:szCs w:val="18"/>
              </w:rPr>
              <w:t>50</w:t>
            </w:r>
            <w:r w:rsidRPr="00ED10F7">
              <w:rPr>
                <w:bCs/>
                <w:i/>
                <w:iCs/>
                <w:szCs w:val="18"/>
              </w:rPr>
              <w:t xml:space="preserve"> d</w:t>
            </w:r>
            <w:r w:rsidRPr="004D5031">
              <w:rPr>
                <w:bCs/>
                <w:i/>
                <w:iCs/>
                <w:szCs w:val="18"/>
              </w:rPr>
              <w:t>ías</w:t>
            </w:r>
            <w:r>
              <w:rPr>
                <w:bCs/>
                <w:i/>
                <w:iCs/>
                <w:szCs w:val="18"/>
              </w:rPr>
              <w:t xml:space="preserve"> calendario después de la entrega de la orden de compra.</w:t>
            </w:r>
          </w:p>
          <w:p w14:paraId="5E3C3FC1" w14:textId="77777777" w:rsidR="00F2343A" w:rsidRDefault="00F2343A" w:rsidP="00C95328">
            <w:pPr>
              <w:pStyle w:val="Textoindependiente3"/>
              <w:rPr>
                <w:bCs/>
                <w:i/>
                <w:iCs/>
                <w:szCs w:val="18"/>
              </w:rPr>
            </w:pPr>
            <w:r>
              <w:rPr>
                <w:bCs/>
                <w:i/>
                <w:iCs/>
                <w:szCs w:val="18"/>
              </w:rPr>
              <w:t>La coordinación debe realizarse previamente con el personal de BBySS e Infraestructura de la CSBP.</w:t>
            </w:r>
          </w:p>
        </w:tc>
        <w:tc>
          <w:tcPr>
            <w:tcW w:w="2340" w:type="dxa"/>
            <w:tcBorders>
              <w:bottom w:val="single" w:sz="4" w:space="0" w:color="auto"/>
            </w:tcBorders>
            <w:vAlign w:val="center"/>
          </w:tcPr>
          <w:p w14:paraId="4866BCE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286907E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60615F5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12947E4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7958AE8C" w14:textId="77777777" w:rsidTr="00C95328">
        <w:trPr>
          <w:cantSplit/>
          <w:trHeight w:val="397"/>
        </w:trPr>
        <w:tc>
          <w:tcPr>
            <w:tcW w:w="5760" w:type="dxa"/>
            <w:tcBorders>
              <w:bottom w:val="single" w:sz="4" w:space="0" w:color="auto"/>
            </w:tcBorders>
            <w:shd w:val="clear" w:color="auto" w:fill="BDD6EE"/>
            <w:vAlign w:val="center"/>
          </w:tcPr>
          <w:p w14:paraId="4C931402" w14:textId="77777777" w:rsidR="00F2343A" w:rsidRDefault="00F2343A" w:rsidP="00C95328">
            <w:pPr>
              <w:pStyle w:val="Textoindependiente3"/>
              <w:rPr>
                <w:b/>
                <w:bCs/>
                <w:szCs w:val="18"/>
              </w:rPr>
            </w:pPr>
            <w:r>
              <w:rPr>
                <w:b/>
                <w:bCs/>
                <w:szCs w:val="18"/>
              </w:rPr>
              <w:t>B. GARANTIA</w:t>
            </w:r>
          </w:p>
        </w:tc>
        <w:tc>
          <w:tcPr>
            <w:tcW w:w="2340" w:type="dxa"/>
            <w:tcBorders>
              <w:bottom w:val="single" w:sz="4" w:space="0" w:color="auto"/>
            </w:tcBorders>
            <w:shd w:val="clear" w:color="auto" w:fill="BDD6EE"/>
            <w:vAlign w:val="center"/>
          </w:tcPr>
          <w:p w14:paraId="4173712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04C902F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2E83AC1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0C6E2A47"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2B31670B" w14:textId="77777777" w:rsidTr="00C95328">
        <w:trPr>
          <w:cantSplit/>
          <w:trHeight w:val="300"/>
        </w:trPr>
        <w:tc>
          <w:tcPr>
            <w:tcW w:w="5760" w:type="dxa"/>
            <w:tcBorders>
              <w:bottom w:val="single" w:sz="4" w:space="0" w:color="auto"/>
            </w:tcBorders>
            <w:vAlign w:val="center"/>
          </w:tcPr>
          <w:p w14:paraId="5A2D1902" w14:textId="77777777" w:rsidR="00F2343A" w:rsidRDefault="00F2343A" w:rsidP="00C95328">
            <w:pPr>
              <w:pStyle w:val="Textoindependiente3"/>
              <w:rPr>
                <w:szCs w:val="18"/>
              </w:rPr>
            </w:pPr>
            <w:r>
              <w:rPr>
                <w:b/>
                <w:bCs/>
                <w:szCs w:val="18"/>
              </w:rPr>
              <w:t>Garantía de Fabrica:</w:t>
            </w:r>
            <w:r>
              <w:t xml:space="preserve"> </w:t>
            </w:r>
            <w:r w:rsidRPr="005D73F4">
              <w:rPr>
                <w:szCs w:val="18"/>
              </w:rPr>
              <w:t xml:space="preserve">El equipo debe contar con garantía de la Marca de </w:t>
            </w:r>
            <w:r>
              <w:rPr>
                <w:szCs w:val="18"/>
              </w:rPr>
              <w:t>12</w:t>
            </w:r>
            <w:r w:rsidRPr="005D73F4">
              <w:rPr>
                <w:szCs w:val="18"/>
              </w:rPr>
              <w:t xml:space="preserve"> meses a partir de la entrega de los equipos a la CSBP</w:t>
            </w:r>
            <w:r>
              <w:rPr>
                <w:szCs w:val="18"/>
              </w:rPr>
              <w:t>.</w:t>
            </w:r>
          </w:p>
          <w:p w14:paraId="0F254E27" w14:textId="77777777" w:rsidR="00F2343A" w:rsidRPr="00D01044" w:rsidRDefault="00F2343A" w:rsidP="00C95328">
            <w:pPr>
              <w:pStyle w:val="Textoindependiente3"/>
              <w:rPr>
                <w:i/>
                <w:iCs/>
                <w:szCs w:val="18"/>
              </w:rPr>
            </w:pPr>
            <w:r>
              <w:rPr>
                <w:i/>
                <w:iCs/>
                <w:szCs w:val="18"/>
              </w:rPr>
              <w:t>El proponente adjudicado al momento de la entrega deberá adjuntar certificado de garantía o documento equivalente por parte del fabricante de los equipos.</w:t>
            </w:r>
          </w:p>
        </w:tc>
        <w:tc>
          <w:tcPr>
            <w:tcW w:w="2340" w:type="dxa"/>
            <w:tcBorders>
              <w:bottom w:val="single" w:sz="4" w:space="0" w:color="auto"/>
            </w:tcBorders>
            <w:vAlign w:val="center"/>
          </w:tcPr>
          <w:p w14:paraId="2533DB47"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516FF39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4EE15FB8"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3721EA97"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48CAFF1A" w14:textId="77777777" w:rsidTr="00C95328">
        <w:trPr>
          <w:cantSplit/>
          <w:trHeight w:val="300"/>
        </w:trPr>
        <w:tc>
          <w:tcPr>
            <w:tcW w:w="5760" w:type="dxa"/>
            <w:tcBorders>
              <w:bottom w:val="single" w:sz="4" w:space="0" w:color="auto"/>
            </w:tcBorders>
            <w:vAlign w:val="center"/>
          </w:tcPr>
          <w:p w14:paraId="214ACFB7" w14:textId="77777777" w:rsidR="00F2343A" w:rsidRDefault="00F2343A" w:rsidP="00C95328">
            <w:pPr>
              <w:pStyle w:val="Textoindependiente3"/>
              <w:rPr>
                <w:i/>
                <w:iCs/>
                <w:szCs w:val="18"/>
              </w:rPr>
            </w:pPr>
            <w:r>
              <w:rPr>
                <w:b/>
                <w:bCs/>
                <w:i/>
                <w:iCs/>
                <w:szCs w:val="18"/>
              </w:rPr>
              <w:t xml:space="preserve">Experiencia: </w:t>
            </w:r>
            <w:r>
              <w:rPr>
                <w:i/>
                <w:iCs/>
                <w:szCs w:val="18"/>
              </w:rPr>
              <w:t>El proponente deberá contar con al menos Experiencia de 3 trabajos realizados en la venta de equipos similares a los solicitados en la propuesta. Presentando respaldos de CERTIFICADO DE CUMPLIMIENTO DE CONTRATO o ACTAS DE CONFORMIDAD o FACTURAS.</w:t>
            </w:r>
          </w:p>
          <w:p w14:paraId="4E0F543B" w14:textId="77777777" w:rsidR="00F2343A" w:rsidRDefault="00F2343A" w:rsidP="00C95328">
            <w:pPr>
              <w:pStyle w:val="Textoindependiente3"/>
              <w:rPr>
                <w:b/>
                <w:bCs/>
                <w:szCs w:val="18"/>
              </w:rPr>
            </w:pPr>
            <w:r>
              <w:rPr>
                <w:i/>
                <w:iCs/>
                <w:szCs w:val="18"/>
              </w:rPr>
              <w:t>(Respaldar c/contrato y/o actas de conformidad y/o Factura).</w:t>
            </w:r>
          </w:p>
        </w:tc>
        <w:tc>
          <w:tcPr>
            <w:tcW w:w="2340" w:type="dxa"/>
            <w:tcBorders>
              <w:bottom w:val="single" w:sz="4" w:space="0" w:color="auto"/>
            </w:tcBorders>
            <w:vAlign w:val="center"/>
          </w:tcPr>
          <w:p w14:paraId="3D1F307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7093986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694995D5"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705E91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37CB0314" w14:textId="77777777" w:rsidTr="00C95328">
        <w:trPr>
          <w:cantSplit/>
          <w:trHeight w:val="397"/>
        </w:trPr>
        <w:tc>
          <w:tcPr>
            <w:tcW w:w="5760" w:type="dxa"/>
            <w:tcBorders>
              <w:bottom w:val="single" w:sz="4" w:space="0" w:color="auto"/>
            </w:tcBorders>
            <w:shd w:val="clear" w:color="auto" w:fill="BDD6EE"/>
            <w:vAlign w:val="center"/>
          </w:tcPr>
          <w:p w14:paraId="2EA95EB0" w14:textId="77777777" w:rsidR="00F2343A" w:rsidRDefault="00F2343A" w:rsidP="00C95328">
            <w:pPr>
              <w:pStyle w:val="Textoindependiente3"/>
              <w:rPr>
                <w:b/>
                <w:bCs/>
                <w:szCs w:val="18"/>
              </w:rPr>
            </w:pPr>
            <w:r>
              <w:rPr>
                <w:b/>
                <w:bCs/>
                <w:szCs w:val="18"/>
              </w:rPr>
              <w:t>C. RÉGIMEN DE MULTAS</w:t>
            </w:r>
          </w:p>
        </w:tc>
        <w:tc>
          <w:tcPr>
            <w:tcW w:w="2340" w:type="dxa"/>
            <w:tcBorders>
              <w:bottom w:val="single" w:sz="4" w:space="0" w:color="auto"/>
            </w:tcBorders>
            <w:shd w:val="clear" w:color="auto" w:fill="BDD6EE"/>
            <w:vAlign w:val="center"/>
          </w:tcPr>
          <w:p w14:paraId="32A2626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1AA5C27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6421254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66A08995"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413F1815" w14:textId="77777777" w:rsidTr="00C95328">
        <w:trPr>
          <w:cantSplit/>
          <w:trHeight w:val="519"/>
        </w:trPr>
        <w:tc>
          <w:tcPr>
            <w:tcW w:w="5760" w:type="dxa"/>
            <w:tcBorders>
              <w:bottom w:val="single" w:sz="4" w:space="0" w:color="auto"/>
            </w:tcBorders>
            <w:vAlign w:val="center"/>
          </w:tcPr>
          <w:p w14:paraId="0241E9F7" w14:textId="77777777" w:rsidR="00F2343A" w:rsidRDefault="00F2343A" w:rsidP="00C95328">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xml:space="preserve"> % del ítem adjudicado por cada día de retraso, a partir de</w:t>
            </w:r>
            <w:r>
              <w:rPr>
                <w:bCs/>
                <w:i/>
                <w:iCs/>
                <w:szCs w:val="18"/>
              </w:rPr>
              <w:t xml:space="preserve"> la emisión de la Orden de Compra o Contrato</w:t>
            </w:r>
            <w:r w:rsidRPr="00CF2FB6">
              <w:rPr>
                <w:bCs/>
                <w:i/>
                <w:iCs/>
                <w:szCs w:val="18"/>
              </w:rPr>
              <w:t>.</w:t>
            </w:r>
          </w:p>
          <w:p w14:paraId="35B95816" w14:textId="77777777" w:rsidR="00F2343A" w:rsidRDefault="00F2343A" w:rsidP="00C95328">
            <w:pPr>
              <w:pStyle w:val="Textoindependiente3"/>
              <w:ind w:left="14" w:hanging="14"/>
              <w:rPr>
                <w:szCs w:val="18"/>
              </w:rPr>
            </w:pPr>
            <w:r w:rsidRPr="00CF2FB6">
              <w:rPr>
                <w:b/>
                <w:bCs/>
                <w:i/>
                <w:iCs/>
                <w:szCs w:val="18"/>
              </w:rPr>
              <w:t>(Manifestar Aceptación)</w:t>
            </w:r>
          </w:p>
        </w:tc>
        <w:tc>
          <w:tcPr>
            <w:tcW w:w="2340" w:type="dxa"/>
            <w:tcBorders>
              <w:bottom w:val="single" w:sz="4" w:space="0" w:color="auto"/>
            </w:tcBorders>
            <w:vAlign w:val="center"/>
          </w:tcPr>
          <w:p w14:paraId="2275160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00DB6A82"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7C91ADC7"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7BC4A01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05265E5D" w14:textId="77777777" w:rsidTr="00C95328">
        <w:trPr>
          <w:cantSplit/>
          <w:trHeight w:val="397"/>
        </w:trPr>
        <w:tc>
          <w:tcPr>
            <w:tcW w:w="5760" w:type="dxa"/>
            <w:shd w:val="clear" w:color="auto" w:fill="BDD6EE"/>
            <w:vAlign w:val="center"/>
          </w:tcPr>
          <w:p w14:paraId="2C8BA33D" w14:textId="77777777" w:rsidR="00F2343A" w:rsidRDefault="00F2343A" w:rsidP="00C95328">
            <w:pPr>
              <w:pStyle w:val="Textoindependiente3"/>
              <w:rPr>
                <w:b/>
                <w:bCs/>
                <w:szCs w:val="18"/>
              </w:rPr>
            </w:pPr>
            <w:r>
              <w:rPr>
                <w:b/>
                <w:bCs/>
                <w:szCs w:val="18"/>
              </w:rPr>
              <w:lastRenderedPageBreak/>
              <w:t>D. FORMA DE PAGO</w:t>
            </w:r>
          </w:p>
        </w:tc>
        <w:tc>
          <w:tcPr>
            <w:tcW w:w="2340" w:type="dxa"/>
            <w:shd w:val="clear" w:color="auto" w:fill="BDD6EE"/>
            <w:vAlign w:val="center"/>
          </w:tcPr>
          <w:p w14:paraId="04022B3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shd w:val="clear" w:color="auto" w:fill="BDD6EE"/>
            <w:vAlign w:val="center"/>
          </w:tcPr>
          <w:p w14:paraId="623F839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shd w:val="clear" w:color="auto" w:fill="BDD6EE"/>
            <w:vAlign w:val="center"/>
          </w:tcPr>
          <w:p w14:paraId="39A8FA33"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shd w:val="clear" w:color="auto" w:fill="BDD6EE"/>
            <w:vAlign w:val="center"/>
          </w:tcPr>
          <w:p w14:paraId="22933A0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6F0A1FC9" w14:textId="77777777" w:rsidTr="00C95328">
        <w:trPr>
          <w:cantSplit/>
          <w:trHeight w:val="263"/>
        </w:trPr>
        <w:tc>
          <w:tcPr>
            <w:tcW w:w="5760" w:type="dxa"/>
            <w:tcBorders>
              <w:bottom w:val="single" w:sz="4" w:space="0" w:color="auto"/>
            </w:tcBorders>
            <w:vAlign w:val="center"/>
          </w:tcPr>
          <w:p w14:paraId="2BFEC943" w14:textId="77777777" w:rsidR="00F2343A" w:rsidRPr="00E14D56" w:rsidRDefault="00F2343A" w:rsidP="00C95328">
            <w:pPr>
              <w:pStyle w:val="Textoindependiente3"/>
              <w:ind w:left="28"/>
              <w:rPr>
                <w:bCs/>
                <w:i/>
                <w:iCs/>
                <w:szCs w:val="18"/>
              </w:rPr>
            </w:pPr>
            <w:r w:rsidRPr="00E14D56">
              <w:rPr>
                <w:bCs/>
                <w:i/>
                <w:iCs/>
                <w:szCs w:val="18"/>
              </w:rPr>
              <w:t>El proceso se dará por concluido una vez emitida la nota de conformidad de la CSBP, previa entrega de la documentación correspondiente y la factura de ley.</w:t>
            </w:r>
          </w:p>
          <w:p w14:paraId="687BE102" w14:textId="77777777" w:rsidR="00F2343A" w:rsidRDefault="00F2343A" w:rsidP="00C95328">
            <w:pPr>
              <w:pStyle w:val="Textoindependiente3"/>
              <w:ind w:left="28"/>
              <w:rPr>
                <w:i/>
                <w:iCs/>
                <w:szCs w:val="18"/>
              </w:rPr>
            </w:pPr>
            <w:r w:rsidRPr="00E14D56">
              <w:rPr>
                <w:b/>
                <w:i/>
                <w:iCs/>
                <w:szCs w:val="18"/>
              </w:rPr>
              <w:t>(Manifestar Aceptación)</w:t>
            </w:r>
          </w:p>
        </w:tc>
        <w:tc>
          <w:tcPr>
            <w:tcW w:w="2340" w:type="dxa"/>
            <w:tcBorders>
              <w:bottom w:val="single" w:sz="4" w:space="0" w:color="auto"/>
            </w:tcBorders>
            <w:vAlign w:val="center"/>
          </w:tcPr>
          <w:p w14:paraId="7374097A"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tcBorders>
              <w:bottom w:val="single" w:sz="4" w:space="0" w:color="auto"/>
            </w:tcBorders>
            <w:vAlign w:val="center"/>
          </w:tcPr>
          <w:p w14:paraId="459C81E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tcBorders>
              <w:bottom w:val="single" w:sz="4" w:space="0" w:color="auto"/>
            </w:tcBorders>
            <w:vAlign w:val="center"/>
          </w:tcPr>
          <w:p w14:paraId="2030936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tcBorders>
              <w:bottom w:val="single" w:sz="4" w:space="0" w:color="auto"/>
            </w:tcBorders>
            <w:vAlign w:val="center"/>
          </w:tcPr>
          <w:p w14:paraId="02937C09"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75995F02" w14:textId="77777777" w:rsidTr="00C95328">
        <w:trPr>
          <w:cantSplit/>
          <w:trHeight w:val="397"/>
        </w:trPr>
        <w:tc>
          <w:tcPr>
            <w:tcW w:w="5760" w:type="dxa"/>
            <w:tcBorders>
              <w:bottom w:val="single" w:sz="4" w:space="0" w:color="auto"/>
            </w:tcBorders>
            <w:shd w:val="clear" w:color="auto" w:fill="BDD6EE"/>
            <w:vAlign w:val="center"/>
          </w:tcPr>
          <w:p w14:paraId="72725CE7" w14:textId="77777777" w:rsidR="00F2343A" w:rsidRDefault="00F2343A" w:rsidP="00C95328">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340" w:type="dxa"/>
            <w:tcBorders>
              <w:bottom w:val="single" w:sz="4" w:space="0" w:color="auto"/>
            </w:tcBorders>
            <w:shd w:val="clear" w:color="auto" w:fill="BDD6EE"/>
            <w:vAlign w:val="center"/>
          </w:tcPr>
          <w:p w14:paraId="2862F6A4"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779CBAA1"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40" w:type="dxa"/>
            <w:tcBorders>
              <w:bottom w:val="single" w:sz="4" w:space="0" w:color="auto"/>
            </w:tcBorders>
            <w:shd w:val="clear" w:color="auto" w:fill="BDD6EE"/>
            <w:vAlign w:val="center"/>
          </w:tcPr>
          <w:p w14:paraId="52B0B683"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440" w:type="dxa"/>
            <w:tcBorders>
              <w:bottom w:val="single" w:sz="4" w:space="0" w:color="auto"/>
            </w:tcBorders>
            <w:shd w:val="clear" w:color="auto" w:fill="BDD6EE"/>
            <w:vAlign w:val="center"/>
          </w:tcPr>
          <w:p w14:paraId="60569B86"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F2343A" w14:paraId="0BBB76A6" w14:textId="77777777" w:rsidTr="00C95328">
        <w:trPr>
          <w:cantSplit/>
          <w:trHeight w:val="742"/>
        </w:trPr>
        <w:tc>
          <w:tcPr>
            <w:tcW w:w="5760" w:type="dxa"/>
            <w:vAlign w:val="center"/>
          </w:tcPr>
          <w:p w14:paraId="17DECF2F" w14:textId="77777777" w:rsidR="00F2343A" w:rsidRPr="00F121B5" w:rsidRDefault="00F2343A" w:rsidP="00C95328">
            <w:pPr>
              <w:pStyle w:val="Textoindependiente3"/>
              <w:ind w:left="-14" w:firstLine="14"/>
              <w:rPr>
                <w:i/>
                <w:iCs/>
                <w:szCs w:val="18"/>
                <w:highlight w:val="yellow"/>
                <w:lang w:val="es-BO"/>
              </w:rPr>
            </w:pPr>
            <w:r w:rsidRPr="004D5031">
              <w:rPr>
                <w:b/>
                <w:bCs/>
                <w:i/>
                <w:iCs/>
                <w:szCs w:val="18"/>
                <w:lang w:val="es-BO"/>
              </w:rPr>
              <w:t>3 equipo</w:t>
            </w:r>
            <w:r w:rsidRPr="004D5031">
              <w:rPr>
                <w:i/>
                <w:iCs/>
                <w:szCs w:val="18"/>
                <w:lang w:val="es-BO"/>
              </w:rPr>
              <w:t xml:space="preserve"> deberán ser entregados en oficinas de la </w:t>
            </w:r>
            <w:r w:rsidRPr="004D5031">
              <w:rPr>
                <w:bCs/>
                <w:i/>
                <w:iCs/>
                <w:szCs w:val="18"/>
              </w:rPr>
              <w:t xml:space="preserve">Caja de Salud de la Banca Privada </w:t>
            </w:r>
            <w:r w:rsidRPr="004D5031">
              <w:rPr>
                <w:b/>
                <w:bCs/>
                <w:i/>
                <w:iCs/>
                <w:szCs w:val="18"/>
                <w:lang w:val="es-BO"/>
              </w:rPr>
              <w:t>Policonsultorio</w:t>
            </w:r>
            <w:r w:rsidRPr="004D5031">
              <w:rPr>
                <w:i/>
                <w:iCs/>
                <w:szCs w:val="18"/>
                <w:lang w:val="es-BO"/>
              </w:rPr>
              <w:t xml:space="preserve"> </w:t>
            </w:r>
            <w:r w:rsidRPr="004D5031">
              <w:rPr>
                <w:b/>
                <w:bCs/>
                <w:i/>
                <w:iCs/>
                <w:szCs w:val="18"/>
                <w:lang w:val="es-BO"/>
              </w:rPr>
              <w:t>Santa Cruz</w:t>
            </w:r>
            <w:r w:rsidRPr="004D5031">
              <w:rPr>
                <w:i/>
                <w:iCs/>
                <w:szCs w:val="18"/>
                <w:lang w:val="es-BO"/>
              </w:rPr>
              <w:t xml:space="preserve">, Calle España </w:t>
            </w:r>
            <w:proofErr w:type="spellStart"/>
            <w:r w:rsidRPr="004D5031">
              <w:rPr>
                <w:i/>
                <w:iCs/>
                <w:szCs w:val="18"/>
                <w:lang w:val="es-BO"/>
              </w:rPr>
              <w:t>Nº</w:t>
            </w:r>
            <w:proofErr w:type="spellEnd"/>
            <w:r w:rsidRPr="004D5031">
              <w:rPr>
                <w:i/>
                <w:iCs/>
                <w:szCs w:val="18"/>
                <w:lang w:val="es-BO"/>
              </w:rPr>
              <w:t xml:space="preserve"> 688, entre Andrés Ibáñez y Rafael Peña</w:t>
            </w:r>
          </w:p>
        </w:tc>
        <w:tc>
          <w:tcPr>
            <w:tcW w:w="2340" w:type="dxa"/>
            <w:vAlign w:val="center"/>
          </w:tcPr>
          <w:p w14:paraId="59BEF080"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0D1D41B5"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66E831D"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48A8B884"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F2343A" w14:paraId="7D265694" w14:textId="77777777" w:rsidTr="00C95328">
        <w:trPr>
          <w:cantSplit/>
          <w:trHeight w:val="742"/>
        </w:trPr>
        <w:tc>
          <w:tcPr>
            <w:tcW w:w="5760" w:type="dxa"/>
            <w:vAlign w:val="center"/>
          </w:tcPr>
          <w:p w14:paraId="31C377DA" w14:textId="77777777" w:rsidR="00F2343A" w:rsidRPr="00F121B5" w:rsidRDefault="00F2343A" w:rsidP="00C95328">
            <w:pPr>
              <w:pStyle w:val="Textoindependiente3"/>
              <w:ind w:left="-14" w:firstLine="14"/>
              <w:rPr>
                <w:b/>
                <w:bCs/>
                <w:i/>
                <w:iCs/>
                <w:szCs w:val="18"/>
                <w:highlight w:val="yellow"/>
                <w:lang w:val="es-BO"/>
              </w:rPr>
            </w:pPr>
            <w:r w:rsidRPr="004D5031">
              <w:rPr>
                <w:b/>
                <w:bCs/>
                <w:i/>
                <w:iCs/>
                <w:szCs w:val="18"/>
                <w:lang w:val="es-BO"/>
              </w:rPr>
              <w:t>2 equipo</w:t>
            </w:r>
            <w:r w:rsidRPr="004D5031">
              <w:rPr>
                <w:i/>
                <w:iCs/>
                <w:szCs w:val="18"/>
                <w:lang w:val="es-BO"/>
              </w:rPr>
              <w:t xml:space="preserve"> deberán ser entregados en oficinas de la </w:t>
            </w:r>
            <w:r w:rsidRPr="004D5031">
              <w:rPr>
                <w:bCs/>
                <w:i/>
                <w:iCs/>
                <w:szCs w:val="18"/>
              </w:rPr>
              <w:t xml:space="preserve">Caja de Salud de la Banca Privada </w:t>
            </w:r>
            <w:r w:rsidRPr="004D5031">
              <w:rPr>
                <w:b/>
                <w:bCs/>
                <w:i/>
                <w:iCs/>
                <w:szCs w:val="18"/>
                <w:lang w:val="es-BO"/>
              </w:rPr>
              <w:t>Policonsultorio</w:t>
            </w:r>
            <w:r w:rsidRPr="004D5031">
              <w:rPr>
                <w:i/>
                <w:iCs/>
                <w:szCs w:val="18"/>
                <w:lang w:val="es-BO"/>
              </w:rPr>
              <w:t xml:space="preserve"> </w:t>
            </w:r>
            <w:r w:rsidRPr="004D5031">
              <w:rPr>
                <w:b/>
                <w:bCs/>
                <w:i/>
                <w:iCs/>
                <w:szCs w:val="18"/>
                <w:lang w:val="es-BO"/>
              </w:rPr>
              <w:t>Sucre</w:t>
            </w:r>
            <w:r w:rsidRPr="004D5031">
              <w:rPr>
                <w:i/>
                <w:iCs/>
                <w:szCs w:val="18"/>
                <w:lang w:val="es-BO"/>
              </w:rPr>
              <w:t xml:space="preserve">, </w:t>
            </w:r>
            <w:r w:rsidRPr="004D5031">
              <w:rPr>
                <w:i/>
                <w:iCs/>
                <w:szCs w:val="18"/>
              </w:rPr>
              <w:t xml:space="preserve">Calle Azurduy </w:t>
            </w:r>
            <w:proofErr w:type="spellStart"/>
            <w:r w:rsidRPr="004D5031">
              <w:rPr>
                <w:i/>
                <w:iCs/>
                <w:szCs w:val="18"/>
              </w:rPr>
              <w:t>Nº</w:t>
            </w:r>
            <w:proofErr w:type="spellEnd"/>
            <w:r w:rsidRPr="004D5031">
              <w:rPr>
                <w:i/>
                <w:iCs/>
                <w:szCs w:val="18"/>
              </w:rPr>
              <w:t xml:space="preserve"> 19, esq. Bolivar.</w:t>
            </w:r>
          </w:p>
        </w:tc>
        <w:tc>
          <w:tcPr>
            <w:tcW w:w="2340" w:type="dxa"/>
            <w:vAlign w:val="center"/>
          </w:tcPr>
          <w:p w14:paraId="32D9ACDB"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540" w:type="dxa"/>
            <w:vAlign w:val="center"/>
          </w:tcPr>
          <w:p w14:paraId="63C90C0C"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40" w:type="dxa"/>
            <w:vAlign w:val="center"/>
          </w:tcPr>
          <w:p w14:paraId="32E014E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440" w:type="dxa"/>
            <w:vAlign w:val="center"/>
          </w:tcPr>
          <w:p w14:paraId="598FCFDE" w14:textId="77777777" w:rsidR="00F2343A" w:rsidRDefault="00F2343A" w:rsidP="00C9532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14:paraId="7C845964" w14:textId="77777777" w:rsidR="00F2343A" w:rsidRDefault="00F2343A">
      <w:pPr>
        <w:spacing w:after="160" w:line="259" w:lineRule="auto"/>
        <w:rPr>
          <w:rFonts w:asciiTheme="minorHAnsi" w:hAnsiTheme="minorHAnsi" w:cs="Arial"/>
          <w:b/>
          <w:bCs/>
          <w:color w:val="000000" w:themeColor="text1"/>
        </w:rPr>
      </w:pPr>
    </w:p>
    <w:p w14:paraId="5064A116" w14:textId="77777777" w:rsidR="00F2343A" w:rsidRDefault="00F2343A">
      <w:pPr>
        <w:spacing w:after="160" w:line="259" w:lineRule="auto"/>
        <w:rPr>
          <w:rFonts w:asciiTheme="minorHAnsi" w:hAnsiTheme="minorHAnsi" w:cs="Arial"/>
          <w:b/>
          <w:bCs/>
          <w:color w:val="000000" w:themeColor="text1"/>
        </w:rPr>
      </w:pPr>
    </w:p>
    <w:p w14:paraId="60EF35A6" w14:textId="77777777" w:rsidR="00F2343A" w:rsidRDefault="00F2343A">
      <w:pPr>
        <w:spacing w:after="160" w:line="259" w:lineRule="auto"/>
        <w:rPr>
          <w:rFonts w:asciiTheme="minorHAnsi" w:hAnsiTheme="minorHAnsi" w:cs="Arial"/>
          <w:b/>
          <w:bCs/>
          <w:color w:val="000000" w:themeColor="text1"/>
        </w:rPr>
      </w:pPr>
    </w:p>
    <w:p w14:paraId="57A14F12" w14:textId="77777777" w:rsidR="00F2343A" w:rsidRDefault="00F2343A">
      <w:pPr>
        <w:spacing w:after="160" w:line="259" w:lineRule="auto"/>
        <w:rPr>
          <w:rFonts w:asciiTheme="minorHAnsi" w:hAnsiTheme="minorHAnsi" w:cs="Arial"/>
          <w:b/>
          <w:bCs/>
          <w:color w:val="000000" w:themeColor="text1"/>
        </w:rPr>
      </w:pPr>
    </w:p>
    <w:p w14:paraId="1626EB08" w14:textId="77777777" w:rsidR="00F2343A" w:rsidRDefault="00F2343A">
      <w:pPr>
        <w:spacing w:after="160" w:line="259" w:lineRule="auto"/>
        <w:rPr>
          <w:rFonts w:asciiTheme="minorHAnsi" w:hAnsiTheme="minorHAnsi" w:cs="Arial"/>
          <w:b/>
          <w:bCs/>
          <w:color w:val="000000" w:themeColor="text1"/>
        </w:rPr>
      </w:pPr>
    </w:p>
    <w:p w14:paraId="2CEBB500" w14:textId="77777777" w:rsidR="00F2343A" w:rsidRPr="00B276F5" w:rsidRDefault="00F2343A" w:rsidP="00F2343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698B9105" w14:textId="77777777" w:rsidR="00F2343A" w:rsidRPr="00B276F5" w:rsidRDefault="00F2343A" w:rsidP="00F2343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A476CB8" w14:textId="77777777" w:rsidR="00F2343A" w:rsidRDefault="00F2343A" w:rsidP="00F2343A">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61E86EB3" w14:textId="005F8042" w:rsidR="00F2343A" w:rsidRDefault="00F2343A">
      <w:pPr>
        <w:spacing w:after="160" w:line="259" w:lineRule="auto"/>
        <w:rPr>
          <w:rFonts w:asciiTheme="minorHAnsi" w:hAnsiTheme="minorHAnsi" w:cs="Arial"/>
          <w:b/>
          <w:bCs/>
          <w:color w:val="000000" w:themeColor="text1"/>
        </w:rPr>
      </w:pPr>
    </w:p>
    <w:p w14:paraId="43B3327F" w14:textId="77777777" w:rsidR="009774FB" w:rsidRDefault="009774FB">
      <w:pPr>
        <w:spacing w:after="160" w:line="259" w:lineRule="auto"/>
        <w:rPr>
          <w:rFonts w:asciiTheme="minorHAnsi" w:hAnsiTheme="minorHAnsi" w:cs="Arial"/>
          <w:b/>
          <w:bCs/>
          <w:color w:val="000000" w:themeColor="text1"/>
        </w:rPr>
      </w:pPr>
    </w:p>
    <w:p w14:paraId="71A9D46C" w14:textId="77777777" w:rsidR="009774FB" w:rsidRDefault="009774FB">
      <w:pPr>
        <w:spacing w:after="160" w:line="259" w:lineRule="auto"/>
        <w:rPr>
          <w:rFonts w:asciiTheme="minorHAnsi" w:hAnsiTheme="minorHAnsi" w:cs="Arial"/>
          <w:b/>
          <w:bCs/>
          <w:color w:val="000000" w:themeColor="text1"/>
        </w:rPr>
      </w:pPr>
    </w:p>
    <w:p w14:paraId="14007349" w14:textId="77777777" w:rsidR="009774FB" w:rsidRDefault="009774FB">
      <w:pPr>
        <w:spacing w:after="160" w:line="259" w:lineRule="auto"/>
        <w:rPr>
          <w:rFonts w:asciiTheme="minorHAnsi" w:hAnsiTheme="minorHAnsi" w:cs="Arial"/>
          <w:b/>
          <w:bCs/>
          <w:color w:val="000000" w:themeColor="text1"/>
        </w:rPr>
      </w:pPr>
    </w:p>
    <w:p w14:paraId="4B33EAB2" w14:textId="77777777" w:rsidR="009774FB" w:rsidRDefault="009774FB">
      <w:pPr>
        <w:spacing w:after="160" w:line="259" w:lineRule="auto"/>
        <w:rPr>
          <w:rFonts w:asciiTheme="minorHAnsi" w:hAnsiTheme="minorHAnsi" w:cs="Arial"/>
          <w:b/>
          <w:bCs/>
          <w:color w:val="000000" w:themeColor="text1"/>
        </w:rPr>
      </w:pPr>
    </w:p>
    <w:p w14:paraId="4DB079D8" w14:textId="77777777" w:rsidR="009774FB" w:rsidRDefault="009774FB">
      <w:pPr>
        <w:spacing w:after="160" w:line="259" w:lineRule="auto"/>
        <w:rPr>
          <w:rFonts w:asciiTheme="minorHAnsi" w:hAnsiTheme="minorHAnsi" w:cs="Arial"/>
          <w:b/>
          <w:bCs/>
          <w:color w:val="000000" w:themeColor="text1"/>
        </w:rPr>
      </w:pPr>
    </w:p>
    <w:p w14:paraId="3F94CE90" w14:textId="77777777" w:rsidR="009774FB" w:rsidRDefault="009774FB">
      <w:pPr>
        <w:spacing w:after="160" w:line="259" w:lineRule="auto"/>
        <w:rPr>
          <w:rFonts w:asciiTheme="minorHAnsi" w:hAnsiTheme="minorHAnsi" w:cs="Arial"/>
          <w:b/>
          <w:bCs/>
          <w:color w:val="000000" w:themeColor="text1"/>
        </w:rPr>
      </w:pPr>
    </w:p>
    <w:p w14:paraId="0C83E177" w14:textId="77777777" w:rsidR="009774FB" w:rsidRDefault="009774FB">
      <w:pPr>
        <w:spacing w:after="160" w:line="259" w:lineRule="auto"/>
        <w:rPr>
          <w:rFonts w:asciiTheme="minorHAnsi" w:hAnsiTheme="minorHAnsi" w:cs="Arial"/>
          <w:b/>
          <w:bCs/>
          <w:color w:val="000000" w:themeColor="text1"/>
        </w:rPr>
      </w:pPr>
    </w:p>
    <w:p w14:paraId="0D1242B0" w14:textId="77777777" w:rsidR="009774FB" w:rsidRDefault="009774FB">
      <w:pPr>
        <w:spacing w:after="160" w:line="259" w:lineRule="auto"/>
        <w:rPr>
          <w:rFonts w:asciiTheme="minorHAnsi" w:hAnsiTheme="minorHAnsi" w:cs="Arial"/>
          <w:b/>
          <w:bCs/>
          <w:color w:val="000000" w:themeColor="text1"/>
        </w:rPr>
      </w:pPr>
    </w:p>
    <w:p w14:paraId="1B57D660" w14:textId="77777777" w:rsidR="00F2343A" w:rsidRDefault="00F2343A">
      <w:pPr>
        <w:spacing w:after="160" w:line="259" w:lineRule="auto"/>
        <w:rPr>
          <w:rFonts w:asciiTheme="minorHAnsi" w:hAnsiTheme="minorHAnsi" w:cs="Arial"/>
          <w:b/>
          <w:bCs/>
          <w:color w:val="000000" w:themeColor="text1"/>
        </w:rPr>
      </w:pPr>
    </w:p>
    <w:p w14:paraId="06A5A8AA" w14:textId="77777777" w:rsidR="009774FB" w:rsidRPr="002D68FC" w:rsidRDefault="009774FB" w:rsidP="009774FB">
      <w:pPr>
        <w:shd w:val="clear" w:color="auto" w:fill="E0E0E0"/>
        <w:ind w:left="-360" w:right="13"/>
        <w:jc w:val="center"/>
        <w:rPr>
          <w:rFonts w:ascii="Arial" w:hAnsi="Arial" w:cs="Arial"/>
          <w:b/>
          <w:bCs/>
          <w:sz w:val="28"/>
          <w:szCs w:val="28"/>
        </w:rPr>
      </w:pPr>
      <w:r w:rsidRPr="002D68FC">
        <w:rPr>
          <w:rFonts w:ascii="Arial" w:hAnsi="Arial" w:cs="Arial"/>
          <w:b/>
          <w:bCs/>
          <w:sz w:val="28"/>
          <w:szCs w:val="28"/>
        </w:rPr>
        <w:t>ESPECIFICACIONES TECNICAS</w:t>
      </w:r>
    </w:p>
    <w:p w14:paraId="1C44329D" w14:textId="77777777" w:rsidR="009774FB" w:rsidRPr="002D68FC" w:rsidRDefault="009774FB" w:rsidP="009774FB">
      <w:pPr>
        <w:shd w:val="clear" w:color="auto" w:fill="E0E0E0"/>
        <w:ind w:left="-360" w:right="13"/>
        <w:jc w:val="center"/>
        <w:rPr>
          <w:rFonts w:ascii="Arial" w:hAnsi="Arial" w:cs="Arial"/>
          <w:b/>
          <w:bCs/>
          <w:sz w:val="28"/>
          <w:szCs w:val="28"/>
        </w:rPr>
      </w:pPr>
      <w:r w:rsidRPr="002D68FC">
        <w:rPr>
          <w:rFonts w:ascii="Arial" w:hAnsi="Arial" w:cs="Arial"/>
          <w:b/>
          <w:bCs/>
          <w:sz w:val="28"/>
          <w:szCs w:val="28"/>
        </w:rPr>
        <w:t>Switch TOR</w:t>
      </w:r>
    </w:p>
    <w:p w14:paraId="7F5674FE" w14:textId="77777777" w:rsidR="009774FB" w:rsidRPr="002D68FC" w:rsidRDefault="009774FB" w:rsidP="009774FB">
      <w:pPr>
        <w:shd w:val="clear" w:color="auto" w:fill="E0E0E0"/>
        <w:ind w:left="-360" w:right="13"/>
        <w:jc w:val="center"/>
        <w:rPr>
          <w:rFonts w:ascii="Arial" w:hAnsi="Arial" w:cs="Arial"/>
          <w:b/>
          <w:bCs/>
          <w:sz w:val="28"/>
          <w:szCs w:val="28"/>
        </w:rPr>
      </w:pPr>
      <w:r w:rsidRPr="002D68FC">
        <w:rPr>
          <w:rFonts w:ascii="Arial" w:hAnsi="Arial" w:cs="Arial"/>
          <w:b/>
          <w:bCs/>
          <w:sz w:val="28"/>
          <w:szCs w:val="28"/>
        </w:rPr>
        <w:t>LOTE 5</w:t>
      </w:r>
    </w:p>
    <w:p w14:paraId="32D32AD0" w14:textId="77777777" w:rsidR="009774FB" w:rsidRPr="002D68FC" w:rsidRDefault="009774FB" w:rsidP="009774FB"/>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2810"/>
        <w:gridCol w:w="2430"/>
        <w:gridCol w:w="820"/>
        <w:gridCol w:w="720"/>
        <w:gridCol w:w="1431"/>
      </w:tblGrid>
      <w:tr w:rsidR="009774FB" w:rsidRPr="002D68FC" w14:paraId="04AB561C" w14:textId="77777777" w:rsidTr="00C95328">
        <w:trPr>
          <w:trHeight w:val="630"/>
        </w:trPr>
        <w:tc>
          <w:tcPr>
            <w:tcW w:w="1940" w:type="dxa"/>
            <w:vMerge w:val="restart"/>
            <w:shd w:val="clear" w:color="000000" w:fill="D9D9D9"/>
            <w:vAlign w:val="center"/>
            <w:hideMark/>
          </w:tcPr>
          <w:p w14:paraId="6A1E2ED3" w14:textId="77777777" w:rsidR="009774FB" w:rsidRPr="002D68FC" w:rsidRDefault="009774FB" w:rsidP="00C95328">
            <w:pPr>
              <w:jc w:val="center"/>
              <w:rPr>
                <w:rFonts w:ascii="Arial" w:hAnsi="Arial" w:cs="Arial"/>
                <w:b/>
                <w:bCs/>
                <w:color w:val="000000"/>
                <w:sz w:val="18"/>
                <w:szCs w:val="18"/>
                <w:lang w:eastAsia="es-BO"/>
              </w:rPr>
            </w:pPr>
            <w:r w:rsidRPr="002D68FC">
              <w:rPr>
                <w:rFonts w:ascii="Arial" w:hAnsi="Arial" w:cs="Arial"/>
                <w:b/>
                <w:bCs/>
                <w:sz w:val="18"/>
                <w:szCs w:val="18"/>
              </w:rPr>
              <w:t xml:space="preserve">ITEM 1: </w:t>
            </w:r>
            <w:r w:rsidRPr="002D68FC">
              <w:rPr>
                <w:rFonts w:ascii="Arial" w:hAnsi="Arial" w:cs="Arial"/>
                <w:color w:val="000000"/>
                <w:sz w:val="16"/>
                <w:szCs w:val="16"/>
              </w:rPr>
              <w:t xml:space="preserve">ADQUISICIÓN DE SWITCH TOR </w:t>
            </w:r>
          </w:p>
        </w:tc>
        <w:tc>
          <w:tcPr>
            <w:tcW w:w="5240" w:type="dxa"/>
            <w:gridSpan w:val="2"/>
            <w:shd w:val="clear" w:color="000000" w:fill="D9D9D9"/>
            <w:vAlign w:val="center"/>
            <w:hideMark/>
          </w:tcPr>
          <w:p w14:paraId="22F73683" w14:textId="77777777" w:rsidR="009774FB" w:rsidRPr="002D68FC" w:rsidRDefault="009774FB" w:rsidP="00C95328">
            <w:pPr>
              <w:jc w:val="center"/>
              <w:rPr>
                <w:rFonts w:ascii="Arial" w:hAnsi="Arial" w:cs="Arial"/>
                <w:color w:val="000000"/>
                <w:sz w:val="18"/>
                <w:szCs w:val="18"/>
              </w:rPr>
            </w:pPr>
            <w:r w:rsidRPr="002D68FC">
              <w:rPr>
                <w:rFonts w:ascii="Arial" w:hAnsi="Arial" w:cs="Arial"/>
                <w:sz w:val="18"/>
                <w:szCs w:val="18"/>
              </w:rPr>
              <w:t>Para ser llenado por el proponente</w:t>
            </w:r>
          </w:p>
        </w:tc>
        <w:tc>
          <w:tcPr>
            <w:tcW w:w="2971" w:type="dxa"/>
            <w:gridSpan w:val="3"/>
            <w:shd w:val="clear" w:color="000000" w:fill="D9D9D9"/>
            <w:vAlign w:val="center"/>
            <w:hideMark/>
          </w:tcPr>
          <w:p w14:paraId="00F2FB9D" w14:textId="77777777" w:rsidR="009774FB" w:rsidRPr="002D68FC" w:rsidRDefault="009774FB" w:rsidP="00C95328">
            <w:pPr>
              <w:jc w:val="center"/>
              <w:rPr>
                <w:rFonts w:ascii="Arial" w:hAnsi="Arial" w:cs="Arial"/>
                <w:color w:val="000000"/>
                <w:sz w:val="18"/>
                <w:szCs w:val="18"/>
              </w:rPr>
            </w:pPr>
            <w:r w:rsidRPr="002D68FC">
              <w:rPr>
                <w:rFonts w:ascii="Arial" w:hAnsi="Arial" w:cs="Arial"/>
                <w:sz w:val="18"/>
                <w:szCs w:val="18"/>
              </w:rPr>
              <w:t>Para la calificación de la entidad</w:t>
            </w:r>
          </w:p>
        </w:tc>
      </w:tr>
      <w:tr w:rsidR="009774FB" w:rsidRPr="002D68FC" w14:paraId="40A079B8" w14:textId="77777777" w:rsidTr="00C95328">
        <w:trPr>
          <w:trHeight w:val="460"/>
        </w:trPr>
        <w:tc>
          <w:tcPr>
            <w:tcW w:w="1940" w:type="dxa"/>
            <w:vMerge/>
            <w:vAlign w:val="center"/>
            <w:hideMark/>
          </w:tcPr>
          <w:p w14:paraId="3C1319C2" w14:textId="77777777" w:rsidR="009774FB" w:rsidRPr="002D68FC" w:rsidRDefault="009774FB" w:rsidP="00C95328">
            <w:pPr>
              <w:rPr>
                <w:rFonts w:ascii="Arial" w:hAnsi="Arial" w:cs="Arial"/>
                <w:b/>
                <w:bCs/>
                <w:color w:val="000000"/>
                <w:sz w:val="18"/>
                <w:szCs w:val="18"/>
              </w:rPr>
            </w:pPr>
          </w:p>
        </w:tc>
        <w:tc>
          <w:tcPr>
            <w:tcW w:w="5240" w:type="dxa"/>
            <w:gridSpan w:val="2"/>
            <w:shd w:val="clear" w:color="000000" w:fill="D9D9D9"/>
            <w:vAlign w:val="center"/>
            <w:hideMark/>
          </w:tcPr>
          <w:p w14:paraId="43D0058B" w14:textId="77777777" w:rsidR="009774FB" w:rsidRPr="002D68FC" w:rsidRDefault="009774FB" w:rsidP="00C95328">
            <w:pPr>
              <w:jc w:val="center"/>
              <w:rPr>
                <w:rFonts w:ascii="Arial" w:hAnsi="Arial" w:cs="Arial"/>
                <w:b/>
                <w:bCs/>
                <w:color w:val="000000"/>
                <w:sz w:val="18"/>
                <w:szCs w:val="18"/>
              </w:rPr>
            </w:pPr>
            <w:r w:rsidRPr="002D68FC">
              <w:rPr>
                <w:rFonts w:ascii="Arial" w:hAnsi="Arial" w:cs="Arial"/>
                <w:b/>
                <w:bCs/>
                <w:color w:val="000000"/>
                <w:sz w:val="18"/>
                <w:szCs w:val="18"/>
                <w:lang w:val="es-ES_tradnl"/>
              </w:rPr>
              <w:t>CARACTERÍSTICAS DE LA PROPUESTA</w:t>
            </w:r>
          </w:p>
        </w:tc>
        <w:tc>
          <w:tcPr>
            <w:tcW w:w="1540" w:type="dxa"/>
            <w:gridSpan w:val="2"/>
            <w:shd w:val="clear" w:color="000000" w:fill="D9D9D9"/>
            <w:vAlign w:val="center"/>
            <w:hideMark/>
          </w:tcPr>
          <w:p w14:paraId="1E718CD3" w14:textId="77777777" w:rsidR="009774FB" w:rsidRPr="002D68FC" w:rsidRDefault="009774FB" w:rsidP="00C95328">
            <w:pPr>
              <w:jc w:val="center"/>
              <w:rPr>
                <w:rFonts w:ascii="Arial" w:hAnsi="Arial" w:cs="Arial"/>
                <w:b/>
                <w:bCs/>
                <w:color w:val="000000"/>
                <w:sz w:val="18"/>
                <w:szCs w:val="18"/>
              </w:rPr>
            </w:pPr>
            <w:r w:rsidRPr="002D68FC">
              <w:rPr>
                <w:rFonts w:ascii="Arial" w:hAnsi="Arial" w:cs="Arial"/>
                <w:b/>
                <w:bCs/>
                <w:sz w:val="18"/>
                <w:szCs w:val="18"/>
              </w:rPr>
              <w:t>CUMPLE</w:t>
            </w:r>
          </w:p>
        </w:tc>
        <w:tc>
          <w:tcPr>
            <w:tcW w:w="1431" w:type="dxa"/>
            <w:vMerge w:val="restart"/>
            <w:shd w:val="clear" w:color="000000" w:fill="D9D9D9"/>
            <w:vAlign w:val="center"/>
            <w:hideMark/>
          </w:tcPr>
          <w:p w14:paraId="053440A4" w14:textId="77777777" w:rsidR="009774FB" w:rsidRPr="002D68FC" w:rsidRDefault="009774FB" w:rsidP="00C95328">
            <w:pPr>
              <w:jc w:val="center"/>
              <w:rPr>
                <w:rFonts w:ascii="Arial" w:hAnsi="Arial" w:cs="Arial"/>
                <w:b/>
                <w:bCs/>
                <w:color w:val="000000"/>
                <w:sz w:val="18"/>
                <w:szCs w:val="18"/>
              </w:rPr>
            </w:pPr>
            <w:r w:rsidRPr="002D68FC">
              <w:rPr>
                <w:rFonts w:ascii="Arial" w:hAnsi="Arial" w:cs="Arial"/>
                <w:b/>
                <w:bCs/>
                <w:sz w:val="18"/>
                <w:szCs w:val="18"/>
              </w:rPr>
              <w:t>Observaciones</w:t>
            </w:r>
            <w:r w:rsidRPr="002D68FC">
              <w:rPr>
                <w:rFonts w:ascii="Arial" w:hAnsi="Arial" w:cs="Arial"/>
                <w:color w:val="000000"/>
                <w:sz w:val="18"/>
                <w:szCs w:val="18"/>
              </w:rPr>
              <w:t xml:space="preserve"> (especificar el por qué no cumple)</w:t>
            </w:r>
          </w:p>
        </w:tc>
      </w:tr>
      <w:tr w:rsidR="009774FB" w:rsidRPr="002D68FC" w14:paraId="03A0D0E8" w14:textId="77777777" w:rsidTr="00C95328">
        <w:trPr>
          <w:trHeight w:val="690"/>
        </w:trPr>
        <w:tc>
          <w:tcPr>
            <w:tcW w:w="1940" w:type="dxa"/>
            <w:vMerge/>
            <w:vAlign w:val="center"/>
            <w:hideMark/>
          </w:tcPr>
          <w:p w14:paraId="676A4CC7" w14:textId="77777777" w:rsidR="009774FB" w:rsidRPr="002D68FC" w:rsidRDefault="009774FB" w:rsidP="00C95328">
            <w:pPr>
              <w:rPr>
                <w:rFonts w:ascii="Arial" w:hAnsi="Arial" w:cs="Arial"/>
                <w:b/>
                <w:bCs/>
                <w:color w:val="000000"/>
                <w:sz w:val="18"/>
                <w:szCs w:val="18"/>
              </w:rPr>
            </w:pPr>
          </w:p>
        </w:tc>
        <w:tc>
          <w:tcPr>
            <w:tcW w:w="5240" w:type="dxa"/>
            <w:gridSpan w:val="2"/>
            <w:shd w:val="clear" w:color="000000" w:fill="D9D9D9"/>
            <w:vAlign w:val="center"/>
            <w:hideMark/>
          </w:tcPr>
          <w:p w14:paraId="74104C53" w14:textId="77777777" w:rsidR="009774FB" w:rsidRPr="002D68FC" w:rsidRDefault="009774FB" w:rsidP="00C95328">
            <w:pPr>
              <w:jc w:val="center"/>
              <w:rPr>
                <w:rFonts w:ascii="Arial" w:hAnsi="Arial" w:cs="Arial"/>
                <w:color w:val="000000"/>
                <w:sz w:val="18"/>
                <w:szCs w:val="18"/>
              </w:rPr>
            </w:pPr>
            <w:r w:rsidRPr="002D68FC">
              <w:rPr>
                <w:rFonts w:ascii="Arial" w:hAnsi="Arial" w:cs="Arial"/>
                <w:sz w:val="18"/>
                <w:szCs w:val="18"/>
              </w:rPr>
              <w:t>(Manifestar aceptación, especificar y/o adjuntar lo requerido)</w:t>
            </w:r>
          </w:p>
        </w:tc>
        <w:tc>
          <w:tcPr>
            <w:tcW w:w="820" w:type="dxa"/>
            <w:shd w:val="clear" w:color="000000" w:fill="D9D9D9"/>
            <w:vAlign w:val="center"/>
            <w:hideMark/>
          </w:tcPr>
          <w:p w14:paraId="304D0AC8" w14:textId="77777777" w:rsidR="009774FB" w:rsidRPr="002D68FC" w:rsidRDefault="009774FB" w:rsidP="00C95328">
            <w:pPr>
              <w:jc w:val="center"/>
              <w:rPr>
                <w:rFonts w:ascii="Arial" w:hAnsi="Arial" w:cs="Arial"/>
                <w:b/>
                <w:bCs/>
                <w:color w:val="000000"/>
                <w:sz w:val="18"/>
                <w:szCs w:val="18"/>
              </w:rPr>
            </w:pPr>
            <w:r w:rsidRPr="002D68FC">
              <w:rPr>
                <w:rFonts w:ascii="Arial" w:hAnsi="Arial" w:cs="Arial"/>
                <w:b/>
                <w:bCs/>
                <w:sz w:val="18"/>
                <w:szCs w:val="18"/>
              </w:rPr>
              <w:t>SI</w:t>
            </w:r>
          </w:p>
        </w:tc>
        <w:tc>
          <w:tcPr>
            <w:tcW w:w="720" w:type="dxa"/>
            <w:shd w:val="clear" w:color="000000" w:fill="D9D9D9"/>
            <w:vAlign w:val="center"/>
            <w:hideMark/>
          </w:tcPr>
          <w:p w14:paraId="16A37399" w14:textId="77777777" w:rsidR="009774FB" w:rsidRPr="002D68FC" w:rsidRDefault="009774FB" w:rsidP="00C95328">
            <w:pPr>
              <w:jc w:val="center"/>
              <w:rPr>
                <w:rFonts w:ascii="Arial" w:hAnsi="Arial" w:cs="Arial"/>
                <w:b/>
                <w:bCs/>
                <w:color w:val="000000"/>
                <w:sz w:val="18"/>
                <w:szCs w:val="18"/>
              </w:rPr>
            </w:pPr>
            <w:r w:rsidRPr="002D68FC">
              <w:rPr>
                <w:rFonts w:ascii="Arial" w:hAnsi="Arial" w:cs="Arial"/>
                <w:b/>
                <w:bCs/>
                <w:sz w:val="18"/>
                <w:szCs w:val="18"/>
              </w:rPr>
              <w:t>NO</w:t>
            </w:r>
          </w:p>
        </w:tc>
        <w:tc>
          <w:tcPr>
            <w:tcW w:w="1431" w:type="dxa"/>
            <w:vMerge/>
            <w:vAlign w:val="center"/>
            <w:hideMark/>
          </w:tcPr>
          <w:p w14:paraId="17967F5D" w14:textId="77777777" w:rsidR="009774FB" w:rsidRPr="002D68FC" w:rsidRDefault="009774FB" w:rsidP="00C95328">
            <w:pPr>
              <w:rPr>
                <w:rFonts w:ascii="Arial" w:hAnsi="Arial" w:cs="Arial"/>
                <w:b/>
                <w:bCs/>
                <w:color w:val="000000"/>
                <w:sz w:val="18"/>
                <w:szCs w:val="18"/>
              </w:rPr>
            </w:pPr>
          </w:p>
        </w:tc>
      </w:tr>
      <w:tr w:rsidR="009774FB" w:rsidRPr="002D68FC" w14:paraId="477B6AF4" w14:textId="77777777" w:rsidTr="00C95328">
        <w:trPr>
          <w:trHeight w:val="230"/>
        </w:trPr>
        <w:tc>
          <w:tcPr>
            <w:tcW w:w="10151" w:type="dxa"/>
            <w:gridSpan w:val="6"/>
            <w:shd w:val="clear" w:color="000000" w:fill="2E74B5"/>
            <w:vAlign w:val="center"/>
            <w:hideMark/>
          </w:tcPr>
          <w:p w14:paraId="4B7AF7A6" w14:textId="77777777" w:rsidR="009774FB" w:rsidRPr="002D68FC" w:rsidRDefault="009774FB" w:rsidP="00C95328">
            <w:pPr>
              <w:rPr>
                <w:rFonts w:ascii="Arial" w:hAnsi="Arial" w:cs="Arial"/>
                <w:color w:val="FFFFFF"/>
                <w:sz w:val="18"/>
                <w:szCs w:val="18"/>
              </w:rPr>
            </w:pPr>
            <w:r w:rsidRPr="002D68FC">
              <w:rPr>
                <w:rFonts w:ascii="Arial" w:hAnsi="Arial" w:cs="Arial"/>
                <w:b/>
                <w:bCs/>
                <w:color w:val="FFFFFF"/>
                <w:szCs w:val="18"/>
              </w:rPr>
              <w:t>I. DATOS TECNICOS</w:t>
            </w:r>
          </w:p>
        </w:tc>
      </w:tr>
      <w:tr w:rsidR="009774FB" w:rsidRPr="002D68FC" w14:paraId="51099430" w14:textId="77777777" w:rsidTr="00C95328">
        <w:trPr>
          <w:trHeight w:val="420"/>
        </w:trPr>
        <w:tc>
          <w:tcPr>
            <w:tcW w:w="1940" w:type="dxa"/>
            <w:vAlign w:val="center"/>
            <w:hideMark/>
          </w:tcPr>
          <w:p w14:paraId="64C2EFB3" w14:textId="77777777" w:rsidR="009774FB" w:rsidRPr="002D68FC" w:rsidRDefault="009774FB" w:rsidP="00C95328">
            <w:pPr>
              <w:rPr>
                <w:rFonts w:ascii="Arial" w:hAnsi="Arial" w:cs="Arial"/>
                <w:color w:val="000000"/>
                <w:sz w:val="16"/>
                <w:szCs w:val="16"/>
              </w:rPr>
            </w:pPr>
            <w:r w:rsidRPr="002D68FC">
              <w:rPr>
                <w:rFonts w:ascii="Arial" w:hAnsi="Arial" w:cs="Arial"/>
                <w:bCs/>
                <w:color w:val="000000"/>
                <w:sz w:val="16"/>
                <w:szCs w:val="16"/>
                <w:lang w:val="es-ES_tradnl"/>
              </w:rPr>
              <w:t>Detalle:</w:t>
            </w:r>
          </w:p>
        </w:tc>
        <w:tc>
          <w:tcPr>
            <w:tcW w:w="2810" w:type="dxa"/>
            <w:vAlign w:val="center"/>
            <w:hideMark/>
          </w:tcPr>
          <w:p w14:paraId="257296CC" w14:textId="77777777" w:rsidR="009774FB" w:rsidRPr="002D68FC" w:rsidRDefault="009774FB" w:rsidP="00C95328">
            <w:pPr>
              <w:rPr>
                <w:rFonts w:ascii="Arial" w:hAnsi="Arial" w:cs="Arial"/>
                <w:b/>
                <w:color w:val="000000"/>
                <w:sz w:val="16"/>
                <w:szCs w:val="16"/>
              </w:rPr>
            </w:pPr>
            <w:r w:rsidRPr="002D68FC">
              <w:rPr>
                <w:rFonts w:ascii="Arial" w:hAnsi="Arial" w:cs="Arial"/>
                <w:color w:val="000000"/>
                <w:sz w:val="16"/>
                <w:szCs w:val="16"/>
              </w:rPr>
              <w:t>ADQUISICIÓN DE EQUIPO DE COMUNICACIÓN SWITCH DE FIBRA ÓPTICA PARA SAN</w:t>
            </w:r>
          </w:p>
          <w:p w14:paraId="380FD1BF" w14:textId="77777777" w:rsidR="009774FB" w:rsidRPr="002D68FC" w:rsidRDefault="009774FB" w:rsidP="00C95328">
            <w:pPr>
              <w:rPr>
                <w:rFonts w:ascii="Calibri" w:hAnsi="Calibri" w:cs="Calibri"/>
                <w:color w:val="000000"/>
                <w:sz w:val="16"/>
                <w:szCs w:val="16"/>
              </w:rPr>
            </w:pPr>
            <w:r w:rsidRPr="002D68FC">
              <w:rPr>
                <w:rFonts w:ascii="Arial" w:hAnsi="Arial" w:cs="Arial"/>
                <w:b/>
                <w:color w:val="000000"/>
                <w:sz w:val="16"/>
                <w:szCs w:val="16"/>
              </w:rPr>
              <w:t>(Manifestar aceptación)</w:t>
            </w:r>
          </w:p>
        </w:tc>
        <w:tc>
          <w:tcPr>
            <w:tcW w:w="2430" w:type="dxa"/>
            <w:vAlign w:val="center"/>
            <w:hideMark/>
          </w:tcPr>
          <w:p w14:paraId="51EE6AB8" w14:textId="77777777" w:rsidR="009774FB" w:rsidRPr="002D68FC" w:rsidRDefault="009774FB" w:rsidP="00C95328">
            <w:pPr>
              <w:jc w:val="center"/>
              <w:rPr>
                <w:rFonts w:ascii="Arial" w:hAnsi="Arial" w:cs="Arial"/>
                <w:color w:val="000000"/>
                <w:sz w:val="18"/>
                <w:szCs w:val="18"/>
              </w:rPr>
            </w:pPr>
            <w:r w:rsidRPr="002D68FC">
              <w:rPr>
                <w:rFonts w:ascii="Arial" w:hAnsi="Arial" w:cs="Arial"/>
                <w:bCs/>
                <w:color w:val="000000"/>
                <w:sz w:val="18"/>
                <w:szCs w:val="18"/>
                <w:lang w:val="es-ES_tradnl"/>
              </w:rPr>
              <w:t> </w:t>
            </w:r>
          </w:p>
        </w:tc>
        <w:tc>
          <w:tcPr>
            <w:tcW w:w="820" w:type="dxa"/>
            <w:vAlign w:val="center"/>
            <w:hideMark/>
          </w:tcPr>
          <w:p w14:paraId="428108FC" w14:textId="77777777" w:rsidR="009774FB" w:rsidRPr="002D68FC" w:rsidRDefault="009774FB" w:rsidP="00C95328">
            <w:pPr>
              <w:jc w:val="center"/>
              <w:rPr>
                <w:rFonts w:ascii="Arial" w:hAnsi="Arial" w:cs="Arial"/>
                <w:color w:val="FFFFFF"/>
                <w:sz w:val="18"/>
                <w:szCs w:val="18"/>
              </w:rPr>
            </w:pPr>
            <w:r w:rsidRPr="002D68FC">
              <w:rPr>
                <w:rFonts w:ascii="Arial" w:hAnsi="Arial" w:cs="Arial"/>
                <w:color w:val="FFFFFF"/>
                <w:sz w:val="18"/>
                <w:szCs w:val="18"/>
                <w:lang w:val="es-ES_tradnl"/>
              </w:rPr>
              <w:t> </w:t>
            </w:r>
          </w:p>
        </w:tc>
        <w:tc>
          <w:tcPr>
            <w:tcW w:w="720" w:type="dxa"/>
            <w:vAlign w:val="center"/>
            <w:hideMark/>
          </w:tcPr>
          <w:p w14:paraId="6B4273DA" w14:textId="77777777" w:rsidR="009774FB" w:rsidRPr="002D68FC" w:rsidRDefault="009774FB" w:rsidP="00C95328">
            <w:pPr>
              <w:jc w:val="center"/>
              <w:rPr>
                <w:rFonts w:ascii="Arial" w:hAnsi="Arial" w:cs="Arial"/>
                <w:color w:val="FFFFFF"/>
                <w:sz w:val="18"/>
                <w:szCs w:val="18"/>
              </w:rPr>
            </w:pPr>
            <w:r w:rsidRPr="002D68FC">
              <w:rPr>
                <w:rFonts w:ascii="Arial" w:hAnsi="Arial" w:cs="Arial"/>
                <w:color w:val="FFFFFF"/>
                <w:sz w:val="18"/>
                <w:szCs w:val="18"/>
                <w:lang w:val="es-ES_tradnl"/>
              </w:rPr>
              <w:t> </w:t>
            </w:r>
          </w:p>
        </w:tc>
        <w:tc>
          <w:tcPr>
            <w:tcW w:w="1431" w:type="dxa"/>
            <w:vAlign w:val="center"/>
            <w:hideMark/>
          </w:tcPr>
          <w:p w14:paraId="6F6356E5" w14:textId="77777777" w:rsidR="009774FB" w:rsidRPr="002D68FC" w:rsidRDefault="009774FB" w:rsidP="00C95328">
            <w:pPr>
              <w:jc w:val="center"/>
              <w:rPr>
                <w:rFonts w:ascii="Arial" w:hAnsi="Arial" w:cs="Arial"/>
                <w:color w:val="FFFFFF"/>
                <w:sz w:val="18"/>
                <w:szCs w:val="18"/>
              </w:rPr>
            </w:pPr>
            <w:r w:rsidRPr="002D68FC">
              <w:rPr>
                <w:rFonts w:ascii="Arial" w:hAnsi="Arial" w:cs="Arial"/>
                <w:color w:val="FFFFFF"/>
                <w:sz w:val="18"/>
                <w:szCs w:val="18"/>
                <w:lang w:val="es-ES_tradnl"/>
              </w:rPr>
              <w:t> </w:t>
            </w:r>
          </w:p>
        </w:tc>
      </w:tr>
      <w:tr w:rsidR="009774FB" w:rsidRPr="002D68FC" w14:paraId="2635A1BE" w14:textId="77777777" w:rsidTr="00C95328">
        <w:trPr>
          <w:trHeight w:val="290"/>
        </w:trPr>
        <w:tc>
          <w:tcPr>
            <w:tcW w:w="1940" w:type="dxa"/>
            <w:vAlign w:val="center"/>
          </w:tcPr>
          <w:p w14:paraId="7786DF29" w14:textId="77777777" w:rsidR="009774FB" w:rsidRPr="002D68FC" w:rsidRDefault="009774FB" w:rsidP="00C95328">
            <w:pPr>
              <w:rPr>
                <w:rFonts w:ascii="Arial" w:hAnsi="Arial" w:cs="Arial"/>
                <w:bCs/>
                <w:color w:val="000000"/>
                <w:sz w:val="16"/>
                <w:szCs w:val="16"/>
                <w:lang w:val="es-ES_tradnl"/>
              </w:rPr>
            </w:pPr>
            <w:r w:rsidRPr="002D68FC">
              <w:rPr>
                <w:rFonts w:ascii="Arial" w:hAnsi="Arial" w:cs="Arial"/>
                <w:color w:val="000000"/>
                <w:sz w:val="16"/>
                <w:szCs w:val="16"/>
              </w:rPr>
              <w:t xml:space="preserve">Cantidad: </w:t>
            </w:r>
          </w:p>
        </w:tc>
        <w:tc>
          <w:tcPr>
            <w:tcW w:w="2810" w:type="dxa"/>
            <w:vAlign w:val="center"/>
          </w:tcPr>
          <w:p w14:paraId="0C2C0D0D"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6"/>
              </w:rPr>
              <w:t>1</w:t>
            </w:r>
          </w:p>
          <w:p w14:paraId="10FD6798" w14:textId="77777777" w:rsidR="009774FB" w:rsidRPr="002D68FC" w:rsidRDefault="009774FB" w:rsidP="00C95328">
            <w:pPr>
              <w:rPr>
                <w:rFonts w:ascii="Arial" w:hAnsi="Arial" w:cs="Arial"/>
                <w:b/>
                <w:color w:val="000000"/>
                <w:sz w:val="16"/>
                <w:szCs w:val="16"/>
              </w:rPr>
            </w:pPr>
          </w:p>
          <w:p w14:paraId="647BEAB6" w14:textId="77777777" w:rsidR="009774FB" w:rsidRPr="002D68FC" w:rsidRDefault="009774FB" w:rsidP="00C95328">
            <w:pPr>
              <w:rPr>
                <w:rFonts w:ascii="Arial" w:hAnsi="Arial" w:cs="Arial"/>
                <w:bCs/>
                <w:color w:val="000000"/>
                <w:sz w:val="16"/>
                <w:szCs w:val="16"/>
                <w:lang w:val="es-ES_tradnl"/>
              </w:rPr>
            </w:pPr>
            <w:r w:rsidRPr="002D68FC">
              <w:rPr>
                <w:rFonts w:ascii="Arial" w:hAnsi="Arial" w:cs="Arial"/>
                <w:b/>
                <w:color w:val="000000"/>
                <w:sz w:val="16"/>
                <w:szCs w:val="16"/>
              </w:rPr>
              <w:t>(Manifestar aceptación)</w:t>
            </w:r>
          </w:p>
        </w:tc>
        <w:tc>
          <w:tcPr>
            <w:tcW w:w="2430" w:type="dxa"/>
            <w:vAlign w:val="center"/>
          </w:tcPr>
          <w:p w14:paraId="00E846AD" w14:textId="77777777" w:rsidR="009774FB" w:rsidRPr="002D68FC" w:rsidRDefault="009774FB" w:rsidP="00C95328">
            <w:pPr>
              <w:jc w:val="center"/>
              <w:rPr>
                <w:rFonts w:ascii="Arial" w:hAnsi="Arial" w:cs="Arial"/>
                <w:bCs/>
                <w:color w:val="000000"/>
                <w:sz w:val="18"/>
                <w:szCs w:val="18"/>
                <w:lang w:val="es-ES_tradnl"/>
              </w:rPr>
            </w:pPr>
          </w:p>
        </w:tc>
        <w:tc>
          <w:tcPr>
            <w:tcW w:w="820" w:type="dxa"/>
            <w:vAlign w:val="center"/>
          </w:tcPr>
          <w:p w14:paraId="69EC064E" w14:textId="77777777" w:rsidR="009774FB" w:rsidRPr="002D68FC" w:rsidRDefault="009774FB" w:rsidP="00C95328">
            <w:pPr>
              <w:jc w:val="center"/>
              <w:rPr>
                <w:rFonts w:ascii="Arial" w:hAnsi="Arial" w:cs="Arial"/>
                <w:color w:val="FFFFFF"/>
                <w:sz w:val="18"/>
                <w:szCs w:val="18"/>
                <w:lang w:val="es-ES_tradnl"/>
              </w:rPr>
            </w:pPr>
          </w:p>
        </w:tc>
        <w:tc>
          <w:tcPr>
            <w:tcW w:w="720" w:type="dxa"/>
            <w:vAlign w:val="center"/>
          </w:tcPr>
          <w:p w14:paraId="1EBAC5AA" w14:textId="77777777" w:rsidR="009774FB" w:rsidRPr="002D68FC" w:rsidRDefault="009774FB" w:rsidP="00C95328">
            <w:pPr>
              <w:jc w:val="center"/>
              <w:rPr>
                <w:rFonts w:ascii="Arial" w:hAnsi="Arial" w:cs="Arial"/>
                <w:color w:val="FFFFFF"/>
                <w:sz w:val="18"/>
                <w:szCs w:val="18"/>
                <w:lang w:val="es-ES_tradnl"/>
              </w:rPr>
            </w:pPr>
          </w:p>
        </w:tc>
        <w:tc>
          <w:tcPr>
            <w:tcW w:w="1431" w:type="dxa"/>
            <w:vAlign w:val="center"/>
          </w:tcPr>
          <w:p w14:paraId="7E3DDC34" w14:textId="77777777" w:rsidR="009774FB" w:rsidRPr="002D68FC" w:rsidRDefault="009774FB" w:rsidP="00C95328">
            <w:pPr>
              <w:jc w:val="center"/>
              <w:rPr>
                <w:rFonts w:ascii="Arial" w:hAnsi="Arial" w:cs="Arial"/>
                <w:color w:val="FFFFFF"/>
                <w:sz w:val="18"/>
                <w:szCs w:val="18"/>
                <w:lang w:val="es-ES_tradnl"/>
              </w:rPr>
            </w:pPr>
          </w:p>
        </w:tc>
      </w:tr>
      <w:tr w:rsidR="009774FB" w:rsidRPr="002D68FC" w14:paraId="5F2735CB" w14:textId="77777777" w:rsidTr="00C95328">
        <w:trPr>
          <w:trHeight w:val="290"/>
        </w:trPr>
        <w:tc>
          <w:tcPr>
            <w:tcW w:w="1940" w:type="dxa"/>
            <w:vAlign w:val="center"/>
          </w:tcPr>
          <w:p w14:paraId="728AAA65" w14:textId="77777777" w:rsidR="009774FB" w:rsidRPr="002D68FC" w:rsidRDefault="009774FB" w:rsidP="00C95328">
            <w:pPr>
              <w:rPr>
                <w:rFonts w:ascii="Arial" w:hAnsi="Arial" w:cs="Arial"/>
                <w:bCs/>
                <w:color w:val="000000"/>
                <w:sz w:val="16"/>
                <w:szCs w:val="16"/>
                <w:lang w:val="es-ES_tradnl"/>
              </w:rPr>
            </w:pPr>
            <w:r w:rsidRPr="002D68FC">
              <w:rPr>
                <w:rFonts w:ascii="Arial" w:hAnsi="Arial" w:cs="Arial"/>
                <w:color w:val="000000"/>
                <w:sz w:val="16"/>
                <w:szCs w:val="16"/>
                <w:lang w:val="es-BO"/>
              </w:rPr>
              <w:t>Marca</w:t>
            </w:r>
          </w:p>
        </w:tc>
        <w:tc>
          <w:tcPr>
            <w:tcW w:w="2810" w:type="dxa"/>
            <w:vAlign w:val="center"/>
          </w:tcPr>
          <w:p w14:paraId="4CB7E39F" w14:textId="77777777" w:rsidR="009774FB" w:rsidRPr="002D68FC" w:rsidRDefault="009774FB" w:rsidP="00C95328">
            <w:pPr>
              <w:rPr>
                <w:rFonts w:ascii="Arial" w:hAnsi="Arial" w:cs="Arial"/>
                <w:sz w:val="16"/>
                <w:szCs w:val="16"/>
                <w:lang w:val="es-BO"/>
              </w:rPr>
            </w:pPr>
          </w:p>
          <w:p w14:paraId="45A41936" w14:textId="77777777" w:rsidR="009774FB" w:rsidRPr="002D68FC" w:rsidRDefault="009774FB" w:rsidP="00C95328">
            <w:pPr>
              <w:rPr>
                <w:rFonts w:ascii="Arial" w:hAnsi="Arial" w:cs="Arial"/>
                <w:bCs/>
                <w:color w:val="000000"/>
                <w:sz w:val="16"/>
                <w:szCs w:val="16"/>
                <w:lang w:val="es-ES_tradnl"/>
              </w:rPr>
            </w:pPr>
            <w:r w:rsidRPr="002D68FC">
              <w:rPr>
                <w:rFonts w:ascii="Arial" w:hAnsi="Arial" w:cs="Arial"/>
                <w:b/>
                <w:bCs/>
                <w:sz w:val="16"/>
                <w:szCs w:val="16"/>
                <w:lang w:val="es-BO"/>
              </w:rPr>
              <w:t>(Especificar y agregar número de página del manual o folleto o enlace de página web)</w:t>
            </w:r>
          </w:p>
        </w:tc>
        <w:tc>
          <w:tcPr>
            <w:tcW w:w="2430" w:type="dxa"/>
            <w:vAlign w:val="center"/>
          </w:tcPr>
          <w:p w14:paraId="43680D46" w14:textId="77777777" w:rsidR="009774FB" w:rsidRPr="002D68FC" w:rsidRDefault="009774FB" w:rsidP="00C95328">
            <w:pPr>
              <w:jc w:val="center"/>
              <w:rPr>
                <w:rFonts w:ascii="Arial" w:hAnsi="Arial" w:cs="Arial"/>
                <w:bCs/>
                <w:color w:val="000000"/>
                <w:sz w:val="18"/>
                <w:szCs w:val="18"/>
                <w:lang w:val="es-ES_tradnl"/>
              </w:rPr>
            </w:pPr>
          </w:p>
        </w:tc>
        <w:tc>
          <w:tcPr>
            <w:tcW w:w="820" w:type="dxa"/>
            <w:vAlign w:val="center"/>
          </w:tcPr>
          <w:p w14:paraId="09D21C69" w14:textId="77777777" w:rsidR="009774FB" w:rsidRPr="002D68FC" w:rsidRDefault="009774FB" w:rsidP="00C95328">
            <w:pPr>
              <w:jc w:val="center"/>
              <w:rPr>
                <w:rFonts w:ascii="Arial" w:hAnsi="Arial" w:cs="Arial"/>
                <w:color w:val="FFFFFF"/>
                <w:sz w:val="18"/>
                <w:szCs w:val="18"/>
                <w:lang w:val="es-ES_tradnl"/>
              </w:rPr>
            </w:pPr>
          </w:p>
        </w:tc>
        <w:tc>
          <w:tcPr>
            <w:tcW w:w="720" w:type="dxa"/>
            <w:vAlign w:val="center"/>
          </w:tcPr>
          <w:p w14:paraId="5C98A3C9" w14:textId="77777777" w:rsidR="009774FB" w:rsidRPr="002D68FC" w:rsidRDefault="009774FB" w:rsidP="00C95328">
            <w:pPr>
              <w:jc w:val="center"/>
              <w:rPr>
                <w:rFonts w:ascii="Arial" w:hAnsi="Arial" w:cs="Arial"/>
                <w:color w:val="FFFFFF"/>
                <w:sz w:val="18"/>
                <w:szCs w:val="18"/>
                <w:lang w:val="es-ES_tradnl"/>
              </w:rPr>
            </w:pPr>
          </w:p>
        </w:tc>
        <w:tc>
          <w:tcPr>
            <w:tcW w:w="1431" w:type="dxa"/>
            <w:vAlign w:val="center"/>
          </w:tcPr>
          <w:p w14:paraId="66D04656" w14:textId="77777777" w:rsidR="009774FB" w:rsidRPr="002D68FC" w:rsidRDefault="009774FB" w:rsidP="00C95328">
            <w:pPr>
              <w:jc w:val="center"/>
              <w:rPr>
                <w:rFonts w:ascii="Arial" w:hAnsi="Arial" w:cs="Arial"/>
                <w:color w:val="FFFFFF"/>
                <w:sz w:val="18"/>
                <w:szCs w:val="18"/>
                <w:lang w:val="es-ES_tradnl"/>
              </w:rPr>
            </w:pPr>
          </w:p>
        </w:tc>
      </w:tr>
      <w:tr w:rsidR="009774FB" w:rsidRPr="002D68FC" w14:paraId="7337F1B8" w14:textId="77777777" w:rsidTr="00C95328">
        <w:trPr>
          <w:trHeight w:val="290"/>
        </w:trPr>
        <w:tc>
          <w:tcPr>
            <w:tcW w:w="1940" w:type="dxa"/>
            <w:vAlign w:val="center"/>
            <w:hideMark/>
          </w:tcPr>
          <w:p w14:paraId="7E47A3CE"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6"/>
                <w:lang w:val="es-BO"/>
              </w:rPr>
              <w:t>Modelo</w:t>
            </w:r>
          </w:p>
        </w:tc>
        <w:tc>
          <w:tcPr>
            <w:tcW w:w="2810" w:type="dxa"/>
            <w:vAlign w:val="center"/>
            <w:hideMark/>
          </w:tcPr>
          <w:p w14:paraId="1D6407BB" w14:textId="77777777" w:rsidR="009774FB" w:rsidRPr="002D68FC" w:rsidRDefault="009774FB" w:rsidP="00C95328">
            <w:pPr>
              <w:rPr>
                <w:rFonts w:ascii="Arial" w:hAnsi="Arial" w:cs="Arial"/>
                <w:sz w:val="16"/>
                <w:szCs w:val="16"/>
                <w:lang w:val="es-BO"/>
              </w:rPr>
            </w:pPr>
          </w:p>
          <w:p w14:paraId="21894802" w14:textId="77777777" w:rsidR="009774FB" w:rsidRPr="002D68FC" w:rsidRDefault="009774FB" w:rsidP="00C95328">
            <w:pPr>
              <w:rPr>
                <w:rFonts w:ascii="Arial" w:hAnsi="Arial" w:cs="Arial"/>
                <w:color w:val="000000"/>
                <w:sz w:val="16"/>
                <w:szCs w:val="16"/>
              </w:rPr>
            </w:pPr>
            <w:r w:rsidRPr="002D68FC">
              <w:rPr>
                <w:rFonts w:ascii="Arial" w:hAnsi="Arial" w:cs="Arial"/>
                <w:b/>
                <w:bCs/>
                <w:sz w:val="16"/>
                <w:szCs w:val="16"/>
                <w:lang w:val="es-BO"/>
              </w:rPr>
              <w:t>(Especificar y agregar número de página del manual o folleto o enlace de página web)</w:t>
            </w:r>
          </w:p>
        </w:tc>
        <w:tc>
          <w:tcPr>
            <w:tcW w:w="2430" w:type="dxa"/>
            <w:vAlign w:val="center"/>
            <w:hideMark/>
          </w:tcPr>
          <w:p w14:paraId="2A9C3B9C"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rPr>
              <w:t> </w:t>
            </w:r>
          </w:p>
        </w:tc>
        <w:tc>
          <w:tcPr>
            <w:tcW w:w="820" w:type="dxa"/>
            <w:vAlign w:val="center"/>
            <w:hideMark/>
          </w:tcPr>
          <w:p w14:paraId="46A7A311" w14:textId="77777777" w:rsidR="009774FB" w:rsidRPr="002D68FC" w:rsidRDefault="009774FB" w:rsidP="00C95328">
            <w:pPr>
              <w:jc w:val="center"/>
              <w:rPr>
                <w:rFonts w:ascii="Arial" w:hAnsi="Arial" w:cs="Arial"/>
                <w:color w:val="FFFFFF"/>
                <w:sz w:val="18"/>
                <w:szCs w:val="18"/>
              </w:rPr>
            </w:pPr>
            <w:r w:rsidRPr="002D68FC">
              <w:rPr>
                <w:rFonts w:ascii="Arial" w:hAnsi="Arial" w:cs="Arial"/>
                <w:color w:val="FFFFFF"/>
                <w:sz w:val="18"/>
                <w:szCs w:val="18"/>
              </w:rPr>
              <w:t> </w:t>
            </w:r>
          </w:p>
        </w:tc>
        <w:tc>
          <w:tcPr>
            <w:tcW w:w="720" w:type="dxa"/>
            <w:vAlign w:val="center"/>
            <w:hideMark/>
          </w:tcPr>
          <w:p w14:paraId="2827A363" w14:textId="77777777" w:rsidR="009774FB" w:rsidRPr="002D68FC" w:rsidRDefault="009774FB" w:rsidP="00C95328">
            <w:pPr>
              <w:jc w:val="center"/>
              <w:rPr>
                <w:rFonts w:ascii="Arial" w:hAnsi="Arial" w:cs="Arial"/>
                <w:color w:val="FFFFFF"/>
                <w:sz w:val="18"/>
                <w:szCs w:val="18"/>
              </w:rPr>
            </w:pPr>
            <w:r w:rsidRPr="002D68FC">
              <w:rPr>
                <w:rFonts w:ascii="Arial" w:hAnsi="Arial" w:cs="Arial"/>
                <w:color w:val="FFFFFF"/>
                <w:sz w:val="18"/>
                <w:szCs w:val="18"/>
              </w:rPr>
              <w:t> </w:t>
            </w:r>
          </w:p>
        </w:tc>
        <w:tc>
          <w:tcPr>
            <w:tcW w:w="1431" w:type="dxa"/>
            <w:vAlign w:val="center"/>
            <w:hideMark/>
          </w:tcPr>
          <w:p w14:paraId="13B3C923" w14:textId="77777777" w:rsidR="009774FB" w:rsidRPr="002D68FC" w:rsidRDefault="009774FB" w:rsidP="00C95328">
            <w:pPr>
              <w:jc w:val="center"/>
              <w:rPr>
                <w:rFonts w:ascii="Arial" w:hAnsi="Arial" w:cs="Arial"/>
                <w:color w:val="FFFFFF"/>
                <w:sz w:val="18"/>
                <w:szCs w:val="18"/>
              </w:rPr>
            </w:pPr>
            <w:r w:rsidRPr="002D68FC">
              <w:rPr>
                <w:rFonts w:ascii="Arial" w:hAnsi="Arial" w:cs="Arial"/>
                <w:color w:val="FFFFFF"/>
                <w:sz w:val="18"/>
                <w:szCs w:val="18"/>
              </w:rPr>
              <w:t> </w:t>
            </w:r>
          </w:p>
        </w:tc>
      </w:tr>
      <w:tr w:rsidR="009774FB" w:rsidRPr="002D68FC" w14:paraId="0EBF9D68" w14:textId="77777777" w:rsidTr="00C95328">
        <w:trPr>
          <w:trHeight w:val="479"/>
        </w:trPr>
        <w:tc>
          <w:tcPr>
            <w:tcW w:w="10151" w:type="dxa"/>
            <w:gridSpan w:val="6"/>
            <w:shd w:val="clear" w:color="000000" w:fill="2E74B5"/>
            <w:vAlign w:val="center"/>
            <w:hideMark/>
          </w:tcPr>
          <w:p w14:paraId="44410DEA" w14:textId="77777777" w:rsidR="009774FB" w:rsidRPr="002D68FC" w:rsidRDefault="009774FB" w:rsidP="00C95328">
            <w:pPr>
              <w:rPr>
                <w:rFonts w:ascii="Arial" w:hAnsi="Arial" w:cs="Arial"/>
                <w:color w:val="FFFFFF"/>
                <w:sz w:val="18"/>
                <w:szCs w:val="18"/>
              </w:rPr>
            </w:pPr>
            <w:r w:rsidRPr="002D68FC">
              <w:rPr>
                <w:rFonts w:ascii="Arial" w:hAnsi="Arial" w:cs="Arial"/>
                <w:b/>
                <w:bCs/>
                <w:color w:val="FFFFFF"/>
                <w:szCs w:val="18"/>
              </w:rPr>
              <w:t>II. CARACTERÍSTICAS GENERALES DEL(LOS) BIEN(ES)</w:t>
            </w:r>
          </w:p>
        </w:tc>
      </w:tr>
      <w:tr w:rsidR="009774FB" w:rsidRPr="002D68FC" w14:paraId="5682D4A8" w14:textId="77777777" w:rsidTr="00C95328">
        <w:trPr>
          <w:trHeight w:val="415"/>
        </w:trPr>
        <w:tc>
          <w:tcPr>
            <w:tcW w:w="10151" w:type="dxa"/>
            <w:gridSpan w:val="6"/>
            <w:shd w:val="clear" w:color="000000" w:fill="BDD6EE"/>
            <w:vAlign w:val="center"/>
            <w:hideMark/>
          </w:tcPr>
          <w:p w14:paraId="680658A0" w14:textId="77777777" w:rsidR="009774FB" w:rsidRPr="002D68FC" w:rsidRDefault="009774FB" w:rsidP="00C95328">
            <w:pPr>
              <w:rPr>
                <w:rFonts w:ascii="Arial" w:hAnsi="Arial" w:cs="Arial"/>
                <w:color w:val="000000"/>
                <w:sz w:val="18"/>
                <w:szCs w:val="18"/>
              </w:rPr>
            </w:pPr>
            <w:r w:rsidRPr="002D68FC">
              <w:rPr>
                <w:rFonts w:ascii="Arial" w:hAnsi="Arial" w:cs="Arial"/>
                <w:b/>
                <w:bCs/>
                <w:sz w:val="18"/>
                <w:szCs w:val="18"/>
              </w:rPr>
              <w:t>A. CARACTERÍSTICAS GENERALES</w:t>
            </w:r>
          </w:p>
        </w:tc>
      </w:tr>
      <w:tr w:rsidR="009774FB" w:rsidRPr="002D68FC" w14:paraId="4B4D0820" w14:textId="77777777" w:rsidTr="00C95328">
        <w:trPr>
          <w:trHeight w:val="325"/>
        </w:trPr>
        <w:tc>
          <w:tcPr>
            <w:tcW w:w="10151" w:type="dxa"/>
            <w:gridSpan w:val="6"/>
            <w:vAlign w:val="center"/>
            <w:hideMark/>
          </w:tcPr>
          <w:p w14:paraId="74250566"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8"/>
                <w:szCs w:val="16"/>
              </w:rPr>
              <w:t>I. ARQUITECTURA DE HARDWARE</w:t>
            </w:r>
          </w:p>
        </w:tc>
      </w:tr>
      <w:tr w:rsidR="009774FB" w:rsidRPr="002D68FC" w14:paraId="7CF8A218" w14:textId="77777777" w:rsidTr="00C95328">
        <w:trPr>
          <w:trHeight w:val="720"/>
        </w:trPr>
        <w:tc>
          <w:tcPr>
            <w:tcW w:w="1940" w:type="dxa"/>
            <w:noWrap/>
            <w:vAlign w:val="center"/>
            <w:hideMark/>
          </w:tcPr>
          <w:p w14:paraId="653D8705"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Puertos</w:t>
            </w:r>
          </w:p>
        </w:tc>
        <w:tc>
          <w:tcPr>
            <w:tcW w:w="2810" w:type="dxa"/>
            <w:vAlign w:val="center"/>
          </w:tcPr>
          <w:p w14:paraId="0471AB07"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6"/>
              </w:rPr>
              <w:t>Cada equipo debe contar mínimamente con:</w:t>
            </w:r>
          </w:p>
          <w:p w14:paraId="17BAE7B7" w14:textId="77777777" w:rsidR="009774FB" w:rsidRPr="002D68FC" w:rsidRDefault="009774FB" w:rsidP="009774FB">
            <w:pPr>
              <w:pStyle w:val="Prrafodelista"/>
              <w:numPr>
                <w:ilvl w:val="0"/>
                <w:numId w:val="43"/>
              </w:numPr>
              <w:spacing w:after="160" w:line="259" w:lineRule="auto"/>
              <w:ind w:left="113" w:hanging="113"/>
              <w:rPr>
                <w:rFonts w:ascii="Arial" w:hAnsi="Arial" w:cs="Arial"/>
                <w:color w:val="000000"/>
                <w:sz w:val="16"/>
                <w:szCs w:val="16"/>
              </w:rPr>
            </w:pPr>
            <w:r w:rsidRPr="002D68FC">
              <w:rPr>
                <w:rFonts w:ascii="Arial" w:hAnsi="Arial" w:cs="Arial"/>
                <w:color w:val="000000"/>
                <w:sz w:val="16"/>
                <w:szCs w:val="16"/>
              </w:rPr>
              <w:t>48 puertos FC con soporte de módulos SFP FC de 4/8/16/32 Gbps</w:t>
            </w:r>
          </w:p>
          <w:p w14:paraId="7858057C" w14:textId="77777777" w:rsidR="009774FB" w:rsidRPr="002D68FC" w:rsidRDefault="009774FB" w:rsidP="009774FB">
            <w:pPr>
              <w:pStyle w:val="Prrafodelista"/>
              <w:numPr>
                <w:ilvl w:val="0"/>
                <w:numId w:val="43"/>
              </w:numPr>
              <w:spacing w:after="160" w:line="259" w:lineRule="auto"/>
              <w:ind w:left="113" w:hanging="113"/>
              <w:rPr>
                <w:rFonts w:ascii="Arial" w:hAnsi="Arial" w:cs="Arial"/>
                <w:color w:val="000000"/>
                <w:sz w:val="16"/>
                <w:szCs w:val="16"/>
              </w:rPr>
            </w:pPr>
            <w:r w:rsidRPr="002D68FC">
              <w:rPr>
                <w:rFonts w:ascii="Arial" w:hAnsi="Arial" w:cs="Arial"/>
                <w:color w:val="000000"/>
                <w:sz w:val="16"/>
                <w:szCs w:val="16"/>
              </w:rPr>
              <w:t xml:space="preserve">2 puertos 10/100/1000 Mbps, para administración. </w:t>
            </w:r>
          </w:p>
          <w:p w14:paraId="63D7541D" w14:textId="5CBB7607" w:rsidR="009774FB" w:rsidRDefault="009774FB" w:rsidP="009774FB">
            <w:pPr>
              <w:pStyle w:val="Prrafodelista"/>
              <w:numPr>
                <w:ilvl w:val="0"/>
                <w:numId w:val="43"/>
              </w:numPr>
              <w:spacing w:after="160" w:line="259" w:lineRule="auto"/>
              <w:ind w:left="113" w:hanging="113"/>
              <w:rPr>
                <w:rFonts w:ascii="Arial" w:hAnsi="Arial" w:cs="Arial"/>
                <w:color w:val="000000"/>
                <w:sz w:val="16"/>
                <w:szCs w:val="16"/>
              </w:rPr>
            </w:pPr>
            <w:r w:rsidRPr="002D68FC">
              <w:rPr>
                <w:rFonts w:ascii="Arial" w:hAnsi="Arial" w:cs="Arial"/>
                <w:color w:val="000000"/>
                <w:sz w:val="16"/>
                <w:szCs w:val="16"/>
              </w:rPr>
              <w:t>24 puertos deben estar operativos y funcionales al momento de la entrega. (si se requiere licenciar los puertos se de considerar para la propuesta)</w:t>
            </w:r>
          </w:p>
          <w:p w14:paraId="1EABE295" w14:textId="30010842" w:rsidR="00304B27" w:rsidRPr="00B103AF" w:rsidRDefault="00304B27" w:rsidP="00304B27">
            <w:pPr>
              <w:spacing w:after="160" w:line="259" w:lineRule="auto"/>
              <w:rPr>
                <w:rFonts w:ascii="Arial" w:hAnsi="Arial" w:cs="Arial"/>
                <w:sz w:val="16"/>
                <w:szCs w:val="16"/>
                <w:lang w:val="es-BO"/>
              </w:rPr>
            </w:pPr>
            <w:r w:rsidRPr="00B103AF">
              <w:rPr>
                <w:rFonts w:ascii="Arial" w:hAnsi="Arial" w:cs="Arial"/>
                <w:sz w:val="16"/>
                <w:szCs w:val="16"/>
              </w:rPr>
              <w:t xml:space="preserve">Cabe aclarar que se requiere un equipo con 48 slots físicos SFP, sin embargo, inicialmente deberán estar habilitados y operativos 24 puertos, por lo que la propuesta debe incluir 24 </w:t>
            </w:r>
            <w:proofErr w:type="spellStart"/>
            <w:r w:rsidRPr="00B103AF">
              <w:rPr>
                <w:rFonts w:ascii="Arial" w:hAnsi="Arial" w:cs="Arial"/>
                <w:sz w:val="16"/>
                <w:szCs w:val="16"/>
              </w:rPr>
              <w:t>transceivers</w:t>
            </w:r>
            <w:proofErr w:type="spellEnd"/>
            <w:r w:rsidRPr="00B103AF">
              <w:rPr>
                <w:rFonts w:ascii="Arial" w:hAnsi="Arial" w:cs="Arial"/>
                <w:sz w:val="16"/>
                <w:szCs w:val="16"/>
              </w:rPr>
              <w:t xml:space="preserve"> de fibra óptica.</w:t>
            </w:r>
          </w:p>
          <w:p w14:paraId="56C2D64B" w14:textId="77777777" w:rsidR="009774FB" w:rsidRPr="002D68FC" w:rsidRDefault="009774FB" w:rsidP="00C95328">
            <w:pPr>
              <w:rPr>
                <w:rFonts w:ascii="Arial" w:hAnsi="Arial" w:cs="Arial"/>
                <w:b/>
                <w:bCs/>
                <w:color w:val="000000"/>
                <w:sz w:val="16"/>
                <w:szCs w:val="16"/>
              </w:rPr>
            </w:pPr>
            <w:r w:rsidRPr="002D68FC">
              <w:rPr>
                <w:rFonts w:ascii="Arial" w:hAnsi="Arial" w:cs="Arial"/>
                <w:b/>
                <w:bCs/>
                <w:sz w:val="16"/>
                <w:szCs w:val="16"/>
              </w:rPr>
              <w:lastRenderedPageBreak/>
              <w:t>(Especificar y agregar número de página del manual o folleto o enlace de página web)</w:t>
            </w:r>
          </w:p>
        </w:tc>
        <w:tc>
          <w:tcPr>
            <w:tcW w:w="2430" w:type="dxa"/>
            <w:vAlign w:val="center"/>
          </w:tcPr>
          <w:p w14:paraId="0BA3DB75" w14:textId="77777777" w:rsidR="009774FB" w:rsidRPr="002D68FC" w:rsidRDefault="009774FB" w:rsidP="00C95328">
            <w:pPr>
              <w:jc w:val="center"/>
              <w:rPr>
                <w:rFonts w:ascii="Aptos" w:hAnsi="Aptos"/>
                <w:color w:val="000000"/>
                <w:sz w:val="18"/>
                <w:szCs w:val="18"/>
              </w:rPr>
            </w:pPr>
          </w:p>
        </w:tc>
        <w:tc>
          <w:tcPr>
            <w:tcW w:w="820" w:type="dxa"/>
            <w:noWrap/>
            <w:vAlign w:val="center"/>
            <w:hideMark/>
          </w:tcPr>
          <w:p w14:paraId="2826D3AC"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720" w:type="dxa"/>
            <w:noWrap/>
            <w:vAlign w:val="center"/>
            <w:hideMark/>
          </w:tcPr>
          <w:p w14:paraId="749341DA"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1431" w:type="dxa"/>
            <w:noWrap/>
            <w:vAlign w:val="center"/>
            <w:hideMark/>
          </w:tcPr>
          <w:p w14:paraId="50523644"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r>
      <w:tr w:rsidR="009774FB" w:rsidRPr="002D68FC" w14:paraId="75C9FD79" w14:textId="77777777" w:rsidTr="00C95328">
        <w:trPr>
          <w:trHeight w:val="720"/>
        </w:trPr>
        <w:tc>
          <w:tcPr>
            <w:tcW w:w="1940" w:type="dxa"/>
            <w:noWrap/>
            <w:vAlign w:val="center"/>
          </w:tcPr>
          <w:p w14:paraId="696F794A"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Conectividad y Compatibilidad</w:t>
            </w:r>
          </w:p>
        </w:tc>
        <w:tc>
          <w:tcPr>
            <w:tcW w:w="2810" w:type="dxa"/>
            <w:vAlign w:val="center"/>
          </w:tcPr>
          <w:p w14:paraId="748CEE69" w14:textId="77777777" w:rsidR="009774FB" w:rsidRPr="002D68FC" w:rsidRDefault="009774FB" w:rsidP="009774FB">
            <w:pPr>
              <w:pStyle w:val="Prrafodelista"/>
              <w:numPr>
                <w:ilvl w:val="0"/>
                <w:numId w:val="47"/>
              </w:numPr>
              <w:spacing w:after="160" w:line="259" w:lineRule="auto"/>
              <w:ind w:left="254" w:hanging="254"/>
              <w:rPr>
                <w:rFonts w:ascii="Arial" w:hAnsi="Arial" w:cs="Arial"/>
                <w:color w:val="000000"/>
                <w:sz w:val="16"/>
                <w:szCs w:val="16"/>
              </w:rPr>
            </w:pPr>
            <w:r w:rsidRPr="002D68FC">
              <w:rPr>
                <w:rFonts w:ascii="Arial" w:hAnsi="Arial" w:cs="Arial"/>
                <w:color w:val="000000"/>
                <w:sz w:val="16"/>
                <w:szCs w:val="16"/>
              </w:rPr>
              <w:t>Puertos FC listos para FC-</w:t>
            </w:r>
            <w:proofErr w:type="spellStart"/>
            <w:r w:rsidRPr="002D68FC">
              <w:rPr>
                <w:rFonts w:ascii="Arial" w:hAnsi="Arial" w:cs="Arial"/>
                <w:color w:val="000000"/>
                <w:sz w:val="16"/>
                <w:szCs w:val="16"/>
              </w:rPr>
              <w:t>NVMe</w:t>
            </w:r>
            <w:proofErr w:type="spellEnd"/>
            <w:r w:rsidRPr="002D68FC">
              <w:rPr>
                <w:rFonts w:ascii="Arial" w:hAnsi="Arial" w:cs="Arial"/>
                <w:color w:val="000000"/>
                <w:sz w:val="16"/>
                <w:szCs w:val="16"/>
              </w:rPr>
              <w:t xml:space="preserve"> sin necesidad de actualización de hardware.</w:t>
            </w:r>
          </w:p>
          <w:p w14:paraId="5DA32CE0" w14:textId="77777777" w:rsidR="009774FB" w:rsidRPr="002D68FC" w:rsidRDefault="009774FB" w:rsidP="009774FB">
            <w:pPr>
              <w:pStyle w:val="Prrafodelista"/>
              <w:numPr>
                <w:ilvl w:val="0"/>
                <w:numId w:val="47"/>
              </w:numPr>
              <w:spacing w:after="160" w:line="259" w:lineRule="auto"/>
              <w:ind w:left="254" w:hanging="254"/>
              <w:rPr>
                <w:rFonts w:ascii="Arial" w:hAnsi="Arial" w:cs="Arial"/>
                <w:color w:val="000000"/>
                <w:sz w:val="16"/>
                <w:szCs w:val="16"/>
              </w:rPr>
            </w:pPr>
            <w:r w:rsidRPr="002D68FC">
              <w:rPr>
                <w:rFonts w:ascii="Arial" w:hAnsi="Arial" w:cs="Arial"/>
                <w:color w:val="000000"/>
                <w:sz w:val="16"/>
                <w:szCs w:val="16"/>
              </w:rPr>
              <w:t xml:space="preserve">Compatible con </w:t>
            </w:r>
            <w:proofErr w:type="spellStart"/>
            <w:r w:rsidRPr="002D68FC">
              <w:rPr>
                <w:rFonts w:ascii="Arial" w:hAnsi="Arial" w:cs="Arial"/>
                <w:color w:val="000000"/>
                <w:sz w:val="16"/>
                <w:szCs w:val="16"/>
              </w:rPr>
              <w:t>transceivers</w:t>
            </w:r>
            <w:proofErr w:type="spellEnd"/>
            <w:r w:rsidRPr="002D68FC">
              <w:rPr>
                <w:rFonts w:ascii="Arial" w:hAnsi="Arial" w:cs="Arial"/>
                <w:color w:val="000000"/>
                <w:sz w:val="16"/>
                <w:szCs w:val="16"/>
              </w:rPr>
              <w:t xml:space="preserve"> de 8 Gbps, 16 Gbps y 32 Gbps.</w:t>
            </w:r>
          </w:p>
          <w:p w14:paraId="57FD7B98" w14:textId="77777777" w:rsidR="009774FB" w:rsidRPr="002D68FC" w:rsidRDefault="009774FB" w:rsidP="009774FB">
            <w:pPr>
              <w:pStyle w:val="Prrafodelista"/>
              <w:numPr>
                <w:ilvl w:val="0"/>
                <w:numId w:val="47"/>
              </w:numPr>
              <w:spacing w:after="160" w:line="259" w:lineRule="auto"/>
              <w:ind w:left="254" w:hanging="254"/>
              <w:rPr>
                <w:rFonts w:ascii="Arial" w:hAnsi="Arial" w:cs="Arial"/>
                <w:color w:val="000000"/>
                <w:sz w:val="16"/>
                <w:szCs w:val="16"/>
              </w:rPr>
            </w:pPr>
            <w:r w:rsidRPr="002D68FC">
              <w:rPr>
                <w:rFonts w:ascii="Arial" w:hAnsi="Arial" w:cs="Arial"/>
                <w:color w:val="000000"/>
                <w:sz w:val="16"/>
                <w:szCs w:val="16"/>
              </w:rPr>
              <w:t>SFP+ dedicado de 1/10 Gbps para telemetría y análisis.</w:t>
            </w:r>
          </w:p>
        </w:tc>
        <w:tc>
          <w:tcPr>
            <w:tcW w:w="2430" w:type="dxa"/>
            <w:vAlign w:val="center"/>
          </w:tcPr>
          <w:p w14:paraId="327B577A" w14:textId="77777777" w:rsidR="009774FB" w:rsidRPr="002D68FC" w:rsidRDefault="009774FB" w:rsidP="00C95328">
            <w:pPr>
              <w:jc w:val="center"/>
              <w:rPr>
                <w:rFonts w:ascii="Aptos" w:hAnsi="Aptos"/>
                <w:color w:val="000000"/>
                <w:sz w:val="18"/>
                <w:szCs w:val="18"/>
              </w:rPr>
            </w:pPr>
          </w:p>
        </w:tc>
        <w:tc>
          <w:tcPr>
            <w:tcW w:w="820" w:type="dxa"/>
            <w:noWrap/>
            <w:vAlign w:val="center"/>
          </w:tcPr>
          <w:p w14:paraId="40D7B451"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2E2D6ED4"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200187F8" w14:textId="77777777" w:rsidR="009774FB" w:rsidRPr="002D68FC" w:rsidRDefault="009774FB" w:rsidP="00C95328">
            <w:pPr>
              <w:jc w:val="center"/>
              <w:rPr>
                <w:rFonts w:ascii="Aptos Narrow" w:hAnsi="Aptos Narrow"/>
                <w:color w:val="000000"/>
                <w:sz w:val="22"/>
                <w:szCs w:val="22"/>
              </w:rPr>
            </w:pPr>
          </w:p>
        </w:tc>
      </w:tr>
      <w:tr w:rsidR="009774FB" w:rsidRPr="002D68FC" w14:paraId="59C9088D" w14:textId="77777777" w:rsidTr="00C95328">
        <w:trPr>
          <w:trHeight w:val="720"/>
        </w:trPr>
        <w:tc>
          <w:tcPr>
            <w:tcW w:w="1940" w:type="dxa"/>
            <w:noWrap/>
            <w:vAlign w:val="center"/>
          </w:tcPr>
          <w:p w14:paraId="610DF6A1"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Accesorios</w:t>
            </w:r>
          </w:p>
        </w:tc>
        <w:tc>
          <w:tcPr>
            <w:tcW w:w="2810" w:type="dxa"/>
            <w:vAlign w:val="center"/>
          </w:tcPr>
          <w:p w14:paraId="6FBB5913"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Verdana" w:eastAsia="Tahoma" w:hAnsi="Verdana" w:cs="Tahoma"/>
                <w:color w:val="000000"/>
                <w:kern w:val="3"/>
                <w:sz w:val="16"/>
                <w:szCs w:val="16"/>
                <w:lang w:val="es-BO" w:bidi="hi-IN"/>
              </w:rPr>
              <w:t>Cada equipo debe incluir veinticuatro (24) módulos SFP para fibra óptica multimodo que soporten tasas de 32Gbps.</w:t>
            </w:r>
          </w:p>
          <w:p w14:paraId="01551EE6" w14:textId="77777777" w:rsidR="009774FB" w:rsidRPr="002D68FC" w:rsidRDefault="009774FB" w:rsidP="00C95328">
            <w:pPr>
              <w:rPr>
                <w:rFonts w:ascii="Verdana" w:eastAsia="Tahoma" w:hAnsi="Verdana" w:cs="Tahoma"/>
                <w:color w:val="000000"/>
                <w:kern w:val="3"/>
                <w:sz w:val="16"/>
                <w:szCs w:val="16"/>
                <w:lang w:val="es-BO" w:bidi="hi-IN"/>
              </w:rPr>
            </w:pPr>
          </w:p>
          <w:p w14:paraId="398F0DBC" w14:textId="77777777" w:rsidR="009774FB" w:rsidRPr="002D68FC" w:rsidRDefault="009774FB" w:rsidP="00C95328">
            <w:pPr>
              <w:rPr>
                <w:rFonts w:ascii="Arial" w:hAnsi="Arial" w:cs="Arial"/>
                <w:color w:val="000000"/>
                <w:sz w:val="16"/>
                <w:szCs w:val="16"/>
              </w:rPr>
            </w:pPr>
            <w:r w:rsidRPr="002D68FC">
              <w:rPr>
                <w:rFonts w:ascii="Arial" w:hAnsi="Arial" w:cs="Arial"/>
                <w:b/>
                <w:color w:val="000000"/>
                <w:sz w:val="16"/>
                <w:szCs w:val="16"/>
              </w:rPr>
              <w:t>(Manifestar aceptación)</w:t>
            </w:r>
          </w:p>
        </w:tc>
        <w:tc>
          <w:tcPr>
            <w:tcW w:w="2430" w:type="dxa"/>
            <w:vAlign w:val="center"/>
          </w:tcPr>
          <w:p w14:paraId="400EB745" w14:textId="77777777" w:rsidR="009774FB" w:rsidRPr="002D68FC" w:rsidRDefault="009774FB" w:rsidP="00C95328">
            <w:pPr>
              <w:jc w:val="center"/>
              <w:rPr>
                <w:rFonts w:ascii="Aptos" w:hAnsi="Aptos"/>
                <w:color w:val="000000"/>
                <w:sz w:val="18"/>
                <w:szCs w:val="18"/>
              </w:rPr>
            </w:pPr>
          </w:p>
        </w:tc>
        <w:tc>
          <w:tcPr>
            <w:tcW w:w="820" w:type="dxa"/>
            <w:noWrap/>
            <w:vAlign w:val="center"/>
          </w:tcPr>
          <w:p w14:paraId="0F99AC6F"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1578D40D"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576BB343" w14:textId="77777777" w:rsidR="009774FB" w:rsidRPr="002D68FC" w:rsidRDefault="009774FB" w:rsidP="00C95328">
            <w:pPr>
              <w:jc w:val="center"/>
              <w:rPr>
                <w:rFonts w:ascii="Aptos Narrow" w:hAnsi="Aptos Narrow"/>
                <w:color w:val="000000"/>
                <w:sz w:val="22"/>
                <w:szCs w:val="22"/>
              </w:rPr>
            </w:pPr>
          </w:p>
        </w:tc>
      </w:tr>
      <w:tr w:rsidR="009774FB" w:rsidRPr="002D68FC" w14:paraId="6330DE42" w14:textId="77777777" w:rsidTr="00C95328">
        <w:trPr>
          <w:trHeight w:val="720"/>
        </w:trPr>
        <w:tc>
          <w:tcPr>
            <w:tcW w:w="1940" w:type="dxa"/>
            <w:noWrap/>
            <w:vAlign w:val="center"/>
          </w:tcPr>
          <w:p w14:paraId="1059E2B1" w14:textId="77777777" w:rsidR="009774FB" w:rsidRPr="002D68FC" w:rsidRDefault="009774FB" w:rsidP="00C95328">
            <w:pPr>
              <w:rPr>
                <w:rFonts w:ascii="Arial" w:hAnsi="Arial" w:cs="Arial"/>
                <w:b/>
                <w:bCs/>
                <w:color w:val="000000"/>
                <w:sz w:val="16"/>
                <w:szCs w:val="16"/>
              </w:rPr>
            </w:pPr>
            <w:proofErr w:type="spellStart"/>
            <w:r w:rsidRPr="002D68FC">
              <w:rPr>
                <w:rFonts w:ascii="Arial" w:hAnsi="Arial" w:cs="Arial"/>
                <w:b/>
                <w:bCs/>
                <w:color w:val="000000"/>
                <w:sz w:val="16"/>
                <w:szCs w:val="16"/>
              </w:rPr>
              <w:t>Bandwidth</w:t>
            </w:r>
            <w:proofErr w:type="spellEnd"/>
            <w:r w:rsidRPr="002D68FC">
              <w:rPr>
                <w:rFonts w:ascii="Arial" w:hAnsi="Arial" w:cs="Arial"/>
                <w:b/>
                <w:bCs/>
                <w:color w:val="000000"/>
                <w:sz w:val="16"/>
                <w:szCs w:val="16"/>
              </w:rPr>
              <w:t xml:space="preserve"> agregado</w:t>
            </w:r>
          </w:p>
        </w:tc>
        <w:tc>
          <w:tcPr>
            <w:tcW w:w="2810" w:type="dxa"/>
            <w:vAlign w:val="center"/>
          </w:tcPr>
          <w:p w14:paraId="635A4F21"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Verdana" w:eastAsia="Tahoma" w:hAnsi="Verdana" w:cs="Tahoma"/>
                <w:kern w:val="3"/>
                <w:sz w:val="16"/>
                <w:szCs w:val="16"/>
                <w:lang w:val="es-BO" w:bidi="hi-IN"/>
              </w:rPr>
              <w:t xml:space="preserve">Cada equipo debe contar con un </w:t>
            </w:r>
            <w:proofErr w:type="spellStart"/>
            <w:r w:rsidRPr="002D68FC">
              <w:rPr>
                <w:rFonts w:ascii="Verdana" w:eastAsia="Tahoma" w:hAnsi="Verdana" w:cs="Tahoma"/>
                <w:kern w:val="3"/>
                <w:sz w:val="16"/>
                <w:szCs w:val="16"/>
                <w:lang w:val="es-BO" w:bidi="hi-IN"/>
              </w:rPr>
              <w:t>bandwidth</w:t>
            </w:r>
            <w:proofErr w:type="spellEnd"/>
            <w:r w:rsidRPr="002D68FC">
              <w:rPr>
                <w:rFonts w:ascii="Verdana" w:eastAsia="Tahoma" w:hAnsi="Verdana" w:cs="Tahoma"/>
                <w:kern w:val="3"/>
                <w:sz w:val="16"/>
                <w:szCs w:val="16"/>
                <w:lang w:val="es-BO" w:bidi="hi-IN"/>
              </w:rPr>
              <w:t xml:space="preserve"> agregado de 1.5Tbps</w:t>
            </w:r>
            <w:r w:rsidRPr="002D68FC">
              <w:rPr>
                <w:rFonts w:ascii="Verdana" w:eastAsia="Tahoma" w:hAnsi="Verdana" w:cs="Tahoma"/>
                <w:color w:val="FF0000"/>
                <w:kern w:val="3"/>
                <w:sz w:val="16"/>
                <w:szCs w:val="16"/>
                <w:lang w:val="es-BO" w:bidi="hi-IN"/>
              </w:rPr>
              <w:t>.</w:t>
            </w:r>
          </w:p>
          <w:p w14:paraId="1A9A92FC" w14:textId="77777777" w:rsidR="009774FB" w:rsidRPr="002D68FC" w:rsidRDefault="009774FB" w:rsidP="00C95328">
            <w:pPr>
              <w:rPr>
                <w:rFonts w:ascii="Verdana" w:eastAsia="Tahoma" w:hAnsi="Verdana" w:cs="Tahoma"/>
                <w:color w:val="000000"/>
                <w:kern w:val="3"/>
                <w:sz w:val="16"/>
                <w:szCs w:val="16"/>
                <w:lang w:val="es-BO" w:bidi="hi-IN"/>
              </w:rPr>
            </w:pPr>
          </w:p>
          <w:p w14:paraId="370599E6" w14:textId="77777777" w:rsidR="009774FB" w:rsidRPr="002D68FC" w:rsidRDefault="009774FB" w:rsidP="00C95328">
            <w:pPr>
              <w:rPr>
                <w:rFonts w:ascii="Verdana" w:eastAsia="Tahoma" w:hAnsi="Verdana" w:cs="Tahoma"/>
                <w:b/>
                <w:bCs/>
                <w:color w:val="000000"/>
                <w:kern w:val="3"/>
                <w:sz w:val="16"/>
                <w:szCs w:val="16"/>
                <w:lang w:val="es-BO" w:bidi="hi-IN"/>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6CEDE9EA" w14:textId="77777777" w:rsidR="009774FB" w:rsidRPr="002D68FC" w:rsidRDefault="009774FB" w:rsidP="00C95328">
            <w:pPr>
              <w:jc w:val="center"/>
              <w:rPr>
                <w:rFonts w:ascii="Aptos" w:hAnsi="Aptos"/>
                <w:color w:val="000000"/>
                <w:sz w:val="18"/>
                <w:szCs w:val="18"/>
              </w:rPr>
            </w:pPr>
          </w:p>
        </w:tc>
        <w:tc>
          <w:tcPr>
            <w:tcW w:w="820" w:type="dxa"/>
            <w:noWrap/>
            <w:vAlign w:val="center"/>
          </w:tcPr>
          <w:p w14:paraId="7E339C48"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1CFF741D"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0F163D0D" w14:textId="77777777" w:rsidR="009774FB" w:rsidRPr="002D68FC" w:rsidRDefault="009774FB" w:rsidP="00C95328">
            <w:pPr>
              <w:jc w:val="center"/>
              <w:rPr>
                <w:rFonts w:ascii="Aptos Narrow" w:hAnsi="Aptos Narrow"/>
                <w:color w:val="000000"/>
                <w:sz w:val="22"/>
                <w:szCs w:val="22"/>
              </w:rPr>
            </w:pPr>
          </w:p>
        </w:tc>
      </w:tr>
      <w:tr w:rsidR="009774FB" w:rsidRPr="002D68FC" w14:paraId="3064970B" w14:textId="77777777" w:rsidTr="00C95328">
        <w:trPr>
          <w:trHeight w:val="720"/>
        </w:trPr>
        <w:tc>
          <w:tcPr>
            <w:tcW w:w="1940" w:type="dxa"/>
            <w:noWrap/>
            <w:vAlign w:val="center"/>
          </w:tcPr>
          <w:p w14:paraId="64CB6F34"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Buffer por puerto</w:t>
            </w:r>
          </w:p>
        </w:tc>
        <w:tc>
          <w:tcPr>
            <w:tcW w:w="2810" w:type="dxa"/>
            <w:vAlign w:val="center"/>
          </w:tcPr>
          <w:p w14:paraId="6B7606F0"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Verdana" w:eastAsia="Tahoma" w:hAnsi="Verdana" w:cs="Tahoma"/>
                <w:color w:val="000000"/>
                <w:kern w:val="3"/>
                <w:sz w:val="16"/>
                <w:szCs w:val="16"/>
                <w:lang w:val="es-BO" w:bidi="hi-IN"/>
              </w:rPr>
              <w:t>Cada equipo ofertado debe contar con 500 créditos de buffer por puerto.</w:t>
            </w:r>
          </w:p>
          <w:p w14:paraId="29F5185B" w14:textId="77777777" w:rsidR="009774FB" w:rsidRPr="002D68FC" w:rsidRDefault="009774FB" w:rsidP="00C95328">
            <w:pPr>
              <w:rPr>
                <w:rFonts w:ascii="Verdana" w:eastAsia="Tahoma" w:hAnsi="Verdana" w:cs="Tahoma"/>
                <w:color w:val="000000"/>
                <w:kern w:val="3"/>
                <w:sz w:val="16"/>
                <w:szCs w:val="16"/>
                <w:lang w:val="es-BO" w:bidi="hi-IN"/>
              </w:rPr>
            </w:pPr>
          </w:p>
          <w:p w14:paraId="3AB41594"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29ACA349" w14:textId="77777777" w:rsidR="009774FB" w:rsidRPr="002D68FC" w:rsidRDefault="009774FB" w:rsidP="00C95328">
            <w:pPr>
              <w:jc w:val="center"/>
              <w:rPr>
                <w:rFonts w:ascii="Aptos" w:hAnsi="Aptos"/>
                <w:color w:val="000000"/>
                <w:sz w:val="18"/>
                <w:szCs w:val="18"/>
              </w:rPr>
            </w:pPr>
          </w:p>
        </w:tc>
        <w:tc>
          <w:tcPr>
            <w:tcW w:w="820" w:type="dxa"/>
            <w:noWrap/>
            <w:vAlign w:val="center"/>
          </w:tcPr>
          <w:p w14:paraId="5F00FD29"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43FCFF56"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5BDC603B" w14:textId="77777777" w:rsidR="009774FB" w:rsidRPr="002D68FC" w:rsidRDefault="009774FB" w:rsidP="00C95328">
            <w:pPr>
              <w:jc w:val="center"/>
              <w:rPr>
                <w:rFonts w:ascii="Aptos Narrow" w:hAnsi="Aptos Narrow"/>
                <w:color w:val="000000"/>
                <w:sz w:val="22"/>
                <w:szCs w:val="22"/>
              </w:rPr>
            </w:pPr>
          </w:p>
        </w:tc>
      </w:tr>
      <w:tr w:rsidR="009774FB" w:rsidRPr="002D68FC" w14:paraId="6FC488D1" w14:textId="77777777" w:rsidTr="00C95328">
        <w:trPr>
          <w:trHeight w:val="720"/>
        </w:trPr>
        <w:tc>
          <w:tcPr>
            <w:tcW w:w="1940" w:type="dxa"/>
            <w:noWrap/>
            <w:vAlign w:val="center"/>
          </w:tcPr>
          <w:p w14:paraId="1E035225"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Funciones</w:t>
            </w:r>
          </w:p>
        </w:tc>
        <w:tc>
          <w:tcPr>
            <w:tcW w:w="2810" w:type="dxa"/>
            <w:vAlign w:val="center"/>
          </w:tcPr>
          <w:p w14:paraId="0073246C"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Verdana" w:eastAsia="Tahoma" w:hAnsi="Verdana" w:cs="Tahoma"/>
                <w:color w:val="000000"/>
                <w:kern w:val="3"/>
                <w:sz w:val="16"/>
                <w:szCs w:val="16"/>
                <w:lang w:val="es-BO" w:bidi="hi-IN"/>
              </w:rPr>
              <w:t>Cada equipo debe contar con las siguientes funciones:</w:t>
            </w:r>
          </w:p>
          <w:p w14:paraId="5C48E194" w14:textId="77777777" w:rsidR="009774FB" w:rsidRPr="002D68FC" w:rsidRDefault="009774FB" w:rsidP="009774FB">
            <w:pPr>
              <w:pStyle w:val="Prrafodelista"/>
              <w:numPr>
                <w:ilvl w:val="0"/>
                <w:numId w:val="44"/>
              </w:numPr>
              <w:spacing w:after="160" w:line="259" w:lineRule="auto"/>
              <w:ind w:left="254" w:hanging="141"/>
              <w:rPr>
                <w:rFonts w:ascii="Verdana" w:eastAsia="Tahoma" w:hAnsi="Verdana" w:cs="Tahoma"/>
                <w:color w:val="000000"/>
                <w:kern w:val="3"/>
                <w:sz w:val="16"/>
                <w:szCs w:val="16"/>
                <w:lang w:bidi="hi-IN"/>
              </w:rPr>
            </w:pPr>
            <w:r w:rsidRPr="002D68FC">
              <w:rPr>
                <w:rFonts w:ascii="Verdana" w:eastAsia="Tahoma" w:hAnsi="Verdana" w:cs="Tahoma"/>
                <w:color w:val="000000"/>
                <w:kern w:val="3"/>
                <w:sz w:val="16"/>
                <w:szCs w:val="16"/>
                <w:lang w:bidi="hi-IN"/>
              </w:rPr>
              <w:t>Función de IVR habilitada.</w:t>
            </w:r>
          </w:p>
          <w:p w14:paraId="7302DA42" w14:textId="77777777" w:rsidR="009774FB" w:rsidRPr="002D68FC" w:rsidRDefault="009774FB" w:rsidP="009774FB">
            <w:pPr>
              <w:pStyle w:val="Prrafodelista"/>
              <w:numPr>
                <w:ilvl w:val="0"/>
                <w:numId w:val="44"/>
              </w:numPr>
              <w:spacing w:after="160" w:line="259" w:lineRule="auto"/>
              <w:ind w:left="254" w:hanging="141"/>
              <w:rPr>
                <w:rFonts w:ascii="Verdana" w:eastAsia="Tahoma" w:hAnsi="Verdana" w:cs="Tahoma"/>
                <w:color w:val="000000"/>
                <w:kern w:val="3"/>
                <w:sz w:val="16"/>
                <w:szCs w:val="16"/>
                <w:lang w:bidi="hi-IN"/>
              </w:rPr>
            </w:pPr>
            <w:r w:rsidRPr="002D68FC">
              <w:rPr>
                <w:rFonts w:ascii="Verdana" w:eastAsia="Tahoma" w:hAnsi="Verdana" w:cs="Tahoma"/>
                <w:color w:val="000000"/>
                <w:kern w:val="3"/>
                <w:sz w:val="16"/>
                <w:szCs w:val="16"/>
                <w:lang w:bidi="hi-IN"/>
              </w:rPr>
              <w:t xml:space="preserve">Funciones de </w:t>
            </w:r>
            <w:proofErr w:type="spellStart"/>
            <w:r w:rsidRPr="002D68FC">
              <w:rPr>
                <w:rFonts w:ascii="Verdana" w:eastAsia="Tahoma" w:hAnsi="Verdana" w:cs="Tahoma"/>
                <w:color w:val="000000"/>
                <w:kern w:val="3"/>
                <w:sz w:val="16"/>
                <w:szCs w:val="16"/>
                <w:lang w:bidi="hi-IN"/>
              </w:rPr>
              <w:t>QoS</w:t>
            </w:r>
            <w:proofErr w:type="spellEnd"/>
            <w:r w:rsidRPr="002D68FC">
              <w:rPr>
                <w:rFonts w:ascii="Verdana" w:eastAsia="Tahoma" w:hAnsi="Verdana" w:cs="Tahoma"/>
                <w:color w:val="000000"/>
                <w:kern w:val="3"/>
                <w:sz w:val="16"/>
                <w:szCs w:val="16"/>
                <w:lang w:bidi="hi-IN"/>
              </w:rPr>
              <w:t xml:space="preserve"> basado en flujo y </w:t>
            </w:r>
            <w:proofErr w:type="spellStart"/>
            <w:r w:rsidRPr="002D68FC">
              <w:rPr>
                <w:rFonts w:ascii="Verdana" w:eastAsia="Tahoma" w:hAnsi="Verdana" w:cs="Tahoma"/>
                <w:color w:val="000000"/>
                <w:kern w:val="3"/>
                <w:sz w:val="16"/>
                <w:szCs w:val="16"/>
                <w:lang w:bidi="hi-IN"/>
              </w:rPr>
              <w:t>QoS</w:t>
            </w:r>
            <w:proofErr w:type="spellEnd"/>
            <w:r w:rsidRPr="002D68FC">
              <w:rPr>
                <w:rFonts w:ascii="Verdana" w:eastAsia="Tahoma" w:hAnsi="Verdana" w:cs="Tahoma"/>
                <w:color w:val="000000"/>
                <w:kern w:val="3"/>
                <w:sz w:val="16"/>
                <w:szCs w:val="16"/>
                <w:lang w:bidi="hi-IN"/>
              </w:rPr>
              <w:t xml:space="preserve"> basado en zonas.</w:t>
            </w:r>
          </w:p>
          <w:p w14:paraId="4F7C0612" w14:textId="77777777" w:rsidR="009774FB" w:rsidRPr="002D68FC" w:rsidRDefault="009774FB" w:rsidP="009774FB">
            <w:pPr>
              <w:pStyle w:val="Standard"/>
              <w:widowControl w:val="0"/>
              <w:numPr>
                <w:ilvl w:val="0"/>
                <w:numId w:val="44"/>
              </w:numPr>
              <w:ind w:left="254" w:right="125" w:hanging="141"/>
              <w:jc w:val="both"/>
              <w:rPr>
                <w:rFonts w:ascii="Verdana" w:hAnsi="Verdana" w:cs="Tahoma"/>
                <w:color w:val="000000"/>
                <w:sz w:val="16"/>
                <w:szCs w:val="16"/>
              </w:rPr>
            </w:pPr>
            <w:r w:rsidRPr="002D68FC">
              <w:rPr>
                <w:rFonts w:ascii="Verdana" w:hAnsi="Verdana" w:cs="Tahoma"/>
                <w:color w:val="000000"/>
                <w:sz w:val="16"/>
                <w:szCs w:val="16"/>
              </w:rPr>
              <w:t xml:space="preserve">Funciones de </w:t>
            </w:r>
            <w:proofErr w:type="spellStart"/>
            <w:r w:rsidRPr="002D68FC">
              <w:rPr>
                <w:rFonts w:ascii="Verdana" w:hAnsi="Verdana" w:cs="Tahoma"/>
                <w:color w:val="000000"/>
                <w:sz w:val="16"/>
                <w:szCs w:val="16"/>
              </w:rPr>
              <w:t>port</w:t>
            </w:r>
            <w:proofErr w:type="spellEnd"/>
            <w:r w:rsidRPr="002D68FC">
              <w:rPr>
                <w:rFonts w:ascii="Verdana" w:hAnsi="Verdana" w:cs="Tahoma"/>
                <w:color w:val="000000"/>
                <w:sz w:val="16"/>
                <w:szCs w:val="16"/>
              </w:rPr>
              <w:t xml:space="preserve"> </w:t>
            </w:r>
            <w:proofErr w:type="spellStart"/>
            <w:r w:rsidRPr="002D68FC">
              <w:rPr>
                <w:rFonts w:ascii="Verdana" w:hAnsi="Verdana" w:cs="Tahoma"/>
                <w:color w:val="000000"/>
                <w:sz w:val="16"/>
                <w:szCs w:val="16"/>
              </w:rPr>
              <w:t>channel</w:t>
            </w:r>
            <w:proofErr w:type="spellEnd"/>
            <w:r w:rsidRPr="002D68FC">
              <w:rPr>
                <w:rFonts w:ascii="Verdana" w:hAnsi="Verdana" w:cs="Tahoma"/>
                <w:color w:val="000000"/>
                <w:sz w:val="16"/>
                <w:szCs w:val="16"/>
              </w:rPr>
              <w:t xml:space="preserve"> con balanceo de carga.</w:t>
            </w:r>
          </w:p>
          <w:p w14:paraId="6401B030" w14:textId="77777777" w:rsidR="009774FB" w:rsidRPr="002D68FC" w:rsidRDefault="009774FB" w:rsidP="009774FB">
            <w:pPr>
              <w:pStyle w:val="Standard"/>
              <w:widowControl w:val="0"/>
              <w:numPr>
                <w:ilvl w:val="0"/>
                <w:numId w:val="44"/>
              </w:numPr>
              <w:ind w:left="254" w:right="125" w:hanging="141"/>
              <w:jc w:val="both"/>
              <w:rPr>
                <w:rFonts w:ascii="Verdana" w:hAnsi="Verdana" w:cs="Tahoma"/>
                <w:color w:val="000000"/>
                <w:sz w:val="16"/>
                <w:szCs w:val="16"/>
              </w:rPr>
            </w:pPr>
            <w:r w:rsidRPr="002D68FC">
              <w:rPr>
                <w:rFonts w:ascii="Verdana" w:hAnsi="Verdana" w:cs="Tahoma"/>
                <w:color w:val="000000"/>
                <w:sz w:val="16"/>
                <w:szCs w:val="16"/>
              </w:rPr>
              <w:t>Funcionalidad de actualización de sistema operativo sin corte de servicios.</w:t>
            </w:r>
          </w:p>
          <w:p w14:paraId="2FD0FE80" w14:textId="77777777" w:rsidR="009774FB" w:rsidRPr="002D68FC" w:rsidRDefault="009774FB" w:rsidP="00C95328">
            <w:pPr>
              <w:rPr>
                <w:rFonts w:ascii="Verdana" w:eastAsia="Tahoma" w:hAnsi="Verdana" w:cs="Tahoma"/>
                <w:color w:val="000000"/>
                <w:kern w:val="3"/>
                <w:sz w:val="16"/>
                <w:szCs w:val="16"/>
                <w:lang w:val="es-BO" w:bidi="hi-IN"/>
              </w:rPr>
            </w:pPr>
          </w:p>
          <w:p w14:paraId="7FC03EE6"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0D3A0BEC" w14:textId="77777777" w:rsidR="009774FB" w:rsidRPr="002D68FC" w:rsidRDefault="009774FB" w:rsidP="00C95328">
            <w:pPr>
              <w:jc w:val="center"/>
              <w:rPr>
                <w:rFonts w:ascii="Aptos" w:hAnsi="Aptos"/>
                <w:color w:val="000000"/>
                <w:sz w:val="18"/>
                <w:szCs w:val="18"/>
              </w:rPr>
            </w:pPr>
          </w:p>
        </w:tc>
        <w:tc>
          <w:tcPr>
            <w:tcW w:w="820" w:type="dxa"/>
            <w:noWrap/>
            <w:vAlign w:val="center"/>
          </w:tcPr>
          <w:p w14:paraId="06E814B6"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106F3188"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14CBF6B7" w14:textId="77777777" w:rsidR="009774FB" w:rsidRPr="002D68FC" w:rsidRDefault="009774FB" w:rsidP="00C95328">
            <w:pPr>
              <w:jc w:val="center"/>
              <w:rPr>
                <w:rFonts w:ascii="Aptos Narrow" w:hAnsi="Aptos Narrow"/>
                <w:color w:val="000000"/>
                <w:sz w:val="22"/>
                <w:szCs w:val="22"/>
              </w:rPr>
            </w:pPr>
          </w:p>
        </w:tc>
      </w:tr>
      <w:tr w:rsidR="009774FB" w:rsidRPr="002D68FC" w14:paraId="3FC77C38" w14:textId="77777777" w:rsidTr="00C95328">
        <w:trPr>
          <w:trHeight w:val="720"/>
        </w:trPr>
        <w:tc>
          <w:tcPr>
            <w:tcW w:w="1940" w:type="dxa"/>
            <w:noWrap/>
            <w:vAlign w:val="center"/>
          </w:tcPr>
          <w:p w14:paraId="61C1BEEC" w14:textId="77777777" w:rsidR="009774FB" w:rsidRPr="002D68FC" w:rsidRDefault="009774FB" w:rsidP="00C95328">
            <w:pPr>
              <w:rPr>
                <w:rFonts w:ascii="Arial" w:hAnsi="Arial" w:cs="Arial"/>
                <w:b/>
                <w:bCs/>
                <w:color w:val="000000"/>
                <w:sz w:val="16"/>
                <w:szCs w:val="16"/>
                <w:lang w:val="es-BO"/>
              </w:rPr>
            </w:pPr>
            <w:r w:rsidRPr="002D68FC">
              <w:rPr>
                <w:rFonts w:ascii="Arial" w:hAnsi="Arial" w:cs="Arial"/>
                <w:b/>
                <w:bCs/>
                <w:color w:val="000000"/>
                <w:sz w:val="16"/>
                <w:szCs w:val="16"/>
                <w:lang w:val="es-BO"/>
              </w:rPr>
              <w:t>Control de acceso basado en VSAN</w:t>
            </w:r>
          </w:p>
        </w:tc>
        <w:tc>
          <w:tcPr>
            <w:tcW w:w="2810" w:type="dxa"/>
            <w:vAlign w:val="center"/>
          </w:tcPr>
          <w:p w14:paraId="60C64D75"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Verdana" w:eastAsia="Tahoma" w:hAnsi="Verdana" w:cs="Tahoma"/>
                <w:color w:val="000000"/>
                <w:kern w:val="3"/>
                <w:sz w:val="16"/>
                <w:szCs w:val="16"/>
                <w:lang w:val="es-BO" w:bidi="hi-IN"/>
              </w:rPr>
              <w:t>El equipo debe contar con control de acceso basado en VSAN.</w:t>
            </w:r>
          </w:p>
          <w:p w14:paraId="329666A9"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4EED1D1D" w14:textId="77777777" w:rsidR="009774FB" w:rsidRPr="002D68FC" w:rsidRDefault="009774FB" w:rsidP="00C95328">
            <w:pPr>
              <w:jc w:val="center"/>
              <w:rPr>
                <w:rFonts w:ascii="Aptos" w:hAnsi="Aptos"/>
                <w:color w:val="000000"/>
                <w:sz w:val="18"/>
                <w:szCs w:val="18"/>
              </w:rPr>
            </w:pPr>
          </w:p>
        </w:tc>
        <w:tc>
          <w:tcPr>
            <w:tcW w:w="820" w:type="dxa"/>
            <w:noWrap/>
            <w:vAlign w:val="center"/>
          </w:tcPr>
          <w:p w14:paraId="7982B274"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260512F0"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2BB45256" w14:textId="77777777" w:rsidR="009774FB" w:rsidRPr="002D68FC" w:rsidRDefault="009774FB" w:rsidP="00C95328">
            <w:pPr>
              <w:jc w:val="center"/>
              <w:rPr>
                <w:rFonts w:ascii="Aptos Narrow" w:hAnsi="Aptos Narrow"/>
                <w:color w:val="000000"/>
                <w:sz w:val="22"/>
                <w:szCs w:val="22"/>
              </w:rPr>
            </w:pPr>
          </w:p>
        </w:tc>
      </w:tr>
      <w:tr w:rsidR="009774FB" w:rsidRPr="002D68FC" w14:paraId="0E4E33E8" w14:textId="77777777" w:rsidTr="00C95328">
        <w:trPr>
          <w:trHeight w:val="720"/>
        </w:trPr>
        <w:tc>
          <w:tcPr>
            <w:tcW w:w="1940" w:type="dxa"/>
            <w:noWrap/>
            <w:vAlign w:val="center"/>
          </w:tcPr>
          <w:p w14:paraId="62F5350D"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Accesorios</w:t>
            </w:r>
          </w:p>
        </w:tc>
        <w:tc>
          <w:tcPr>
            <w:tcW w:w="2810" w:type="dxa"/>
            <w:vAlign w:val="center"/>
          </w:tcPr>
          <w:p w14:paraId="74012337" w14:textId="77777777" w:rsidR="009774FB" w:rsidRPr="002D68FC" w:rsidRDefault="009774FB" w:rsidP="00C95328">
            <w:pPr>
              <w:rPr>
                <w:rFonts w:ascii="Verdana" w:eastAsia="Tahoma" w:hAnsi="Verdana" w:cs="Tahoma"/>
                <w:color w:val="000000"/>
                <w:kern w:val="3"/>
                <w:sz w:val="16"/>
                <w:szCs w:val="16"/>
                <w:lang w:val="es-BO" w:bidi="hi-IN"/>
              </w:rPr>
            </w:pPr>
            <w:r w:rsidRPr="002D68FC">
              <w:rPr>
                <w:rFonts w:ascii="Verdana" w:eastAsia="Tahoma" w:hAnsi="Verdana" w:cs="Tahoma"/>
                <w:color w:val="000000"/>
                <w:kern w:val="3"/>
                <w:sz w:val="16"/>
                <w:szCs w:val="16"/>
                <w:lang w:val="es-BO" w:bidi="hi-IN"/>
              </w:rPr>
              <w:t xml:space="preserve">El equipo debe tener las características físicas, para ser montados en un RACK estándar de 19 pulgadas de ancho. Se debe incluir todos los accesorios necesarios para la instalación </w:t>
            </w:r>
            <w:r w:rsidRPr="002D68FC">
              <w:rPr>
                <w:rFonts w:ascii="Verdana" w:eastAsia="Tahoma" w:hAnsi="Verdana" w:cs="Tahoma"/>
                <w:color w:val="000000"/>
                <w:kern w:val="3"/>
                <w:sz w:val="16"/>
                <w:szCs w:val="16"/>
                <w:lang w:val="es-BO" w:bidi="hi-IN"/>
              </w:rPr>
              <w:lastRenderedPageBreak/>
              <w:t>física (</w:t>
            </w:r>
            <w:proofErr w:type="spellStart"/>
            <w:r w:rsidRPr="002D68FC">
              <w:rPr>
                <w:rFonts w:ascii="Verdana" w:eastAsia="Tahoma" w:hAnsi="Verdana" w:cs="Tahoma"/>
                <w:color w:val="000000"/>
                <w:kern w:val="3"/>
                <w:sz w:val="16"/>
                <w:szCs w:val="16"/>
                <w:lang w:val="es-BO" w:bidi="hi-IN"/>
              </w:rPr>
              <w:t>Rackeo</w:t>
            </w:r>
            <w:proofErr w:type="spellEnd"/>
            <w:r w:rsidRPr="002D68FC">
              <w:rPr>
                <w:rFonts w:ascii="Verdana" w:eastAsia="Tahoma" w:hAnsi="Verdana" w:cs="Tahoma"/>
                <w:color w:val="000000"/>
                <w:kern w:val="3"/>
                <w:sz w:val="16"/>
                <w:szCs w:val="16"/>
                <w:lang w:val="es-BO" w:bidi="hi-IN"/>
              </w:rPr>
              <w:t>) de cada equipo en un RACK.</w:t>
            </w:r>
          </w:p>
          <w:p w14:paraId="6AB0D99B" w14:textId="77777777" w:rsidR="009774FB" w:rsidRPr="002D68FC" w:rsidRDefault="009774FB" w:rsidP="00C95328">
            <w:pPr>
              <w:rPr>
                <w:rFonts w:ascii="Verdana" w:eastAsia="Tahoma" w:hAnsi="Verdana" w:cs="Tahoma"/>
                <w:color w:val="000000"/>
                <w:kern w:val="3"/>
                <w:sz w:val="16"/>
                <w:szCs w:val="16"/>
                <w:lang w:val="es-BO" w:bidi="hi-IN"/>
              </w:rPr>
            </w:pPr>
          </w:p>
          <w:p w14:paraId="1D990D6A" w14:textId="77777777" w:rsidR="009774FB" w:rsidRPr="002D68FC" w:rsidRDefault="009774FB" w:rsidP="00C95328">
            <w:pPr>
              <w:rPr>
                <w:rFonts w:ascii="Verdana" w:eastAsia="Tahoma" w:hAnsi="Verdana" w:cs="Tahoma"/>
                <w:b/>
                <w:bCs/>
                <w:color w:val="000000"/>
                <w:kern w:val="3"/>
                <w:sz w:val="16"/>
                <w:szCs w:val="16"/>
                <w:lang w:val="es-BO" w:bidi="hi-IN"/>
              </w:rPr>
            </w:pPr>
            <w:r w:rsidRPr="002D68FC">
              <w:rPr>
                <w:rFonts w:ascii="Verdana" w:eastAsia="Tahoma" w:hAnsi="Verdana" w:cs="Tahoma"/>
                <w:b/>
                <w:bCs/>
                <w:color w:val="000000"/>
                <w:kern w:val="3"/>
                <w:sz w:val="16"/>
                <w:szCs w:val="16"/>
                <w:lang w:val="es-BO" w:bidi="hi-IN"/>
              </w:rPr>
              <w:t>(Manifestar aceptación)</w:t>
            </w:r>
          </w:p>
        </w:tc>
        <w:tc>
          <w:tcPr>
            <w:tcW w:w="2430" w:type="dxa"/>
            <w:vAlign w:val="center"/>
          </w:tcPr>
          <w:p w14:paraId="13A469E3" w14:textId="77777777" w:rsidR="009774FB" w:rsidRPr="002D68FC" w:rsidRDefault="009774FB" w:rsidP="00C95328">
            <w:pPr>
              <w:jc w:val="center"/>
              <w:rPr>
                <w:rFonts w:ascii="Aptos" w:hAnsi="Aptos"/>
                <w:color w:val="000000"/>
                <w:sz w:val="18"/>
                <w:szCs w:val="18"/>
              </w:rPr>
            </w:pPr>
          </w:p>
        </w:tc>
        <w:tc>
          <w:tcPr>
            <w:tcW w:w="820" w:type="dxa"/>
            <w:noWrap/>
            <w:vAlign w:val="center"/>
          </w:tcPr>
          <w:p w14:paraId="257EDCCB"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0EE91B7C"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1FD01F51" w14:textId="77777777" w:rsidR="009774FB" w:rsidRPr="002D68FC" w:rsidRDefault="009774FB" w:rsidP="00C95328">
            <w:pPr>
              <w:jc w:val="center"/>
              <w:rPr>
                <w:rFonts w:ascii="Aptos Narrow" w:hAnsi="Aptos Narrow"/>
                <w:color w:val="000000"/>
                <w:sz w:val="22"/>
                <w:szCs w:val="22"/>
              </w:rPr>
            </w:pPr>
          </w:p>
        </w:tc>
      </w:tr>
      <w:tr w:rsidR="009774FB" w:rsidRPr="002D68FC" w14:paraId="1DBD4B70" w14:textId="77777777" w:rsidTr="00C95328">
        <w:trPr>
          <w:trHeight w:val="720"/>
        </w:trPr>
        <w:tc>
          <w:tcPr>
            <w:tcW w:w="1940" w:type="dxa"/>
            <w:noWrap/>
            <w:vAlign w:val="center"/>
          </w:tcPr>
          <w:p w14:paraId="6929F7B6"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Fuentes de poder</w:t>
            </w:r>
          </w:p>
        </w:tc>
        <w:tc>
          <w:tcPr>
            <w:tcW w:w="2810" w:type="dxa"/>
            <w:vAlign w:val="center"/>
          </w:tcPr>
          <w:p w14:paraId="0A10F64F" w14:textId="77777777" w:rsidR="009774FB" w:rsidRPr="002D68FC" w:rsidRDefault="009774FB" w:rsidP="00C95328">
            <w:pPr>
              <w:rPr>
                <w:rFonts w:ascii="Arial" w:hAnsi="Arial" w:cs="Arial"/>
                <w:color w:val="000000"/>
                <w:sz w:val="16"/>
                <w:szCs w:val="16"/>
                <w:lang w:val="es-BO"/>
              </w:rPr>
            </w:pPr>
            <w:r w:rsidRPr="002D68FC">
              <w:rPr>
                <w:rFonts w:ascii="Arial" w:hAnsi="Arial" w:cs="Arial"/>
                <w:color w:val="000000"/>
                <w:sz w:val="16"/>
                <w:szCs w:val="16"/>
                <w:lang w:val="es-BO"/>
              </w:rPr>
              <w:t>El equipo debe contar con 2 fuentes de poder tipo AC internas.</w:t>
            </w:r>
          </w:p>
          <w:p w14:paraId="47C5EB79" w14:textId="77777777" w:rsidR="009774FB" w:rsidRPr="002D68FC" w:rsidRDefault="009774FB" w:rsidP="00C95328">
            <w:pPr>
              <w:rPr>
                <w:rFonts w:ascii="Arial" w:hAnsi="Arial" w:cs="Arial"/>
                <w:color w:val="000000"/>
                <w:sz w:val="16"/>
                <w:szCs w:val="16"/>
                <w:lang w:val="es-BO"/>
              </w:rPr>
            </w:pPr>
          </w:p>
          <w:p w14:paraId="0EE75255" w14:textId="77777777" w:rsidR="009774FB" w:rsidRPr="002D68FC" w:rsidRDefault="009774FB" w:rsidP="00C95328">
            <w:pPr>
              <w:rPr>
                <w:rFonts w:ascii="Arial" w:hAnsi="Arial" w:cs="Arial"/>
                <w:color w:val="000000"/>
                <w:sz w:val="16"/>
                <w:szCs w:val="16"/>
                <w:lang w:val="es-BO"/>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5B4E4465" w14:textId="77777777" w:rsidR="009774FB" w:rsidRPr="002D68FC" w:rsidRDefault="009774FB" w:rsidP="00C95328">
            <w:pPr>
              <w:jc w:val="center"/>
              <w:rPr>
                <w:rFonts w:ascii="Aptos" w:hAnsi="Aptos"/>
                <w:color w:val="000000"/>
                <w:sz w:val="18"/>
                <w:szCs w:val="18"/>
              </w:rPr>
            </w:pPr>
          </w:p>
        </w:tc>
        <w:tc>
          <w:tcPr>
            <w:tcW w:w="820" w:type="dxa"/>
            <w:noWrap/>
            <w:vAlign w:val="center"/>
          </w:tcPr>
          <w:p w14:paraId="64A2B566"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5115FAAC"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533E728C" w14:textId="77777777" w:rsidR="009774FB" w:rsidRPr="002D68FC" w:rsidRDefault="009774FB" w:rsidP="00C95328">
            <w:pPr>
              <w:jc w:val="center"/>
              <w:rPr>
                <w:rFonts w:ascii="Aptos Narrow" w:hAnsi="Aptos Narrow"/>
                <w:color w:val="000000"/>
                <w:sz w:val="22"/>
                <w:szCs w:val="22"/>
              </w:rPr>
            </w:pPr>
          </w:p>
        </w:tc>
      </w:tr>
      <w:tr w:rsidR="009774FB" w:rsidRPr="002D68FC" w14:paraId="5D657FFA" w14:textId="77777777" w:rsidTr="00C95328">
        <w:trPr>
          <w:trHeight w:val="720"/>
        </w:trPr>
        <w:tc>
          <w:tcPr>
            <w:tcW w:w="1940" w:type="dxa"/>
            <w:noWrap/>
            <w:vAlign w:val="center"/>
          </w:tcPr>
          <w:p w14:paraId="0203D4B8"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 xml:space="preserve">Administración del equipo </w:t>
            </w:r>
          </w:p>
        </w:tc>
        <w:tc>
          <w:tcPr>
            <w:tcW w:w="2810" w:type="dxa"/>
            <w:vAlign w:val="center"/>
          </w:tcPr>
          <w:p w14:paraId="68043FD4" w14:textId="77777777" w:rsidR="009774FB" w:rsidRPr="002D68FC" w:rsidRDefault="009774FB" w:rsidP="00C95328">
            <w:pPr>
              <w:pStyle w:val="Standard"/>
              <w:widowControl w:val="0"/>
              <w:ind w:right="125"/>
              <w:jc w:val="both"/>
              <w:rPr>
                <w:rFonts w:ascii="Verdana" w:hAnsi="Verdana" w:cs="Tahoma"/>
                <w:color w:val="000000"/>
                <w:sz w:val="16"/>
                <w:szCs w:val="16"/>
              </w:rPr>
            </w:pPr>
            <w:r w:rsidRPr="002D68FC">
              <w:rPr>
                <w:rFonts w:ascii="Verdana" w:hAnsi="Verdana" w:cs="Tahoma"/>
                <w:color w:val="000000"/>
                <w:sz w:val="16"/>
                <w:szCs w:val="16"/>
              </w:rPr>
              <w:t>El equipo debe contar mínimamente con las siguientes características:</w:t>
            </w:r>
          </w:p>
          <w:p w14:paraId="06118F93" w14:textId="77777777" w:rsidR="009774FB" w:rsidRPr="002D68FC" w:rsidRDefault="009774FB" w:rsidP="009774FB">
            <w:pPr>
              <w:pStyle w:val="Standard"/>
              <w:widowControl w:val="0"/>
              <w:numPr>
                <w:ilvl w:val="0"/>
                <w:numId w:val="45"/>
              </w:numPr>
              <w:ind w:left="254" w:right="125" w:hanging="141"/>
              <w:jc w:val="both"/>
              <w:rPr>
                <w:rFonts w:ascii="Verdana" w:hAnsi="Verdana" w:cs="Tahoma"/>
                <w:color w:val="000000"/>
                <w:sz w:val="16"/>
                <w:szCs w:val="16"/>
              </w:rPr>
            </w:pPr>
            <w:r w:rsidRPr="002D68FC">
              <w:rPr>
                <w:rFonts w:ascii="Verdana" w:hAnsi="Verdana" w:cs="Tahoma"/>
                <w:color w:val="000000"/>
                <w:sz w:val="16"/>
                <w:szCs w:val="16"/>
              </w:rPr>
              <w:t>Administrable mediante: SSH, por medio de puerto de consola (CLI).</w:t>
            </w:r>
          </w:p>
          <w:p w14:paraId="6ABD9F91" w14:textId="77777777" w:rsidR="009774FB" w:rsidRPr="002D68FC" w:rsidRDefault="009774FB" w:rsidP="009774FB">
            <w:pPr>
              <w:pStyle w:val="Standard"/>
              <w:widowControl w:val="0"/>
              <w:numPr>
                <w:ilvl w:val="0"/>
                <w:numId w:val="45"/>
              </w:numPr>
              <w:ind w:left="254" w:right="125" w:hanging="141"/>
              <w:jc w:val="both"/>
              <w:rPr>
                <w:rFonts w:ascii="Verdana" w:hAnsi="Verdana" w:cs="Tahoma"/>
                <w:color w:val="000000"/>
                <w:sz w:val="16"/>
                <w:szCs w:val="16"/>
              </w:rPr>
            </w:pPr>
            <w:r w:rsidRPr="002D68FC">
              <w:rPr>
                <w:rFonts w:ascii="Verdana" w:hAnsi="Verdana" w:cs="Tahoma"/>
                <w:color w:val="000000"/>
                <w:sz w:val="16"/>
                <w:szCs w:val="16"/>
              </w:rPr>
              <w:t>Contar con al menos un puerto USB.</w:t>
            </w:r>
          </w:p>
          <w:p w14:paraId="079F5B1D" w14:textId="77777777" w:rsidR="009774FB" w:rsidRPr="002D68FC" w:rsidRDefault="009774FB" w:rsidP="009774FB">
            <w:pPr>
              <w:pStyle w:val="Standard"/>
              <w:widowControl w:val="0"/>
              <w:numPr>
                <w:ilvl w:val="0"/>
                <w:numId w:val="45"/>
              </w:numPr>
              <w:ind w:left="254" w:right="125" w:hanging="141"/>
              <w:jc w:val="both"/>
              <w:rPr>
                <w:rFonts w:ascii="Verdana" w:hAnsi="Verdana" w:cs="Tahoma"/>
                <w:color w:val="000000"/>
                <w:sz w:val="16"/>
                <w:szCs w:val="16"/>
              </w:rPr>
            </w:pPr>
            <w:r w:rsidRPr="002D68FC">
              <w:rPr>
                <w:rFonts w:ascii="Verdana" w:hAnsi="Verdana" w:cs="Tahoma"/>
                <w:color w:val="000000"/>
                <w:sz w:val="16"/>
                <w:szCs w:val="16"/>
              </w:rPr>
              <w:t>Métodos de administración por perfiles o deben soportar niveles de privilegio de acceso para administración por consola o por telnet.</w:t>
            </w:r>
          </w:p>
          <w:p w14:paraId="07772E6C" w14:textId="09DC6AE0" w:rsidR="009774FB" w:rsidRPr="00B103AF" w:rsidRDefault="009774FB" w:rsidP="009774FB">
            <w:pPr>
              <w:pStyle w:val="Standard"/>
              <w:widowControl w:val="0"/>
              <w:numPr>
                <w:ilvl w:val="0"/>
                <w:numId w:val="45"/>
              </w:numPr>
              <w:ind w:left="254" w:right="125" w:hanging="141"/>
              <w:jc w:val="both"/>
              <w:rPr>
                <w:rFonts w:ascii="Verdana" w:hAnsi="Verdana" w:cs="Tahoma"/>
                <w:sz w:val="16"/>
                <w:szCs w:val="16"/>
              </w:rPr>
            </w:pPr>
            <w:r w:rsidRPr="00B103AF">
              <w:rPr>
                <w:rFonts w:ascii="Verdana" w:hAnsi="Verdana" w:cs="Tahoma"/>
                <w:sz w:val="16"/>
                <w:szCs w:val="16"/>
              </w:rPr>
              <w:t xml:space="preserve">Soportar una NX-API tipo </w:t>
            </w:r>
            <w:proofErr w:type="spellStart"/>
            <w:r w:rsidRPr="00B103AF">
              <w:rPr>
                <w:rFonts w:ascii="Verdana" w:hAnsi="Verdana" w:cs="Tahoma"/>
                <w:sz w:val="16"/>
                <w:szCs w:val="16"/>
              </w:rPr>
              <w:t>RESTful</w:t>
            </w:r>
            <w:proofErr w:type="spellEnd"/>
            <w:r w:rsidRPr="00B103AF">
              <w:rPr>
                <w:rFonts w:ascii="Verdana" w:hAnsi="Verdana" w:cs="Tahoma"/>
                <w:sz w:val="16"/>
                <w:szCs w:val="16"/>
              </w:rPr>
              <w:t>.</w:t>
            </w:r>
          </w:p>
          <w:p w14:paraId="67FCC473" w14:textId="6E70DBC7" w:rsidR="00304B27" w:rsidRPr="00B103AF" w:rsidRDefault="00304B27" w:rsidP="009774FB">
            <w:pPr>
              <w:pStyle w:val="Standard"/>
              <w:widowControl w:val="0"/>
              <w:numPr>
                <w:ilvl w:val="0"/>
                <w:numId w:val="45"/>
              </w:numPr>
              <w:ind w:left="254" w:right="125" w:hanging="141"/>
              <w:jc w:val="both"/>
              <w:rPr>
                <w:rFonts w:ascii="Verdana" w:hAnsi="Verdana" w:cs="Tahoma"/>
                <w:sz w:val="16"/>
                <w:szCs w:val="16"/>
              </w:rPr>
            </w:pPr>
            <w:r w:rsidRPr="00B103AF">
              <w:rPr>
                <w:rFonts w:ascii="Verdana" w:hAnsi="Verdana" w:cs="Tahoma"/>
                <w:sz w:val="16"/>
                <w:szCs w:val="16"/>
              </w:rPr>
              <w:t>La administración del equipo podrá realizarse mediante puerto de gestión en cobre RJ45.</w:t>
            </w:r>
          </w:p>
          <w:p w14:paraId="023C9245" w14:textId="77777777" w:rsidR="009774FB" w:rsidRPr="002D68FC" w:rsidRDefault="009774FB" w:rsidP="00C95328">
            <w:pPr>
              <w:rPr>
                <w:rFonts w:ascii="Arial" w:hAnsi="Arial" w:cs="Arial"/>
                <w:color w:val="000000"/>
                <w:sz w:val="16"/>
                <w:szCs w:val="16"/>
                <w:lang w:val="es-BO"/>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68C41AE9" w14:textId="77777777" w:rsidR="009774FB" w:rsidRPr="002D68FC" w:rsidRDefault="009774FB" w:rsidP="00C95328">
            <w:pPr>
              <w:jc w:val="center"/>
              <w:rPr>
                <w:rFonts w:ascii="Aptos" w:hAnsi="Aptos"/>
                <w:color w:val="000000"/>
                <w:sz w:val="18"/>
                <w:szCs w:val="18"/>
                <w:lang w:val="es-BO"/>
              </w:rPr>
            </w:pPr>
          </w:p>
        </w:tc>
        <w:tc>
          <w:tcPr>
            <w:tcW w:w="820" w:type="dxa"/>
            <w:noWrap/>
            <w:vAlign w:val="center"/>
          </w:tcPr>
          <w:p w14:paraId="46493F2D" w14:textId="77777777" w:rsidR="009774FB" w:rsidRPr="002D68FC" w:rsidRDefault="009774FB" w:rsidP="00C95328">
            <w:pPr>
              <w:jc w:val="center"/>
              <w:rPr>
                <w:rFonts w:ascii="Aptos Narrow" w:hAnsi="Aptos Narrow"/>
                <w:color w:val="000000"/>
                <w:sz w:val="22"/>
                <w:szCs w:val="22"/>
                <w:lang w:val="es-BO"/>
              </w:rPr>
            </w:pPr>
          </w:p>
        </w:tc>
        <w:tc>
          <w:tcPr>
            <w:tcW w:w="720" w:type="dxa"/>
            <w:noWrap/>
            <w:vAlign w:val="center"/>
          </w:tcPr>
          <w:p w14:paraId="03098CB9" w14:textId="77777777" w:rsidR="009774FB" w:rsidRPr="002D68FC" w:rsidRDefault="009774FB" w:rsidP="00C95328">
            <w:pPr>
              <w:jc w:val="center"/>
              <w:rPr>
                <w:rFonts w:ascii="Aptos Narrow" w:hAnsi="Aptos Narrow"/>
                <w:color w:val="000000"/>
                <w:sz w:val="22"/>
                <w:szCs w:val="22"/>
                <w:lang w:val="es-BO"/>
              </w:rPr>
            </w:pPr>
          </w:p>
        </w:tc>
        <w:tc>
          <w:tcPr>
            <w:tcW w:w="1431" w:type="dxa"/>
            <w:noWrap/>
            <w:vAlign w:val="center"/>
          </w:tcPr>
          <w:p w14:paraId="206853D9" w14:textId="77777777" w:rsidR="009774FB" w:rsidRPr="002D68FC" w:rsidRDefault="009774FB" w:rsidP="00C95328">
            <w:pPr>
              <w:jc w:val="center"/>
              <w:rPr>
                <w:rFonts w:ascii="Aptos Narrow" w:hAnsi="Aptos Narrow"/>
                <w:color w:val="000000"/>
                <w:sz w:val="22"/>
                <w:szCs w:val="22"/>
                <w:lang w:val="es-BO"/>
              </w:rPr>
            </w:pPr>
          </w:p>
        </w:tc>
      </w:tr>
      <w:tr w:rsidR="009774FB" w:rsidRPr="002D68FC" w14:paraId="7454FFC2" w14:textId="77777777" w:rsidTr="00C95328">
        <w:trPr>
          <w:trHeight w:val="720"/>
        </w:trPr>
        <w:tc>
          <w:tcPr>
            <w:tcW w:w="1940" w:type="dxa"/>
            <w:noWrap/>
            <w:vAlign w:val="center"/>
          </w:tcPr>
          <w:p w14:paraId="19EB89FE"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lang w:eastAsia="es-419"/>
              </w:rPr>
              <w:t>Características Técnicas De Seguridad</w:t>
            </w:r>
          </w:p>
        </w:tc>
        <w:tc>
          <w:tcPr>
            <w:tcW w:w="2810" w:type="dxa"/>
            <w:vAlign w:val="center"/>
          </w:tcPr>
          <w:p w14:paraId="7C198586" w14:textId="77777777" w:rsidR="009774FB" w:rsidRPr="002D68FC" w:rsidRDefault="009774FB" w:rsidP="00C95328">
            <w:pPr>
              <w:spacing w:line="276" w:lineRule="auto"/>
              <w:jc w:val="both"/>
              <w:rPr>
                <w:rFonts w:ascii="Arial" w:hAnsi="Arial" w:cs="Arial"/>
                <w:kern w:val="2"/>
                <w:sz w:val="16"/>
                <w:szCs w:val="16"/>
                <w:lang w:val="es-BO"/>
                <w14:ligatures w14:val="standardContextual"/>
              </w:rPr>
            </w:pPr>
            <w:r w:rsidRPr="002D68FC">
              <w:rPr>
                <w:rFonts w:ascii="Arial" w:hAnsi="Arial" w:cs="Arial"/>
                <w:kern w:val="2"/>
                <w:sz w:val="16"/>
                <w:szCs w:val="16"/>
                <w:lang w:val="es-BO"/>
                <w14:ligatures w14:val="standardContextual"/>
              </w:rPr>
              <w:t>El equipo debe contar mínimamente con:</w:t>
            </w:r>
          </w:p>
          <w:p w14:paraId="7A2464FB" w14:textId="77777777" w:rsidR="009774FB" w:rsidRPr="002D68FC" w:rsidRDefault="009774FB" w:rsidP="009774FB">
            <w:pPr>
              <w:pStyle w:val="Prrafodelista"/>
              <w:numPr>
                <w:ilvl w:val="0"/>
                <w:numId w:val="46"/>
              </w:numPr>
              <w:spacing w:after="160" w:line="276" w:lineRule="auto"/>
              <w:ind w:left="254" w:hanging="254"/>
              <w:jc w:val="both"/>
              <w:rPr>
                <w:rFonts w:ascii="Arial" w:hAnsi="Arial" w:cs="Arial"/>
                <w:sz w:val="16"/>
                <w:szCs w:val="16"/>
                <w14:ligatures w14:val="standardContextual"/>
              </w:rPr>
            </w:pPr>
            <w:r w:rsidRPr="002D68FC">
              <w:rPr>
                <w:rFonts w:ascii="Arial" w:hAnsi="Arial" w:cs="Arial"/>
                <w:sz w:val="16"/>
                <w:szCs w:val="16"/>
                <w14:ligatures w14:val="standardContextual"/>
              </w:rPr>
              <w:t>Zonificación de hardware por listas de control de acceso (ACL).</w:t>
            </w:r>
          </w:p>
          <w:p w14:paraId="6142E266" w14:textId="77777777" w:rsidR="009774FB" w:rsidRPr="002D68FC" w:rsidRDefault="009774FB" w:rsidP="009774FB">
            <w:pPr>
              <w:pStyle w:val="Prrafodelista"/>
              <w:numPr>
                <w:ilvl w:val="0"/>
                <w:numId w:val="46"/>
              </w:numPr>
              <w:spacing w:after="160" w:line="259" w:lineRule="auto"/>
              <w:ind w:left="254" w:hanging="254"/>
              <w:rPr>
                <w:rFonts w:ascii="Arial" w:hAnsi="Arial" w:cs="Arial"/>
                <w:sz w:val="16"/>
                <w:szCs w:val="16"/>
              </w:rPr>
            </w:pPr>
            <w:r w:rsidRPr="002D68FC">
              <w:rPr>
                <w:rFonts w:ascii="Arial" w:hAnsi="Arial" w:cs="Arial"/>
                <w:sz w:val="16"/>
                <w:szCs w:val="16"/>
              </w:rPr>
              <w:t xml:space="preserve">Soportar protocolo </w:t>
            </w:r>
            <w:proofErr w:type="spellStart"/>
            <w:r w:rsidRPr="002D68FC">
              <w:rPr>
                <w:rFonts w:ascii="Arial" w:hAnsi="Arial" w:cs="Arial"/>
                <w:sz w:val="16"/>
                <w:szCs w:val="16"/>
              </w:rPr>
              <w:t>Fibre</w:t>
            </w:r>
            <w:proofErr w:type="spellEnd"/>
            <w:r w:rsidRPr="002D68FC">
              <w:rPr>
                <w:rFonts w:ascii="Arial" w:hAnsi="Arial" w:cs="Arial"/>
                <w:sz w:val="16"/>
                <w:szCs w:val="16"/>
              </w:rPr>
              <w:t xml:space="preserve"> Channel Security </w:t>
            </w:r>
            <w:proofErr w:type="spellStart"/>
            <w:r w:rsidRPr="002D68FC">
              <w:rPr>
                <w:rFonts w:ascii="Arial" w:hAnsi="Arial" w:cs="Arial"/>
                <w:sz w:val="16"/>
                <w:szCs w:val="16"/>
              </w:rPr>
              <w:t>Protocol</w:t>
            </w:r>
            <w:proofErr w:type="spellEnd"/>
            <w:r w:rsidRPr="002D68FC">
              <w:rPr>
                <w:rFonts w:ascii="Arial" w:hAnsi="Arial" w:cs="Arial"/>
                <w:sz w:val="16"/>
                <w:szCs w:val="16"/>
              </w:rPr>
              <w:t xml:space="preserve"> (FC-SP).</w:t>
            </w:r>
          </w:p>
          <w:p w14:paraId="5DF44E93" w14:textId="77777777" w:rsidR="009774FB" w:rsidRPr="002D68FC" w:rsidRDefault="009774FB" w:rsidP="009774FB">
            <w:pPr>
              <w:pStyle w:val="Prrafodelista"/>
              <w:numPr>
                <w:ilvl w:val="0"/>
                <w:numId w:val="46"/>
              </w:numPr>
              <w:spacing w:after="160" w:line="259" w:lineRule="auto"/>
              <w:ind w:left="254" w:hanging="254"/>
              <w:rPr>
                <w:rFonts w:ascii="Arial" w:hAnsi="Arial" w:cs="Arial"/>
                <w:sz w:val="16"/>
                <w:szCs w:val="16"/>
                <w14:ligatures w14:val="standardContextual"/>
              </w:rPr>
            </w:pPr>
            <w:r w:rsidRPr="002D68FC">
              <w:rPr>
                <w:rFonts w:ascii="Arial" w:hAnsi="Arial" w:cs="Arial"/>
                <w:sz w:val="16"/>
                <w:szCs w:val="16"/>
                <w14:ligatures w14:val="standardContextual"/>
              </w:rPr>
              <w:t>Función de encriptación de tráfico habilitada.</w:t>
            </w:r>
          </w:p>
          <w:p w14:paraId="00775059" w14:textId="77777777" w:rsidR="009774FB" w:rsidRPr="002D68FC" w:rsidRDefault="009774FB" w:rsidP="009774FB">
            <w:pPr>
              <w:pStyle w:val="Prrafodelista"/>
              <w:numPr>
                <w:ilvl w:val="0"/>
                <w:numId w:val="46"/>
              </w:numPr>
              <w:spacing w:after="160" w:line="259" w:lineRule="auto"/>
              <w:ind w:left="254" w:hanging="254"/>
              <w:rPr>
                <w:rFonts w:ascii="Arial" w:hAnsi="Arial" w:cs="Arial"/>
                <w:sz w:val="16"/>
                <w:szCs w:val="16"/>
              </w:rPr>
            </w:pPr>
            <w:r w:rsidRPr="002D68FC">
              <w:rPr>
                <w:rFonts w:ascii="Arial" w:hAnsi="Arial" w:cs="Arial"/>
                <w:sz w:val="16"/>
                <w:szCs w:val="16"/>
              </w:rPr>
              <w:t>Características de autenticación: RADIUS y TACACS+.</w:t>
            </w:r>
          </w:p>
          <w:p w14:paraId="7C520BDE" w14:textId="77777777" w:rsidR="009774FB" w:rsidRPr="002D68FC" w:rsidRDefault="009774FB" w:rsidP="009774FB">
            <w:pPr>
              <w:pStyle w:val="Prrafodelista"/>
              <w:numPr>
                <w:ilvl w:val="0"/>
                <w:numId w:val="46"/>
              </w:numPr>
              <w:spacing w:after="160" w:line="259" w:lineRule="auto"/>
              <w:ind w:left="254" w:hanging="254"/>
              <w:rPr>
                <w:rFonts w:ascii="Arial" w:hAnsi="Arial" w:cs="Arial"/>
                <w:sz w:val="16"/>
                <w:szCs w:val="16"/>
                <w:lang w:eastAsia="es-ES"/>
              </w:rPr>
            </w:pPr>
            <w:r w:rsidRPr="002D68FC">
              <w:rPr>
                <w:rFonts w:ascii="Arial" w:hAnsi="Arial" w:cs="Arial"/>
                <w:sz w:val="16"/>
                <w:szCs w:val="16"/>
              </w:rPr>
              <w:t xml:space="preserve">Funcionalidades de </w:t>
            </w:r>
            <w:proofErr w:type="spellStart"/>
            <w:r w:rsidRPr="002D68FC">
              <w:rPr>
                <w:rFonts w:ascii="Arial" w:hAnsi="Arial" w:cs="Arial"/>
                <w:sz w:val="16"/>
                <w:szCs w:val="16"/>
              </w:rPr>
              <w:t>booteo</w:t>
            </w:r>
            <w:proofErr w:type="spellEnd"/>
            <w:r w:rsidRPr="002D68FC">
              <w:rPr>
                <w:rFonts w:ascii="Arial" w:hAnsi="Arial" w:cs="Arial"/>
                <w:sz w:val="16"/>
                <w:szCs w:val="16"/>
              </w:rPr>
              <w:t xml:space="preserve"> seguro (</w:t>
            </w:r>
            <w:proofErr w:type="spellStart"/>
            <w:r w:rsidRPr="002D68FC">
              <w:rPr>
                <w:rFonts w:ascii="Arial" w:hAnsi="Arial" w:cs="Arial"/>
                <w:sz w:val="16"/>
                <w:szCs w:val="16"/>
              </w:rPr>
              <w:t>Secure</w:t>
            </w:r>
            <w:proofErr w:type="spellEnd"/>
            <w:r w:rsidRPr="002D68FC">
              <w:rPr>
                <w:rFonts w:ascii="Arial" w:hAnsi="Arial" w:cs="Arial"/>
                <w:sz w:val="16"/>
                <w:szCs w:val="16"/>
              </w:rPr>
              <w:t xml:space="preserve"> Boot).</w:t>
            </w:r>
          </w:p>
          <w:p w14:paraId="729E43ED" w14:textId="77777777" w:rsidR="009774FB" w:rsidRPr="002D68FC" w:rsidRDefault="009774FB" w:rsidP="00C95328">
            <w:pPr>
              <w:pStyle w:val="Standard"/>
              <w:widowControl w:val="0"/>
              <w:ind w:right="125"/>
              <w:jc w:val="both"/>
              <w:rPr>
                <w:rFonts w:ascii="Arial" w:hAnsi="Arial" w:cs="Arial"/>
                <w:color w:val="000000"/>
                <w:sz w:val="16"/>
                <w:szCs w:val="16"/>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3CA0BF47" w14:textId="77777777" w:rsidR="009774FB" w:rsidRPr="002D68FC" w:rsidRDefault="009774FB" w:rsidP="00C95328">
            <w:pPr>
              <w:jc w:val="center"/>
              <w:rPr>
                <w:rFonts w:ascii="Aptos" w:hAnsi="Aptos"/>
                <w:color w:val="000000"/>
                <w:sz w:val="18"/>
                <w:szCs w:val="18"/>
                <w:lang w:val="es-BO"/>
              </w:rPr>
            </w:pPr>
          </w:p>
        </w:tc>
        <w:tc>
          <w:tcPr>
            <w:tcW w:w="820" w:type="dxa"/>
            <w:noWrap/>
            <w:vAlign w:val="center"/>
          </w:tcPr>
          <w:p w14:paraId="7DD6DB15" w14:textId="77777777" w:rsidR="009774FB" w:rsidRPr="002D68FC" w:rsidRDefault="009774FB" w:rsidP="00C95328">
            <w:pPr>
              <w:jc w:val="center"/>
              <w:rPr>
                <w:rFonts w:ascii="Aptos Narrow" w:hAnsi="Aptos Narrow"/>
                <w:color w:val="000000"/>
                <w:sz w:val="22"/>
                <w:szCs w:val="22"/>
                <w:lang w:val="es-BO"/>
              </w:rPr>
            </w:pPr>
          </w:p>
        </w:tc>
        <w:tc>
          <w:tcPr>
            <w:tcW w:w="720" w:type="dxa"/>
            <w:noWrap/>
            <w:vAlign w:val="center"/>
          </w:tcPr>
          <w:p w14:paraId="369FC218" w14:textId="77777777" w:rsidR="009774FB" w:rsidRPr="002D68FC" w:rsidRDefault="009774FB" w:rsidP="00C95328">
            <w:pPr>
              <w:jc w:val="center"/>
              <w:rPr>
                <w:rFonts w:ascii="Aptos Narrow" w:hAnsi="Aptos Narrow"/>
                <w:color w:val="000000"/>
                <w:sz w:val="22"/>
                <w:szCs w:val="22"/>
                <w:lang w:val="es-BO"/>
              </w:rPr>
            </w:pPr>
          </w:p>
        </w:tc>
        <w:tc>
          <w:tcPr>
            <w:tcW w:w="1431" w:type="dxa"/>
            <w:noWrap/>
            <w:vAlign w:val="center"/>
          </w:tcPr>
          <w:p w14:paraId="29E5EA29" w14:textId="77777777" w:rsidR="009774FB" w:rsidRPr="002D68FC" w:rsidRDefault="009774FB" w:rsidP="00C95328">
            <w:pPr>
              <w:jc w:val="center"/>
              <w:rPr>
                <w:rFonts w:ascii="Aptos Narrow" w:hAnsi="Aptos Narrow"/>
                <w:color w:val="000000"/>
                <w:sz w:val="22"/>
                <w:szCs w:val="22"/>
                <w:lang w:val="es-BO"/>
              </w:rPr>
            </w:pPr>
          </w:p>
        </w:tc>
      </w:tr>
      <w:tr w:rsidR="009774FB" w:rsidRPr="002D68FC" w14:paraId="4AB11577" w14:textId="77777777" w:rsidTr="00C95328">
        <w:trPr>
          <w:trHeight w:val="960"/>
        </w:trPr>
        <w:tc>
          <w:tcPr>
            <w:tcW w:w="1940" w:type="dxa"/>
            <w:noWrap/>
            <w:vAlign w:val="center"/>
            <w:hideMark/>
          </w:tcPr>
          <w:p w14:paraId="7BE49FA6"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Seguridad</w:t>
            </w:r>
          </w:p>
        </w:tc>
        <w:tc>
          <w:tcPr>
            <w:tcW w:w="2810" w:type="dxa"/>
            <w:vAlign w:val="center"/>
          </w:tcPr>
          <w:p w14:paraId="0CCD8BFC" w14:textId="77777777" w:rsidR="009774FB" w:rsidRPr="002D68FC" w:rsidRDefault="009774FB" w:rsidP="00C95328">
            <w:pPr>
              <w:rPr>
                <w:rFonts w:ascii="Arial" w:hAnsi="Arial" w:cs="Arial"/>
                <w:color w:val="000000"/>
                <w:sz w:val="16"/>
                <w:szCs w:val="16"/>
                <w:lang w:val="en-US"/>
              </w:rPr>
            </w:pPr>
            <w:proofErr w:type="spellStart"/>
            <w:r w:rsidRPr="002D68FC">
              <w:rPr>
                <w:rFonts w:ascii="Arial" w:hAnsi="Arial" w:cs="Arial"/>
                <w:color w:val="000000"/>
                <w:sz w:val="16"/>
                <w:szCs w:val="16"/>
                <w:lang w:val="en-US"/>
              </w:rPr>
              <w:t>Autenticación</w:t>
            </w:r>
            <w:proofErr w:type="spellEnd"/>
            <w:r w:rsidRPr="002D68FC">
              <w:rPr>
                <w:rFonts w:ascii="Arial" w:hAnsi="Arial" w:cs="Arial"/>
                <w:color w:val="000000"/>
                <w:sz w:val="16"/>
                <w:szCs w:val="16"/>
                <w:lang w:val="en-US"/>
              </w:rPr>
              <w:t xml:space="preserve"> RADIUS/TACACS+, FC-SP (DH-CHAP, Port Security), SSHv2, SNMPv3, RBAC</w:t>
            </w:r>
          </w:p>
          <w:p w14:paraId="447FEC95" w14:textId="77777777" w:rsidR="009774FB" w:rsidRPr="002D68FC" w:rsidRDefault="009774FB" w:rsidP="00C95328">
            <w:pPr>
              <w:rPr>
                <w:rFonts w:ascii="Arial" w:hAnsi="Arial" w:cs="Arial"/>
                <w:color w:val="000000"/>
                <w:sz w:val="16"/>
                <w:szCs w:val="16"/>
                <w:lang w:val="en-US"/>
              </w:rPr>
            </w:pPr>
          </w:p>
          <w:p w14:paraId="7AA3E625" w14:textId="77777777" w:rsidR="009774FB" w:rsidRPr="002D68FC" w:rsidRDefault="009774FB" w:rsidP="00C95328">
            <w:pPr>
              <w:rPr>
                <w:rFonts w:ascii="Arial" w:hAnsi="Arial" w:cs="Arial"/>
                <w:b/>
                <w:bCs/>
                <w:color w:val="000000"/>
                <w:sz w:val="16"/>
                <w:szCs w:val="16"/>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7CC1075C" w14:textId="77777777" w:rsidR="009774FB" w:rsidRPr="002D68FC" w:rsidRDefault="009774FB" w:rsidP="00C95328">
            <w:pPr>
              <w:jc w:val="center"/>
              <w:rPr>
                <w:rFonts w:ascii="Aptos" w:hAnsi="Aptos"/>
                <w:color w:val="000000"/>
                <w:sz w:val="18"/>
                <w:szCs w:val="18"/>
              </w:rPr>
            </w:pPr>
          </w:p>
        </w:tc>
        <w:tc>
          <w:tcPr>
            <w:tcW w:w="820" w:type="dxa"/>
            <w:noWrap/>
            <w:vAlign w:val="center"/>
            <w:hideMark/>
          </w:tcPr>
          <w:p w14:paraId="1444403F"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720" w:type="dxa"/>
            <w:noWrap/>
            <w:vAlign w:val="center"/>
            <w:hideMark/>
          </w:tcPr>
          <w:p w14:paraId="1961730D"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1431" w:type="dxa"/>
            <w:noWrap/>
            <w:vAlign w:val="center"/>
            <w:hideMark/>
          </w:tcPr>
          <w:p w14:paraId="4A877C1C"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r>
      <w:tr w:rsidR="009774FB" w:rsidRPr="002D68FC" w14:paraId="3F08ADFA" w14:textId="77777777" w:rsidTr="00C95328">
        <w:trPr>
          <w:trHeight w:val="720"/>
        </w:trPr>
        <w:tc>
          <w:tcPr>
            <w:tcW w:w="1940" w:type="dxa"/>
            <w:noWrap/>
            <w:vAlign w:val="center"/>
            <w:hideMark/>
          </w:tcPr>
          <w:p w14:paraId="0691412A" w14:textId="77777777" w:rsidR="009774FB" w:rsidRPr="002D68FC" w:rsidRDefault="009774FB" w:rsidP="00C95328">
            <w:pPr>
              <w:rPr>
                <w:rFonts w:ascii="Arial" w:hAnsi="Arial" w:cs="Arial"/>
                <w:color w:val="000000"/>
                <w:sz w:val="16"/>
                <w:szCs w:val="16"/>
                <w:lang w:val="es-BO"/>
              </w:rPr>
            </w:pPr>
            <w:r w:rsidRPr="002D68FC">
              <w:rPr>
                <w:rFonts w:ascii="Arial" w:hAnsi="Arial" w:cs="Arial"/>
                <w:b/>
                <w:bCs/>
                <w:color w:val="000000"/>
                <w:sz w:val="16"/>
                <w:szCs w:val="16"/>
                <w:lang w:val="es-BO"/>
              </w:rPr>
              <w:t>Monitorización</w:t>
            </w:r>
          </w:p>
        </w:tc>
        <w:tc>
          <w:tcPr>
            <w:tcW w:w="2810" w:type="dxa"/>
            <w:vAlign w:val="center"/>
          </w:tcPr>
          <w:p w14:paraId="0D7D8DF3" w14:textId="77777777" w:rsidR="009774FB" w:rsidRPr="002D68FC" w:rsidRDefault="009774FB" w:rsidP="00C95328">
            <w:pPr>
              <w:rPr>
                <w:rFonts w:ascii="Arial" w:hAnsi="Arial" w:cs="Arial"/>
                <w:color w:val="000000"/>
                <w:sz w:val="16"/>
                <w:szCs w:val="16"/>
                <w:lang w:val="en-US"/>
              </w:rPr>
            </w:pPr>
            <w:r w:rsidRPr="002D68FC">
              <w:rPr>
                <w:rFonts w:ascii="Arial" w:hAnsi="Arial" w:cs="Arial"/>
                <w:color w:val="000000"/>
                <w:sz w:val="16"/>
                <w:szCs w:val="16"/>
                <w:lang w:val="en-US"/>
              </w:rPr>
              <w:t>SPAN (FC, Ethernet), Call Home, SNMP, Syslog, Cisco DCNM monitoring</w:t>
            </w:r>
          </w:p>
          <w:p w14:paraId="24BB64C4" w14:textId="77777777" w:rsidR="009774FB" w:rsidRPr="002D68FC" w:rsidRDefault="009774FB" w:rsidP="00C95328">
            <w:pPr>
              <w:rPr>
                <w:rFonts w:ascii="Arial" w:hAnsi="Arial" w:cs="Arial"/>
                <w:b/>
                <w:bCs/>
                <w:color w:val="000000"/>
                <w:sz w:val="16"/>
                <w:szCs w:val="16"/>
                <w:lang w:val="en-US"/>
              </w:rPr>
            </w:pPr>
          </w:p>
          <w:p w14:paraId="4415839A" w14:textId="77777777" w:rsidR="009774FB" w:rsidRPr="002D68FC" w:rsidRDefault="009774FB" w:rsidP="00C95328">
            <w:pPr>
              <w:rPr>
                <w:rFonts w:ascii="Arial" w:hAnsi="Arial" w:cs="Arial"/>
                <w:b/>
                <w:bCs/>
                <w:color w:val="000000"/>
                <w:sz w:val="16"/>
                <w:szCs w:val="16"/>
                <w:lang w:val="es-BO"/>
              </w:rPr>
            </w:pPr>
            <w:r w:rsidRPr="002D68FC">
              <w:rPr>
                <w:rFonts w:ascii="Arial" w:hAnsi="Arial" w:cs="Arial"/>
                <w:b/>
                <w:bCs/>
                <w:sz w:val="16"/>
                <w:szCs w:val="16"/>
              </w:rPr>
              <w:lastRenderedPageBreak/>
              <w:t>(Especificar y agregar número de página del manual o folleto o enlace de página web)</w:t>
            </w:r>
          </w:p>
        </w:tc>
        <w:tc>
          <w:tcPr>
            <w:tcW w:w="2430" w:type="dxa"/>
            <w:vAlign w:val="center"/>
          </w:tcPr>
          <w:p w14:paraId="086680F7" w14:textId="77777777" w:rsidR="009774FB" w:rsidRPr="002D68FC" w:rsidRDefault="009774FB" w:rsidP="00C95328">
            <w:pPr>
              <w:jc w:val="center"/>
              <w:rPr>
                <w:rFonts w:ascii="Aptos" w:hAnsi="Aptos"/>
                <w:color w:val="000000"/>
                <w:sz w:val="18"/>
                <w:szCs w:val="18"/>
              </w:rPr>
            </w:pPr>
          </w:p>
        </w:tc>
        <w:tc>
          <w:tcPr>
            <w:tcW w:w="820" w:type="dxa"/>
            <w:noWrap/>
            <w:vAlign w:val="center"/>
            <w:hideMark/>
          </w:tcPr>
          <w:p w14:paraId="5F6E4B49"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720" w:type="dxa"/>
            <w:noWrap/>
            <w:vAlign w:val="center"/>
            <w:hideMark/>
          </w:tcPr>
          <w:p w14:paraId="254B1B45"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1431" w:type="dxa"/>
            <w:noWrap/>
            <w:vAlign w:val="center"/>
            <w:hideMark/>
          </w:tcPr>
          <w:p w14:paraId="4D61E12F"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r>
      <w:tr w:rsidR="009774FB" w:rsidRPr="002D68FC" w14:paraId="69A82F61" w14:textId="77777777" w:rsidTr="00C95328">
        <w:trPr>
          <w:trHeight w:val="460"/>
        </w:trPr>
        <w:tc>
          <w:tcPr>
            <w:tcW w:w="1940" w:type="dxa"/>
            <w:noWrap/>
            <w:vAlign w:val="center"/>
            <w:hideMark/>
          </w:tcPr>
          <w:p w14:paraId="4B072ADC"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Calidad de Servicio (</w:t>
            </w:r>
            <w:proofErr w:type="spellStart"/>
            <w:r w:rsidRPr="002D68FC">
              <w:rPr>
                <w:rFonts w:ascii="Arial" w:hAnsi="Arial" w:cs="Arial"/>
                <w:b/>
                <w:bCs/>
                <w:color w:val="000000"/>
                <w:sz w:val="16"/>
                <w:szCs w:val="16"/>
              </w:rPr>
              <w:t>QoS</w:t>
            </w:r>
            <w:proofErr w:type="spellEnd"/>
            <w:r w:rsidRPr="002D68FC">
              <w:rPr>
                <w:rFonts w:ascii="Arial" w:hAnsi="Arial" w:cs="Arial"/>
                <w:b/>
                <w:bCs/>
                <w:color w:val="000000"/>
                <w:sz w:val="16"/>
                <w:szCs w:val="16"/>
              </w:rPr>
              <w:t>)</w:t>
            </w:r>
          </w:p>
        </w:tc>
        <w:tc>
          <w:tcPr>
            <w:tcW w:w="2810" w:type="dxa"/>
            <w:vAlign w:val="center"/>
          </w:tcPr>
          <w:p w14:paraId="6D0407FF" w14:textId="77777777" w:rsidR="009774FB" w:rsidRPr="002D68FC" w:rsidRDefault="009774FB" w:rsidP="00C95328">
            <w:pPr>
              <w:rPr>
                <w:rFonts w:ascii="Arial" w:hAnsi="Arial" w:cs="Arial"/>
                <w:color w:val="000000"/>
                <w:sz w:val="16"/>
                <w:szCs w:val="16"/>
              </w:rPr>
            </w:pPr>
            <w:proofErr w:type="spellStart"/>
            <w:r w:rsidRPr="002D68FC">
              <w:rPr>
                <w:rFonts w:ascii="Arial" w:hAnsi="Arial" w:cs="Arial"/>
                <w:color w:val="000000"/>
                <w:sz w:val="16"/>
                <w:szCs w:val="16"/>
              </w:rPr>
              <w:t>Policing</w:t>
            </w:r>
            <w:proofErr w:type="spellEnd"/>
            <w:r w:rsidRPr="002D68FC">
              <w:rPr>
                <w:rFonts w:ascii="Arial" w:hAnsi="Arial" w:cs="Arial"/>
                <w:color w:val="000000"/>
                <w:sz w:val="16"/>
                <w:szCs w:val="16"/>
              </w:rPr>
              <w:t xml:space="preserve">, </w:t>
            </w:r>
            <w:proofErr w:type="spellStart"/>
            <w:r w:rsidRPr="002D68FC">
              <w:rPr>
                <w:rFonts w:ascii="Arial" w:hAnsi="Arial" w:cs="Arial"/>
                <w:color w:val="000000"/>
                <w:sz w:val="16"/>
                <w:szCs w:val="16"/>
              </w:rPr>
              <w:t>marking</w:t>
            </w:r>
            <w:proofErr w:type="spellEnd"/>
            <w:r w:rsidRPr="002D68FC">
              <w:rPr>
                <w:rFonts w:ascii="Arial" w:hAnsi="Arial" w:cs="Arial"/>
                <w:color w:val="000000"/>
                <w:sz w:val="16"/>
                <w:szCs w:val="16"/>
              </w:rPr>
              <w:t xml:space="preserve">, </w:t>
            </w:r>
            <w:proofErr w:type="spellStart"/>
            <w:r w:rsidRPr="002D68FC">
              <w:rPr>
                <w:rFonts w:ascii="Arial" w:hAnsi="Arial" w:cs="Arial"/>
                <w:color w:val="000000"/>
                <w:sz w:val="16"/>
                <w:szCs w:val="16"/>
              </w:rPr>
              <w:t>queuing</w:t>
            </w:r>
            <w:proofErr w:type="spellEnd"/>
            <w:r w:rsidRPr="002D68FC">
              <w:rPr>
                <w:rFonts w:ascii="Arial" w:hAnsi="Arial" w:cs="Arial"/>
                <w:color w:val="000000"/>
                <w:sz w:val="16"/>
                <w:szCs w:val="16"/>
              </w:rPr>
              <w:t xml:space="preserve">, y </w:t>
            </w:r>
            <w:proofErr w:type="spellStart"/>
            <w:r w:rsidRPr="002D68FC">
              <w:rPr>
                <w:rFonts w:ascii="Arial" w:hAnsi="Arial" w:cs="Arial"/>
                <w:color w:val="000000"/>
                <w:sz w:val="16"/>
                <w:szCs w:val="16"/>
              </w:rPr>
              <w:t>rate</w:t>
            </w:r>
            <w:proofErr w:type="spellEnd"/>
            <w:r w:rsidRPr="002D68FC">
              <w:rPr>
                <w:rFonts w:ascii="Arial" w:hAnsi="Arial" w:cs="Arial"/>
                <w:color w:val="000000"/>
                <w:sz w:val="16"/>
                <w:szCs w:val="16"/>
              </w:rPr>
              <w:t xml:space="preserve"> </w:t>
            </w:r>
            <w:proofErr w:type="spellStart"/>
            <w:r w:rsidRPr="002D68FC">
              <w:rPr>
                <w:rFonts w:ascii="Arial" w:hAnsi="Arial" w:cs="Arial"/>
                <w:color w:val="000000"/>
                <w:sz w:val="16"/>
                <w:szCs w:val="16"/>
              </w:rPr>
              <w:t>limiting</w:t>
            </w:r>
            <w:proofErr w:type="spellEnd"/>
            <w:r w:rsidRPr="002D68FC">
              <w:rPr>
                <w:rFonts w:ascii="Arial" w:hAnsi="Arial" w:cs="Arial"/>
                <w:color w:val="000000"/>
                <w:sz w:val="16"/>
                <w:szCs w:val="16"/>
              </w:rPr>
              <w:t xml:space="preserve"> basado en puertos y </w:t>
            </w:r>
            <w:proofErr w:type="spellStart"/>
            <w:r w:rsidRPr="002D68FC">
              <w:rPr>
                <w:rFonts w:ascii="Arial" w:hAnsi="Arial" w:cs="Arial"/>
                <w:color w:val="000000"/>
                <w:sz w:val="16"/>
                <w:szCs w:val="16"/>
              </w:rPr>
              <w:t>VSANs</w:t>
            </w:r>
            <w:proofErr w:type="spellEnd"/>
            <w:r w:rsidRPr="002D68FC">
              <w:rPr>
                <w:rFonts w:ascii="Arial" w:hAnsi="Arial" w:cs="Arial"/>
                <w:color w:val="000000"/>
                <w:sz w:val="16"/>
                <w:szCs w:val="16"/>
              </w:rPr>
              <w:t>.</w:t>
            </w:r>
          </w:p>
          <w:p w14:paraId="4EB3A5D1" w14:textId="77777777" w:rsidR="009774FB" w:rsidRPr="002D68FC" w:rsidRDefault="009774FB" w:rsidP="00C95328">
            <w:pPr>
              <w:rPr>
                <w:rFonts w:ascii="Arial" w:hAnsi="Arial" w:cs="Arial"/>
                <w:color w:val="000000"/>
                <w:sz w:val="16"/>
                <w:szCs w:val="16"/>
              </w:rPr>
            </w:pPr>
          </w:p>
          <w:p w14:paraId="5CED1738" w14:textId="77777777" w:rsidR="009774FB" w:rsidRPr="002D68FC" w:rsidRDefault="009774FB" w:rsidP="00C95328">
            <w:pPr>
              <w:rPr>
                <w:rFonts w:ascii="Arial" w:hAnsi="Arial" w:cs="Arial"/>
                <w:b/>
                <w:bCs/>
                <w:color w:val="000000"/>
                <w:sz w:val="16"/>
                <w:szCs w:val="16"/>
              </w:rPr>
            </w:pPr>
            <w:r w:rsidRPr="002D68FC">
              <w:rPr>
                <w:rFonts w:ascii="Arial" w:hAnsi="Arial" w:cs="Arial"/>
                <w:b/>
                <w:bCs/>
                <w:sz w:val="16"/>
                <w:szCs w:val="16"/>
              </w:rPr>
              <w:t>(Especificar y agregar número de página del manual o folleto o enlace de página web)</w:t>
            </w:r>
          </w:p>
        </w:tc>
        <w:tc>
          <w:tcPr>
            <w:tcW w:w="2430" w:type="dxa"/>
            <w:vAlign w:val="center"/>
          </w:tcPr>
          <w:p w14:paraId="0EA0A673" w14:textId="77777777" w:rsidR="009774FB" w:rsidRPr="002D68FC" w:rsidRDefault="009774FB" w:rsidP="00C95328">
            <w:pPr>
              <w:jc w:val="center"/>
              <w:rPr>
                <w:rFonts w:ascii="Aptos" w:hAnsi="Aptos"/>
                <w:color w:val="000000"/>
                <w:sz w:val="18"/>
                <w:szCs w:val="18"/>
              </w:rPr>
            </w:pPr>
          </w:p>
        </w:tc>
        <w:tc>
          <w:tcPr>
            <w:tcW w:w="820" w:type="dxa"/>
            <w:noWrap/>
            <w:vAlign w:val="center"/>
            <w:hideMark/>
          </w:tcPr>
          <w:p w14:paraId="441E3ADB"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720" w:type="dxa"/>
            <w:noWrap/>
            <w:vAlign w:val="center"/>
            <w:hideMark/>
          </w:tcPr>
          <w:p w14:paraId="56C4BC6C"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c>
          <w:tcPr>
            <w:tcW w:w="1431" w:type="dxa"/>
            <w:noWrap/>
            <w:vAlign w:val="center"/>
            <w:hideMark/>
          </w:tcPr>
          <w:p w14:paraId="547D6568" w14:textId="77777777" w:rsidR="009774FB" w:rsidRPr="002D68FC" w:rsidRDefault="009774FB" w:rsidP="00C95328">
            <w:pPr>
              <w:jc w:val="center"/>
              <w:rPr>
                <w:rFonts w:ascii="Aptos Narrow" w:hAnsi="Aptos Narrow"/>
                <w:color w:val="000000"/>
                <w:sz w:val="22"/>
                <w:szCs w:val="22"/>
              </w:rPr>
            </w:pPr>
            <w:r w:rsidRPr="002D68FC">
              <w:rPr>
                <w:rFonts w:ascii="Aptos Narrow" w:hAnsi="Aptos Narrow"/>
                <w:color w:val="000000"/>
                <w:sz w:val="22"/>
                <w:szCs w:val="22"/>
              </w:rPr>
              <w:t> </w:t>
            </w:r>
          </w:p>
        </w:tc>
      </w:tr>
      <w:tr w:rsidR="009774FB" w:rsidRPr="002D68FC" w14:paraId="7DA08BE8" w14:textId="77777777" w:rsidTr="00C95328">
        <w:trPr>
          <w:trHeight w:val="460"/>
        </w:trPr>
        <w:tc>
          <w:tcPr>
            <w:tcW w:w="1940" w:type="dxa"/>
            <w:noWrap/>
            <w:vAlign w:val="center"/>
          </w:tcPr>
          <w:p w14:paraId="742E8BF4"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8"/>
                <w:szCs w:val="16"/>
              </w:rPr>
              <w:t>IV. ACCESORIOS</w:t>
            </w:r>
          </w:p>
        </w:tc>
        <w:tc>
          <w:tcPr>
            <w:tcW w:w="2810" w:type="dxa"/>
            <w:vAlign w:val="center"/>
          </w:tcPr>
          <w:p w14:paraId="38BC092D" w14:textId="77777777" w:rsidR="009774FB" w:rsidRPr="002D68FC" w:rsidRDefault="009774FB" w:rsidP="00C95328">
            <w:pPr>
              <w:rPr>
                <w:rFonts w:ascii="Arial" w:hAnsi="Arial" w:cs="Arial"/>
                <w:color w:val="000000"/>
                <w:sz w:val="16"/>
                <w:szCs w:val="16"/>
              </w:rPr>
            </w:pPr>
          </w:p>
        </w:tc>
        <w:tc>
          <w:tcPr>
            <w:tcW w:w="2430" w:type="dxa"/>
            <w:vAlign w:val="center"/>
          </w:tcPr>
          <w:p w14:paraId="20B8CECD" w14:textId="77777777" w:rsidR="009774FB" w:rsidRPr="002D68FC" w:rsidRDefault="009774FB" w:rsidP="00C95328">
            <w:pPr>
              <w:jc w:val="center"/>
              <w:rPr>
                <w:rFonts w:ascii="Aptos" w:hAnsi="Aptos"/>
                <w:color w:val="000000"/>
                <w:sz w:val="18"/>
                <w:szCs w:val="18"/>
              </w:rPr>
            </w:pPr>
          </w:p>
        </w:tc>
        <w:tc>
          <w:tcPr>
            <w:tcW w:w="820" w:type="dxa"/>
            <w:noWrap/>
            <w:vAlign w:val="center"/>
          </w:tcPr>
          <w:p w14:paraId="6CE264F0"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44473C8E"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7BEAE6AE" w14:textId="77777777" w:rsidR="009774FB" w:rsidRPr="002D68FC" w:rsidRDefault="009774FB" w:rsidP="00C95328">
            <w:pPr>
              <w:jc w:val="center"/>
              <w:rPr>
                <w:rFonts w:ascii="Aptos Narrow" w:hAnsi="Aptos Narrow"/>
                <w:color w:val="000000"/>
                <w:sz w:val="22"/>
                <w:szCs w:val="22"/>
              </w:rPr>
            </w:pPr>
          </w:p>
        </w:tc>
      </w:tr>
      <w:tr w:rsidR="009774FB" w:rsidRPr="002D68FC" w14:paraId="244C8702" w14:textId="77777777" w:rsidTr="00C95328">
        <w:trPr>
          <w:trHeight w:val="460"/>
        </w:trPr>
        <w:tc>
          <w:tcPr>
            <w:tcW w:w="1940" w:type="dxa"/>
            <w:noWrap/>
            <w:vAlign w:val="center"/>
          </w:tcPr>
          <w:p w14:paraId="1324364D"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 xml:space="preserve">SFP+ de </w:t>
            </w:r>
            <w:proofErr w:type="spellStart"/>
            <w:r w:rsidRPr="002D68FC">
              <w:rPr>
                <w:rFonts w:ascii="Arial" w:hAnsi="Arial" w:cs="Arial"/>
                <w:b/>
                <w:bCs/>
                <w:color w:val="000000"/>
                <w:sz w:val="16"/>
                <w:szCs w:val="16"/>
              </w:rPr>
              <w:t>Fibre</w:t>
            </w:r>
            <w:proofErr w:type="spellEnd"/>
            <w:r w:rsidRPr="002D68FC">
              <w:rPr>
                <w:rFonts w:ascii="Arial" w:hAnsi="Arial" w:cs="Arial"/>
                <w:b/>
                <w:bCs/>
                <w:color w:val="000000"/>
                <w:sz w:val="16"/>
                <w:szCs w:val="16"/>
              </w:rPr>
              <w:t xml:space="preserve"> Channel 32G</w:t>
            </w:r>
          </w:p>
        </w:tc>
        <w:tc>
          <w:tcPr>
            <w:tcW w:w="2810" w:type="dxa"/>
            <w:vAlign w:val="center"/>
          </w:tcPr>
          <w:p w14:paraId="6F43D48D" w14:textId="77777777" w:rsidR="009774FB" w:rsidRPr="002D68FC" w:rsidRDefault="009774FB" w:rsidP="00C95328">
            <w:pPr>
              <w:rPr>
                <w:rFonts w:ascii="Arial" w:hAnsi="Arial" w:cs="Arial"/>
                <w:b/>
                <w:bCs/>
                <w:color w:val="000000"/>
                <w:sz w:val="16"/>
                <w:szCs w:val="16"/>
              </w:rPr>
            </w:pPr>
            <w:r w:rsidRPr="002D68FC">
              <w:rPr>
                <w:rFonts w:ascii="Arial" w:hAnsi="Arial" w:cs="Arial"/>
                <w:color w:val="000000"/>
                <w:sz w:val="16"/>
                <w:szCs w:val="16"/>
              </w:rPr>
              <w:t>48 unidades (para todos los puertos FC, preferiblemente Cisco) o compatibles MSA.</w:t>
            </w:r>
          </w:p>
          <w:p w14:paraId="183E285A"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tcPr>
          <w:p w14:paraId="239EB361" w14:textId="77777777" w:rsidR="009774FB" w:rsidRPr="002D68FC" w:rsidRDefault="009774FB" w:rsidP="00C95328">
            <w:pPr>
              <w:jc w:val="center"/>
              <w:rPr>
                <w:rFonts w:ascii="Aptos" w:hAnsi="Aptos"/>
                <w:color w:val="000000"/>
                <w:sz w:val="18"/>
                <w:szCs w:val="18"/>
              </w:rPr>
            </w:pPr>
          </w:p>
        </w:tc>
        <w:tc>
          <w:tcPr>
            <w:tcW w:w="820" w:type="dxa"/>
            <w:noWrap/>
            <w:vAlign w:val="center"/>
          </w:tcPr>
          <w:p w14:paraId="1A5449F0"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2EA52A6B"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1159277C" w14:textId="77777777" w:rsidR="009774FB" w:rsidRPr="002D68FC" w:rsidRDefault="009774FB" w:rsidP="00C95328">
            <w:pPr>
              <w:jc w:val="center"/>
              <w:rPr>
                <w:rFonts w:ascii="Aptos Narrow" w:hAnsi="Aptos Narrow"/>
                <w:color w:val="000000"/>
                <w:sz w:val="22"/>
                <w:szCs w:val="22"/>
              </w:rPr>
            </w:pPr>
          </w:p>
        </w:tc>
      </w:tr>
      <w:tr w:rsidR="009774FB" w:rsidRPr="002D68FC" w14:paraId="6587DF22" w14:textId="77777777" w:rsidTr="00C95328">
        <w:trPr>
          <w:trHeight w:val="460"/>
        </w:trPr>
        <w:tc>
          <w:tcPr>
            <w:tcW w:w="1940" w:type="dxa"/>
            <w:noWrap/>
            <w:vAlign w:val="center"/>
          </w:tcPr>
          <w:p w14:paraId="26E40BBB"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SFP+ de Ethernet 10G</w:t>
            </w:r>
          </w:p>
        </w:tc>
        <w:tc>
          <w:tcPr>
            <w:tcW w:w="2810" w:type="dxa"/>
            <w:vAlign w:val="center"/>
          </w:tcPr>
          <w:p w14:paraId="15A2BAA9" w14:textId="77777777" w:rsidR="009774FB" w:rsidRPr="002D68FC" w:rsidRDefault="009774FB" w:rsidP="00C95328">
            <w:pPr>
              <w:rPr>
                <w:rFonts w:ascii="Arial" w:hAnsi="Arial" w:cs="Arial"/>
                <w:b/>
                <w:bCs/>
                <w:color w:val="000000"/>
                <w:sz w:val="16"/>
                <w:szCs w:val="16"/>
              </w:rPr>
            </w:pPr>
            <w:r w:rsidRPr="002D68FC">
              <w:rPr>
                <w:rFonts w:ascii="Arial" w:hAnsi="Arial" w:cs="Arial"/>
                <w:color w:val="000000"/>
                <w:sz w:val="16"/>
                <w:szCs w:val="16"/>
              </w:rPr>
              <w:t>2 unidades (para puertos de administración)</w:t>
            </w:r>
          </w:p>
          <w:p w14:paraId="1EDFA1F0"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tcPr>
          <w:p w14:paraId="0454450A" w14:textId="77777777" w:rsidR="009774FB" w:rsidRPr="002D68FC" w:rsidRDefault="009774FB" w:rsidP="00C95328">
            <w:pPr>
              <w:jc w:val="center"/>
              <w:rPr>
                <w:rFonts w:ascii="Aptos" w:hAnsi="Aptos"/>
                <w:color w:val="000000"/>
                <w:sz w:val="18"/>
                <w:szCs w:val="18"/>
              </w:rPr>
            </w:pPr>
          </w:p>
        </w:tc>
        <w:tc>
          <w:tcPr>
            <w:tcW w:w="820" w:type="dxa"/>
            <w:noWrap/>
            <w:vAlign w:val="center"/>
          </w:tcPr>
          <w:p w14:paraId="2FE943BC"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22D8587E"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60C7A167" w14:textId="77777777" w:rsidR="009774FB" w:rsidRPr="002D68FC" w:rsidRDefault="009774FB" w:rsidP="00C95328">
            <w:pPr>
              <w:jc w:val="center"/>
              <w:rPr>
                <w:rFonts w:ascii="Aptos Narrow" w:hAnsi="Aptos Narrow"/>
                <w:color w:val="000000"/>
                <w:sz w:val="22"/>
                <w:szCs w:val="22"/>
              </w:rPr>
            </w:pPr>
          </w:p>
        </w:tc>
      </w:tr>
      <w:tr w:rsidR="009774FB" w:rsidRPr="002D68FC" w14:paraId="5B2508AE" w14:textId="77777777" w:rsidTr="00C95328">
        <w:trPr>
          <w:trHeight w:val="460"/>
        </w:trPr>
        <w:tc>
          <w:tcPr>
            <w:tcW w:w="1940" w:type="dxa"/>
            <w:noWrap/>
            <w:vAlign w:val="center"/>
          </w:tcPr>
          <w:p w14:paraId="2887F8B7"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Fuentes de Poder AC</w:t>
            </w:r>
          </w:p>
        </w:tc>
        <w:tc>
          <w:tcPr>
            <w:tcW w:w="2810" w:type="dxa"/>
            <w:vAlign w:val="center"/>
          </w:tcPr>
          <w:p w14:paraId="035D4466" w14:textId="77777777" w:rsidR="009774FB" w:rsidRPr="002D68FC" w:rsidRDefault="009774FB" w:rsidP="00C95328">
            <w:pPr>
              <w:rPr>
                <w:rFonts w:ascii="Arial" w:hAnsi="Arial" w:cs="Arial"/>
                <w:b/>
                <w:bCs/>
                <w:color w:val="000000"/>
                <w:sz w:val="16"/>
                <w:szCs w:val="16"/>
              </w:rPr>
            </w:pPr>
            <w:r w:rsidRPr="002D68FC">
              <w:rPr>
                <w:rFonts w:ascii="Arial" w:hAnsi="Arial" w:cs="Arial"/>
                <w:color w:val="000000"/>
                <w:sz w:val="16"/>
                <w:szCs w:val="16"/>
              </w:rPr>
              <w:t>2 unidades (redundantes, cable de poder incluido)</w:t>
            </w:r>
          </w:p>
          <w:p w14:paraId="2C15AE36"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tcPr>
          <w:p w14:paraId="56C90716" w14:textId="77777777" w:rsidR="009774FB" w:rsidRPr="002D68FC" w:rsidRDefault="009774FB" w:rsidP="00C95328">
            <w:pPr>
              <w:jc w:val="center"/>
              <w:rPr>
                <w:rFonts w:ascii="Aptos" w:hAnsi="Aptos"/>
                <w:color w:val="000000"/>
                <w:sz w:val="18"/>
                <w:szCs w:val="18"/>
              </w:rPr>
            </w:pPr>
          </w:p>
        </w:tc>
        <w:tc>
          <w:tcPr>
            <w:tcW w:w="820" w:type="dxa"/>
            <w:noWrap/>
            <w:vAlign w:val="center"/>
          </w:tcPr>
          <w:p w14:paraId="7921BD0B"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1E5E37F9"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1F96115E" w14:textId="77777777" w:rsidR="009774FB" w:rsidRPr="002D68FC" w:rsidRDefault="009774FB" w:rsidP="00C95328">
            <w:pPr>
              <w:jc w:val="center"/>
              <w:rPr>
                <w:rFonts w:ascii="Aptos Narrow" w:hAnsi="Aptos Narrow"/>
                <w:color w:val="000000"/>
                <w:sz w:val="22"/>
                <w:szCs w:val="22"/>
              </w:rPr>
            </w:pPr>
          </w:p>
        </w:tc>
      </w:tr>
      <w:tr w:rsidR="009774FB" w:rsidRPr="002D68FC" w14:paraId="7D753453" w14:textId="77777777" w:rsidTr="00C95328">
        <w:trPr>
          <w:trHeight w:val="460"/>
        </w:trPr>
        <w:tc>
          <w:tcPr>
            <w:tcW w:w="1940" w:type="dxa"/>
            <w:noWrap/>
            <w:vAlign w:val="center"/>
          </w:tcPr>
          <w:p w14:paraId="36CAEAA1"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Kit de Montaje en Rack</w:t>
            </w:r>
          </w:p>
        </w:tc>
        <w:tc>
          <w:tcPr>
            <w:tcW w:w="2810" w:type="dxa"/>
            <w:vAlign w:val="center"/>
          </w:tcPr>
          <w:p w14:paraId="21980027" w14:textId="77777777" w:rsidR="009774FB" w:rsidRPr="002D68FC" w:rsidRDefault="009774FB" w:rsidP="00C95328">
            <w:pPr>
              <w:rPr>
                <w:rFonts w:ascii="Arial" w:hAnsi="Arial" w:cs="Arial"/>
                <w:b/>
                <w:bCs/>
                <w:color w:val="000000"/>
                <w:sz w:val="16"/>
                <w:szCs w:val="16"/>
              </w:rPr>
            </w:pPr>
            <w:r w:rsidRPr="002D68FC">
              <w:rPr>
                <w:rFonts w:ascii="Arial" w:hAnsi="Arial" w:cs="Arial"/>
                <w:color w:val="000000"/>
                <w:sz w:val="16"/>
                <w:szCs w:val="16"/>
              </w:rPr>
              <w:t>Rieles para montaje en rack de 19" (profundidad ajustable)</w:t>
            </w:r>
          </w:p>
          <w:p w14:paraId="5F4A8D97"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tcPr>
          <w:p w14:paraId="4A26C740" w14:textId="77777777" w:rsidR="009774FB" w:rsidRPr="002D68FC" w:rsidRDefault="009774FB" w:rsidP="00C95328">
            <w:pPr>
              <w:jc w:val="center"/>
              <w:rPr>
                <w:rFonts w:ascii="Aptos" w:hAnsi="Aptos"/>
                <w:color w:val="000000"/>
                <w:sz w:val="18"/>
                <w:szCs w:val="18"/>
              </w:rPr>
            </w:pPr>
          </w:p>
        </w:tc>
        <w:tc>
          <w:tcPr>
            <w:tcW w:w="820" w:type="dxa"/>
            <w:noWrap/>
            <w:vAlign w:val="center"/>
          </w:tcPr>
          <w:p w14:paraId="4CB6C395"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1A7A0319"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55D592FF" w14:textId="77777777" w:rsidR="009774FB" w:rsidRPr="002D68FC" w:rsidRDefault="009774FB" w:rsidP="00C95328">
            <w:pPr>
              <w:jc w:val="center"/>
              <w:rPr>
                <w:rFonts w:ascii="Aptos Narrow" w:hAnsi="Aptos Narrow"/>
                <w:color w:val="000000"/>
                <w:sz w:val="22"/>
                <w:szCs w:val="22"/>
              </w:rPr>
            </w:pPr>
          </w:p>
        </w:tc>
      </w:tr>
      <w:tr w:rsidR="009774FB" w:rsidRPr="002D68FC" w14:paraId="6DB7CBB4" w14:textId="77777777" w:rsidTr="00C95328">
        <w:trPr>
          <w:trHeight w:val="460"/>
        </w:trPr>
        <w:tc>
          <w:tcPr>
            <w:tcW w:w="1940" w:type="dxa"/>
            <w:noWrap/>
            <w:vAlign w:val="center"/>
          </w:tcPr>
          <w:p w14:paraId="14653F61"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Cables</w:t>
            </w:r>
          </w:p>
        </w:tc>
        <w:tc>
          <w:tcPr>
            <w:tcW w:w="2810" w:type="dxa"/>
            <w:vAlign w:val="center"/>
          </w:tcPr>
          <w:p w14:paraId="0B3D1D05" w14:textId="77777777" w:rsidR="009774FB" w:rsidRPr="002D68FC" w:rsidRDefault="009774FB" w:rsidP="00C95328">
            <w:pPr>
              <w:rPr>
                <w:rFonts w:ascii="Arial" w:hAnsi="Arial" w:cs="Arial"/>
                <w:b/>
                <w:bCs/>
                <w:color w:val="000000"/>
                <w:sz w:val="16"/>
                <w:szCs w:val="16"/>
              </w:rPr>
            </w:pPr>
            <w:r w:rsidRPr="002D68FC">
              <w:rPr>
                <w:rFonts w:ascii="Arial" w:hAnsi="Arial" w:cs="Arial"/>
                <w:color w:val="000000"/>
                <w:sz w:val="16"/>
                <w:szCs w:val="16"/>
              </w:rPr>
              <w:t>Cable de consola (RJ-45 a DB-9) y cable de alimentación AC.</w:t>
            </w:r>
          </w:p>
          <w:p w14:paraId="428F05CF"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tcPr>
          <w:p w14:paraId="03DEAA7F" w14:textId="77777777" w:rsidR="009774FB" w:rsidRPr="002D68FC" w:rsidRDefault="009774FB" w:rsidP="00C95328">
            <w:pPr>
              <w:jc w:val="center"/>
              <w:rPr>
                <w:rFonts w:ascii="Aptos" w:hAnsi="Aptos"/>
                <w:color w:val="000000"/>
                <w:sz w:val="18"/>
                <w:szCs w:val="18"/>
              </w:rPr>
            </w:pPr>
          </w:p>
        </w:tc>
        <w:tc>
          <w:tcPr>
            <w:tcW w:w="820" w:type="dxa"/>
            <w:noWrap/>
            <w:vAlign w:val="center"/>
          </w:tcPr>
          <w:p w14:paraId="103F8AE1" w14:textId="77777777" w:rsidR="009774FB" w:rsidRPr="002D68FC" w:rsidRDefault="009774FB" w:rsidP="00C95328">
            <w:pPr>
              <w:jc w:val="center"/>
              <w:rPr>
                <w:rFonts w:ascii="Aptos Narrow" w:hAnsi="Aptos Narrow"/>
                <w:color w:val="000000"/>
                <w:sz w:val="22"/>
                <w:szCs w:val="22"/>
              </w:rPr>
            </w:pPr>
          </w:p>
        </w:tc>
        <w:tc>
          <w:tcPr>
            <w:tcW w:w="720" w:type="dxa"/>
            <w:noWrap/>
            <w:vAlign w:val="center"/>
          </w:tcPr>
          <w:p w14:paraId="70BF8AD0" w14:textId="77777777" w:rsidR="009774FB" w:rsidRPr="002D68FC" w:rsidRDefault="009774FB" w:rsidP="00C95328">
            <w:pPr>
              <w:jc w:val="center"/>
              <w:rPr>
                <w:rFonts w:ascii="Aptos Narrow" w:hAnsi="Aptos Narrow"/>
                <w:color w:val="000000"/>
                <w:sz w:val="22"/>
                <w:szCs w:val="22"/>
              </w:rPr>
            </w:pPr>
          </w:p>
        </w:tc>
        <w:tc>
          <w:tcPr>
            <w:tcW w:w="1431" w:type="dxa"/>
            <w:noWrap/>
            <w:vAlign w:val="center"/>
          </w:tcPr>
          <w:p w14:paraId="7F3D4CCA" w14:textId="77777777" w:rsidR="009774FB" w:rsidRPr="002D68FC" w:rsidRDefault="009774FB" w:rsidP="00C95328">
            <w:pPr>
              <w:jc w:val="center"/>
              <w:rPr>
                <w:rFonts w:ascii="Aptos Narrow" w:hAnsi="Aptos Narrow"/>
                <w:color w:val="000000"/>
                <w:sz w:val="22"/>
                <w:szCs w:val="22"/>
              </w:rPr>
            </w:pPr>
          </w:p>
        </w:tc>
      </w:tr>
      <w:tr w:rsidR="009774FB" w:rsidRPr="002D68FC" w14:paraId="285A8406" w14:textId="77777777" w:rsidTr="00C95328">
        <w:trPr>
          <w:trHeight w:val="460"/>
        </w:trPr>
        <w:tc>
          <w:tcPr>
            <w:tcW w:w="1940" w:type="dxa"/>
            <w:noWrap/>
            <w:vAlign w:val="center"/>
          </w:tcPr>
          <w:p w14:paraId="3F0EAF01"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Tarjetas HBA- HPB</w:t>
            </w:r>
          </w:p>
        </w:tc>
        <w:tc>
          <w:tcPr>
            <w:tcW w:w="2810" w:type="dxa"/>
            <w:vAlign w:val="center"/>
          </w:tcPr>
          <w:p w14:paraId="315C8185" w14:textId="32A68FDD" w:rsidR="009774FB" w:rsidRPr="00B103AF" w:rsidRDefault="009774FB" w:rsidP="00C95328">
            <w:pPr>
              <w:rPr>
                <w:rFonts w:ascii="Arial" w:hAnsi="Arial" w:cs="Arial"/>
                <w:sz w:val="16"/>
                <w:szCs w:val="16"/>
                <w:lang w:val="es-BO"/>
              </w:rPr>
            </w:pPr>
            <w:r w:rsidRPr="00B103AF">
              <w:rPr>
                <w:rFonts w:ascii="Arial" w:hAnsi="Arial" w:cs="Arial"/>
                <w:sz w:val="16"/>
                <w:szCs w:val="16"/>
                <w:lang w:val="es-BO"/>
              </w:rPr>
              <w:t>Tarjeta fibra canal (</w:t>
            </w:r>
            <w:proofErr w:type="spellStart"/>
            <w:r w:rsidRPr="00B103AF">
              <w:rPr>
                <w:rFonts w:ascii="Arial" w:hAnsi="Arial" w:cs="Arial"/>
                <w:sz w:val="16"/>
                <w:szCs w:val="16"/>
                <w:lang w:val="es-BO"/>
              </w:rPr>
              <w:t>fibre</w:t>
            </w:r>
            <w:proofErr w:type="spellEnd"/>
            <w:r w:rsidRPr="00B103AF">
              <w:rPr>
                <w:rFonts w:ascii="Arial" w:hAnsi="Arial" w:cs="Arial"/>
                <w:sz w:val="16"/>
                <w:szCs w:val="16"/>
                <w:lang w:val="es-BO"/>
              </w:rPr>
              <w:t xml:space="preserve"> </w:t>
            </w:r>
            <w:proofErr w:type="spellStart"/>
            <w:r w:rsidRPr="00B103AF">
              <w:rPr>
                <w:rFonts w:ascii="Arial" w:hAnsi="Arial" w:cs="Arial"/>
                <w:sz w:val="16"/>
                <w:szCs w:val="16"/>
                <w:lang w:val="es-BO"/>
              </w:rPr>
              <w:t>channel</w:t>
            </w:r>
            <w:proofErr w:type="spellEnd"/>
            <w:r w:rsidRPr="00B103AF">
              <w:rPr>
                <w:rFonts w:ascii="Arial" w:hAnsi="Arial" w:cs="Arial"/>
                <w:sz w:val="16"/>
                <w:szCs w:val="16"/>
                <w:lang w:val="es-BO"/>
              </w:rPr>
              <w:t xml:space="preserve"> HBA- HPB) de 32GB. La o las tarjetas deben contar con un total de 6 puertos para conexión con cables DAC y compatible para el equipo propuesto.</w:t>
            </w:r>
          </w:p>
          <w:p w14:paraId="3AE9DA7E" w14:textId="1AF4712F" w:rsidR="00304B27" w:rsidRPr="00B103AF" w:rsidRDefault="00304B27" w:rsidP="00304B27">
            <w:pPr>
              <w:rPr>
                <w:rFonts w:ascii="Arial" w:hAnsi="Arial" w:cs="Arial"/>
                <w:sz w:val="16"/>
                <w:szCs w:val="16"/>
                <w:lang w:val="es-BO"/>
              </w:rPr>
            </w:pPr>
            <w:r w:rsidRPr="00B103AF">
              <w:rPr>
                <w:rFonts w:ascii="Arial" w:hAnsi="Arial" w:cs="Arial"/>
                <w:sz w:val="16"/>
                <w:szCs w:val="16"/>
                <w:lang w:val="es-BO"/>
              </w:rPr>
              <w:t xml:space="preserve">Se requiere la provisión de tres (3) tarjetas de 2 puertos cada una, ya que cada tarjeta será destinada a un servidor independiente. Estas tarjetas deberán ser plenamente compatibles con los servidores HPE </w:t>
            </w:r>
            <w:proofErr w:type="spellStart"/>
            <w:r w:rsidRPr="00B103AF">
              <w:rPr>
                <w:rFonts w:ascii="Arial" w:hAnsi="Arial" w:cs="Arial"/>
                <w:sz w:val="16"/>
                <w:szCs w:val="16"/>
                <w:lang w:val="es-BO"/>
              </w:rPr>
              <w:t>ProLiant</w:t>
            </w:r>
            <w:proofErr w:type="spellEnd"/>
            <w:r w:rsidRPr="00B103AF">
              <w:rPr>
                <w:rFonts w:ascii="Arial" w:hAnsi="Arial" w:cs="Arial"/>
                <w:sz w:val="16"/>
                <w:szCs w:val="16"/>
                <w:lang w:val="es-BO"/>
              </w:rPr>
              <w:t xml:space="preserve"> DL360 Gen10 actualmente en operación.</w:t>
            </w:r>
          </w:p>
          <w:p w14:paraId="7ED4368F" w14:textId="607F2C89" w:rsidR="00304B27" w:rsidRPr="00B103AF" w:rsidRDefault="00304B27" w:rsidP="00304B27">
            <w:pPr>
              <w:rPr>
                <w:rFonts w:ascii="Arial" w:hAnsi="Arial" w:cs="Arial"/>
                <w:sz w:val="16"/>
                <w:szCs w:val="16"/>
                <w:lang w:val="es-BO"/>
              </w:rPr>
            </w:pPr>
            <w:r w:rsidRPr="00B103AF">
              <w:rPr>
                <w:rFonts w:ascii="Arial" w:hAnsi="Arial" w:cs="Arial"/>
                <w:sz w:val="16"/>
                <w:szCs w:val="16"/>
                <w:lang w:val="es-BO"/>
              </w:rPr>
              <w:t>El nuevo diseño contempla la conexión hacia el Switch mediante fibra canal, por lo que se solicita que las tarjetas y módulos ofertados permitan la conectividad mediante fibra, asegurando compatibilidad con la infraestructura existente y el almacenamiento.</w:t>
            </w:r>
          </w:p>
          <w:p w14:paraId="44E1A215" w14:textId="77777777" w:rsidR="009774FB" w:rsidRPr="00B103AF" w:rsidRDefault="009774FB" w:rsidP="00C95328">
            <w:pPr>
              <w:rPr>
                <w:rFonts w:ascii="Arial" w:hAnsi="Arial" w:cs="Arial"/>
                <w:sz w:val="16"/>
                <w:szCs w:val="16"/>
                <w:lang w:val="es-BO"/>
              </w:rPr>
            </w:pPr>
            <w:r w:rsidRPr="00B103AF">
              <w:rPr>
                <w:rFonts w:ascii="Arial" w:hAnsi="Arial" w:cs="Arial"/>
                <w:b/>
                <w:bCs/>
                <w:sz w:val="16"/>
                <w:szCs w:val="16"/>
              </w:rPr>
              <w:t>(Manifestar aceptación)</w:t>
            </w:r>
          </w:p>
        </w:tc>
        <w:tc>
          <w:tcPr>
            <w:tcW w:w="2430" w:type="dxa"/>
            <w:vAlign w:val="center"/>
          </w:tcPr>
          <w:p w14:paraId="1F13E682" w14:textId="77777777" w:rsidR="009774FB" w:rsidRPr="002D68FC" w:rsidRDefault="009774FB" w:rsidP="00C95328">
            <w:pPr>
              <w:jc w:val="center"/>
              <w:rPr>
                <w:rFonts w:ascii="Aptos" w:hAnsi="Aptos"/>
                <w:color w:val="000000"/>
                <w:sz w:val="18"/>
                <w:szCs w:val="18"/>
                <w:lang w:val="es-BO"/>
              </w:rPr>
            </w:pPr>
          </w:p>
        </w:tc>
        <w:tc>
          <w:tcPr>
            <w:tcW w:w="820" w:type="dxa"/>
            <w:noWrap/>
            <w:vAlign w:val="center"/>
          </w:tcPr>
          <w:p w14:paraId="597ECBC3" w14:textId="77777777" w:rsidR="009774FB" w:rsidRPr="002D68FC" w:rsidRDefault="009774FB" w:rsidP="00C95328">
            <w:pPr>
              <w:jc w:val="center"/>
              <w:rPr>
                <w:rFonts w:ascii="Aptos Narrow" w:hAnsi="Aptos Narrow"/>
                <w:color w:val="000000"/>
                <w:sz w:val="22"/>
                <w:szCs w:val="22"/>
                <w:lang w:val="es-BO"/>
              </w:rPr>
            </w:pPr>
          </w:p>
        </w:tc>
        <w:tc>
          <w:tcPr>
            <w:tcW w:w="720" w:type="dxa"/>
            <w:noWrap/>
            <w:vAlign w:val="center"/>
          </w:tcPr>
          <w:p w14:paraId="705BDD11" w14:textId="77777777" w:rsidR="009774FB" w:rsidRPr="002D68FC" w:rsidRDefault="009774FB" w:rsidP="00C95328">
            <w:pPr>
              <w:jc w:val="center"/>
              <w:rPr>
                <w:rFonts w:ascii="Aptos Narrow" w:hAnsi="Aptos Narrow"/>
                <w:color w:val="000000"/>
                <w:sz w:val="22"/>
                <w:szCs w:val="22"/>
                <w:lang w:val="es-BO"/>
              </w:rPr>
            </w:pPr>
          </w:p>
        </w:tc>
        <w:tc>
          <w:tcPr>
            <w:tcW w:w="1431" w:type="dxa"/>
            <w:noWrap/>
            <w:vAlign w:val="center"/>
          </w:tcPr>
          <w:p w14:paraId="0F3CBE3B" w14:textId="77777777" w:rsidR="009774FB" w:rsidRPr="002D68FC" w:rsidRDefault="009774FB" w:rsidP="00C95328">
            <w:pPr>
              <w:jc w:val="center"/>
              <w:rPr>
                <w:rFonts w:ascii="Aptos Narrow" w:hAnsi="Aptos Narrow"/>
                <w:color w:val="000000"/>
                <w:sz w:val="22"/>
                <w:szCs w:val="22"/>
                <w:lang w:val="es-BO"/>
              </w:rPr>
            </w:pPr>
          </w:p>
        </w:tc>
      </w:tr>
      <w:tr w:rsidR="009774FB" w:rsidRPr="002D68FC" w14:paraId="7574339E" w14:textId="77777777" w:rsidTr="00C95328">
        <w:trPr>
          <w:trHeight w:val="275"/>
        </w:trPr>
        <w:tc>
          <w:tcPr>
            <w:tcW w:w="10151" w:type="dxa"/>
            <w:gridSpan w:val="6"/>
            <w:vAlign w:val="center"/>
            <w:hideMark/>
          </w:tcPr>
          <w:p w14:paraId="3387A290" w14:textId="77777777" w:rsidR="009774FB" w:rsidRPr="002D68FC" w:rsidRDefault="009774FB" w:rsidP="00C95328">
            <w:pPr>
              <w:rPr>
                <w:rFonts w:ascii="Arial" w:hAnsi="Arial" w:cs="Arial"/>
                <w:color w:val="000000"/>
                <w:sz w:val="18"/>
                <w:szCs w:val="16"/>
              </w:rPr>
            </w:pPr>
            <w:r w:rsidRPr="002D68FC">
              <w:rPr>
                <w:rFonts w:ascii="Arial" w:hAnsi="Arial" w:cs="Arial"/>
                <w:b/>
                <w:bCs/>
                <w:color w:val="000000"/>
                <w:sz w:val="18"/>
                <w:szCs w:val="16"/>
              </w:rPr>
              <w:t>V. SOPORTE Y LICENCIAMIENTO</w:t>
            </w:r>
          </w:p>
        </w:tc>
      </w:tr>
      <w:tr w:rsidR="009774FB" w:rsidRPr="002D68FC" w14:paraId="33BC2367" w14:textId="77777777" w:rsidTr="00C95328">
        <w:trPr>
          <w:trHeight w:val="697"/>
        </w:trPr>
        <w:tc>
          <w:tcPr>
            <w:tcW w:w="1940" w:type="dxa"/>
            <w:noWrap/>
            <w:vAlign w:val="center"/>
            <w:hideMark/>
          </w:tcPr>
          <w:p w14:paraId="05ED3547" w14:textId="77777777" w:rsidR="009774FB" w:rsidRPr="002D68FC" w:rsidRDefault="009774FB" w:rsidP="00C95328">
            <w:pPr>
              <w:rPr>
                <w:rFonts w:ascii="Arial" w:hAnsi="Arial" w:cs="Arial"/>
                <w:b/>
                <w:bCs/>
                <w:color w:val="000000"/>
                <w:sz w:val="16"/>
                <w:szCs w:val="16"/>
              </w:rPr>
            </w:pPr>
            <w:r w:rsidRPr="002D68FC">
              <w:rPr>
                <w:rFonts w:ascii="Arial" w:hAnsi="Arial" w:cs="Arial"/>
                <w:b/>
                <w:bCs/>
                <w:color w:val="000000"/>
                <w:sz w:val="16"/>
                <w:szCs w:val="16"/>
              </w:rPr>
              <w:t>Soporte de fabrica</w:t>
            </w:r>
          </w:p>
        </w:tc>
        <w:tc>
          <w:tcPr>
            <w:tcW w:w="2810" w:type="dxa"/>
            <w:vAlign w:val="center"/>
          </w:tcPr>
          <w:p w14:paraId="7821A873" w14:textId="77777777" w:rsidR="009774FB" w:rsidRPr="002D68FC" w:rsidRDefault="009774FB" w:rsidP="00C95328">
            <w:pPr>
              <w:rPr>
                <w:rFonts w:ascii="Arial" w:hAnsi="Arial" w:cs="Arial"/>
                <w:color w:val="000000"/>
                <w:sz w:val="16"/>
                <w:szCs w:val="16"/>
                <w:lang w:val="es-BO"/>
              </w:rPr>
            </w:pPr>
            <w:r w:rsidRPr="002D68FC">
              <w:rPr>
                <w:rFonts w:ascii="Arial" w:hAnsi="Arial" w:cs="Arial"/>
                <w:color w:val="000000"/>
                <w:sz w:val="16"/>
                <w:szCs w:val="16"/>
              </w:rPr>
              <w:t xml:space="preserve">Para la propuesta se debe presentar el equipo con </w:t>
            </w:r>
            <w:r w:rsidRPr="002D68FC">
              <w:rPr>
                <w:rFonts w:ascii="Arial" w:hAnsi="Arial" w:cs="Arial"/>
                <w:color w:val="000000"/>
                <w:sz w:val="16"/>
                <w:szCs w:val="16"/>
                <w:lang w:val="es-BO"/>
              </w:rPr>
              <w:t>24 puertos operativos y funcionales, si se requiere licenciar los puertos se de considerar para la propuesta.</w:t>
            </w:r>
          </w:p>
          <w:p w14:paraId="3E4844CE"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6"/>
                <w:lang w:val="es-BO"/>
              </w:rPr>
              <w:t>El s</w:t>
            </w:r>
            <w:proofErr w:type="spellStart"/>
            <w:r w:rsidRPr="002D68FC">
              <w:rPr>
                <w:rFonts w:ascii="Arial" w:hAnsi="Arial" w:cs="Arial"/>
                <w:color w:val="000000"/>
                <w:sz w:val="16"/>
                <w:szCs w:val="16"/>
              </w:rPr>
              <w:t>oporte</w:t>
            </w:r>
            <w:proofErr w:type="spellEnd"/>
            <w:r w:rsidRPr="002D68FC">
              <w:rPr>
                <w:rFonts w:ascii="Arial" w:hAnsi="Arial" w:cs="Arial"/>
                <w:color w:val="000000"/>
                <w:sz w:val="16"/>
                <w:szCs w:val="16"/>
              </w:rPr>
              <w:t xml:space="preserve"> de fabrica debe considerar 5x8, y debe incluir cambio de partes en caso de alguna falla, durante tres años.</w:t>
            </w:r>
          </w:p>
          <w:p w14:paraId="75846494" w14:textId="77777777" w:rsidR="009774FB" w:rsidRPr="002D68FC" w:rsidRDefault="009774FB" w:rsidP="00C95328">
            <w:pPr>
              <w:rPr>
                <w:rFonts w:ascii="Arial" w:hAnsi="Arial" w:cs="Arial"/>
                <w:b/>
                <w:bCs/>
                <w:color w:val="000000"/>
                <w:sz w:val="16"/>
                <w:szCs w:val="16"/>
                <w:lang w:val="es-BO"/>
              </w:rPr>
            </w:pPr>
            <w:r w:rsidRPr="002D68FC">
              <w:rPr>
                <w:rFonts w:ascii="Arial" w:hAnsi="Arial" w:cs="Arial"/>
                <w:b/>
                <w:bCs/>
                <w:sz w:val="16"/>
                <w:szCs w:val="16"/>
              </w:rPr>
              <w:lastRenderedPageBreak/>
              <w:t>(Especificar y agregar número de página del manual o folleto o enlace de página web)</w:t>
            </w:r>
          </w:p>
        </w:tc>
        <w:tc>
          <w:tcPr>
            <w:tcW w:w="2430" w:type="dxa"/>
            <w:vAlign w:val="center"/>
          </w:tcPr>
          <w:p w14:paraId="7313887C" w14:textId="77777777" w:rsidR="009774FB" w:rsidRPr="002D68FC" w:rsidRDefault="009774FB" w:rsidP="00C95328">
            <w:pPr>
              <w:jc w:val="center"/>
              <w:rPr>
                <w:rFonts w:ascii="Aptos" w:hAnsi="Aptos"/>
                <w:color w:val="000000"/>
                <w:sz w:val="18"/>
                <w:szCs w:val="18"/>
                <w:lang w:val="es-BO"/>
              </w:rPr>
            </w:pPr>
          </w:p>
        </w:tc>
        <w:tc>
          <w:tcPr>
            <w:tcW w:w="820" w:type="dxa"/>
            <w:noWrap/>
            <w:vAlign w:val="center"/>
            <w:hideMark/>
          </w:tcPr>
          <w:p w14:paraId="4F67EDAA" w14:textId="77777777" w:rsidR="009774FB" w:rsidRPr="002D68FC" w:rsidRDefault="009774FB" w:rsidP="00C95328">
            <w:pPr>
              <w:jc w:val="center"/>
              <w:rPr>
                <w:rFonts w:ascii="Aptos Narrow" w:hAnsi="Aptos Narrow"/>
                <w:color w:val="000000"/>
                <w:sz w:val="22"/>
                <w:szCs w:val="22"/>
                <w:lang w:val="es-BO"/>
              </w:rPr>
            </w:pPr>
            <w:r w:rsidRPr="002D68FC">
              <w:rPr>
                <w:rFonts w:ascii="Aptos Narrow" w:hAnsi="Aptos Narrow"/>
                <w:color w:val="000000"/>
                <w:sz w:val="22"/>
                <w:szCs w:val="22"/>
                <w:lang w:val="es-BO"/>
              </w:rPr>
              <w:t> </w:t>
            </w:r>
          </w:p>
        </w:tc>
        <w:tc>
          <w:tcPr>
            <w:tcW w:w="720" w:type="dxa"/>
            <w:noWrap/>
            <w:vAlign w:val="center"/>
            <w:hideMark/>
          </w:tcPr>
          <w:p w14:paraId="61156CE5" w14:textId="77777777" w:rsidR="009774FB" w:rsidRPr="002D68FC" w:rsidRDefault="009774FB" w:rsidP="00C95328">
            <w:pPr>
              <w:jc w:val="center"/>
              <w:rPr>
                <w:rFonts w:ascii="Aptos Narrow" w:hAnsi="Aptos Narrow"/>
                <w:color w:val="000000"/>
                <w:sz w:val="22"/>
                <w:szCs w:val="22"/>
                <w:lang w:val="es-BO"/>
              </w:rPr>
            </w:pPr>
            <w:r w:rsidRPr="002D68FC">
              <w:rPr>
                <w:rFonts w:ascii="Aptos Narrow" w:hAnsi="Aptos Narrow"/>
                <w:color w:val="000000"/>
                <w:sz w:val="22"/>
                <w:szCs w:val="22"/>
                <w:lang w:val="es-BO"/>
              </w:rPr>
              <w:t> </w:t>
            </w:r>
          </w:p>
        </w:tc>
        <w:tc>
          <w:tcPr>
            <w:tcW w:w="1431" w:type="dxa"/>
            <w:noWrap/>
            <w:vAlign w:val="center"/>
            <w:hideMark/>
          </w:tcPr>
          <w:p w14:paraId="0DFF7ABD" w14:textId="77777777" w:rsidR="009774FB" w:rsidRPr="002D68FC" w:rsidRDefault="009774FB" w:rsidP="00C95328">
            <w:pPr>
              <w:jc w:val="center"/>
              <w:rPr>
                <w:rFonts w:ascii="Aptos Narrow" w:hAnsi="Aptos Narrow"/>
                <w:color w:val="000000"/>
                <w:sz w:val="22"/>
                <w:szCs w:val="22"/>
                <w:lang w:val="es-BO"/>
              </w:rPr>
            </w:pPr>
            <w:r w:rsidRPr="002D68FC">
              <w:rPr>
                <w:rFonts w:ascii="Aptos Narrow" w:hAnsi="Aptos Narrow"/>
                <w:color w:val="000000"/>
                <w:sz w:val="22"/>
                <w:szCs w:val="22"/>
                <w:lang w:val="es-BO"/>
              </w:rPr>
              <w:t> </w:t>
            </w:r>
          </w:p>
          <w:p w14:paraId="1D146D91" w14:textId="77777777" w:rsidR="009774FB" w:rsidRPr="002D68FC" w:rsidRDefault="009774FB" w:rsidP="00C95328">
            <w:pPr>
              <w:jc w:val="center"/>
              <w:rPr>
                <w:rFonts w:ascii="Aptos Narrow" w:hAnsi="Aptos Narrow"/>
                <w:color w:val="000000"/>
                <w:sz w:val="22"/>
                <w:szCs w:val="22"/>
                <w:lang w:val="es-BO"/>
              </w:rPr>
            </w:pPr>
          </w:p>
        </w:tc>
      </w:tr>
      <w:tr w:rsidR="009774FB" w:rsidRPr="002D68FC" w14:paraId="4488E646" w14:textId="77777777" w:rsidTr="00C95328">
        <w:trPr>
          <w:trHeight w:val="573"/>
        </w:trPr>
        <w:tc>
          <w:tcPr>
            <w:tcW w:w="10151" w:type="dxa"/>
            <w:gridSpan w:val="6"/>
            <w:shd w:val="clear" w:color="000000" w:fill="BDD6EE"/>
            <w:vAlign w:val="center"/>
            <w:hideMark/>
          </w:tcPr>
          <w:p w14:paraId="53A6E415" w14:textId="77777777" w:rsidR="009774FB" w:rsidRPr="002D68FC" w:rsidRDefault="009774FB" w:rsidP="00C95328">
            <w:pPr>
              <w:rPr>
                <w:rFonts w:ascii="Arial" w:hAnsi="Arial" w:cs="Arial"/>
                <w:color w:val="000000"/>
                <w:sz w:val="18"/>
                <w:szCs w:val="18"/>
              </w:rPr>
            </w:pPr>
            <w:r w:rsidRPr="002D68FC">
              <w:rPr>
                <w:rFonts w:ascii="Arial" w:hAnsi="Arial" w:cs="Arial"/>
                <w:b/>
                <w:bCs/>
              </w:rPr>
              <w:t xml:space="preserve">B. SOPORTE TÉCNICO Y CAPACITACIÓN </w:t>
            </w:r>
          </w:p>
        </w:tc>
      </w:tr>
      <w:tr w:rsidR="009774FB" w:rsidRPr="002D68FC" w14:paraId="3ECA19F3" w14:textId="77777777" w:rsidTr="00C95328">
        <w:trPr>
          <w:trHeight w:val="979"/>
        </w:trPr>
        <w:tc>
          <w:tcPr>
            <w:tcW w:w="4750" w:type="dxa"/>
            <w:gridSpan w:val="2"/>
            <w:vAlign w:val="center"/>
            <w:hideMark/>
          </w:tcPr>
          <w:p w14:paraId="52F6F3CE" w14:textId="77777777" w:rsidR="009774FB" w:rsidRPr="002D68FC" w:rsidRDefault="009774FB" w:rsidP="00C95328">
            <w:pPr>
              <w:rPr>
                <w:rFonts w:ascii="Arial" w:hAnsi="Arial" w:cs="Arial"/>
                <w:color w:val="000000"/>
                <w:sz w:val="16"/>
                <w:szCs w:val="16"/>
              </w:rPr>
            </w:pPr>
            <w:r w:rsidRPr="002D68FC">
              <w:rPr>
                <w:rFonts w:ascii="Arial" w:hAnsi="Arial" w:cs="Arial"/>
                <w:bCs/>
                <w:i/>
                <w:iCs/>
                <w:color w:val="000000"/>
                <w:sz w:val="18"/>
                <w:szCs w:val="18"/>
                <w:lang w:val="es-ES_tradnl"/>
              </w:rPr>
              <w:t> </w:t>
            </w:r>
            <w:r w:rsidRPr="002D68FC">
              <w:rPr>
                <w:rFonts w:ascii="Arial" w:hAnsi="Arial" w:cs="Arial"/>
                <w:color w:val="000000"/>
                <w:sz w:val="16"/>
                <w:szCs w:val="16"/>
              </w:rPr>
              <w:t xml:space="preserve">El proponente debe proporcionar soporte técnico con atenciones 24/7 presencial y/o remoto por 3 años. </w:t>
            </w:r>
          </w:p>
          <w:p w14:paraId="66F400A6" w14:textId="77777777" w:rsidR="009774FB" w:rsidRPr="002D68FC" w:rsidRDefault="009774FB" w:rsidP="00C95328">
            <w:pPr>
              <w:rPr>
                <w:rFonts w:ascii="Arial" w:hAnsi="Arial" w:cs="Arial"/>
                <w:color w:val="000000"/>
                <w:sz w:val="16"/>
                <w:szCs w:val="16"/>
              </w:rPr>
            </w:pPr>
            <w:r w:rsidRPr="002D68FC">
              <w:rPr>
                <w:rFonts w:ascii="Arial" w:hAnsi="Arial" w:cs="Arial"/>
                <w:i/>
                <w:iCs/>
                <w:color w:val="000000"/>
                <w:sz w:val="18"/>
                <w:szCs w:val="18"/>
              </w:rPr>
              <w:t> </w:t>
            </w:r>
            <w:r w:rsidRPr="002D68FC">
              <w:rPr>
                <w:rFonts w:ascii="Arial" w:hAnsi="Arial" w:cs="Arial"/>
                <w:b/>
                <w:bCs/>
                <w:color w:val="000000"/>
                <w:sz w:val="16"/>
                <w:szCs w:val="16"/>
              </w:rPr>
              <w:t>(ESPECIFICAR Y MANIFESTAR ACEPTACIÓN)</w:t>
            </w:r>
          </w:p>
        </w:tc>
        <w:tc>
          <w:tcPr>
            <w:tcW w:w="2430" w:type="dxa"/>
            <w:vAlign w:val="center"/>
            <w:hideMark/>
          </w:tcPr>
          <w:p w14:paraId="39C9BFD7"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820" w:type="dxa"/>
            <w:vAlign w:val="center"/>
            <w:hideMark/>
          </w:tcPr>
          <w:p w14:paraId="0BD1654A"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720" w:type="dxa"/>
            <w:vAlign w:val="center"/>
            <w:hideMark/>
          </w:tcPr>
          <w:p w14:paraId="7B27749D"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1431" w:type="dxa"/>
            <w:vAlign w:val="center"/>
            <w:hideMark/>
          </w:tcPr>
          <w:p w14:paraId="33B195BC"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r>
      <w:tr w:rsidR="009774FB" w:rsidRPr="002D68FC" w14:paraId="74524DCF" w14:textId="77777777" w:rsidTr="00C95328">
        <w:trPr>
          <w:trHeight w:val="1120"/>
        </w:trPr>
        <w:tc>
          <w:tcPr>
            <w:tcW w:w="4750" w:type="dxa"/>
            <w:gridSpan w:val="2"/>
            <w:vAlign w:val="center"/>
            <w:hideMark/>
          </w:tcPr>
          <w:p w14:paraId="6A525225" w14:textId="77777777" w:rsidR="009774FB" w:rsidRPr="002D68FC" w:rsidRDefault="009774FB" w:rsidP="00C95328">
            <w:pPr>
              <w:rPr>
                <w:rFonts w:ascii="Arial" w:hAnsi="Arial" w:cs="Arial"/>
                <w:color w:val="000000"/>
                <w:sz w:val="16"/>
                <w:szCs w:val="16"/>
              </w:rPr>
            </w:pPr>
            <w:r w:rsidRPr="002D68FC">
              <w:rPr>
                <w:rFonts w:ascii="Arial" w:hAnsi="Arial" w:cs="Arial"/>
                <w:i/>
                <w:iCs/>
                <w:color w:val="000000"/>
                <w:sz w:val="18"/>
                <w:szCs w:val="18"/>
              </w:rPr>
              <w:t> </w:t>
            </w:r>
            <w:r w:rsidRPr="002D68FC">
              <w:rPr>
                <w:rFonts w:ascii="Arial" w:hAnsi="Arial" w:cs="Arial"/>
                <w:color w:val="000000"/>
                <w:sz w:val="16"/>
                <w:szCs w:val="16"/>
              </w:rPr>
              <w:t>El soporte debe incluir configuraciones, reconfiguraciones y mantenimientos a los equipos, que pueden ser coordinados con la unidad de Infraestructura Tecnológica, así como la aplicación de mejoras solicitadas.</w:t>
            </w:r>
          </w:p>
          <w:p w14:paraId="73265198" w14:textId="77777777" w:rsidR="009774FB" w:rsidRPr="002D68FC" w:rsidRDefault="009774FB" w:rsidP="00C95328">
            <w:pPr>
              <w:rPr>
                <w:rFonts w:ascii="Arial" w:hAnsi="Arial" w:cs="Arial"/>
                <w:color w:val="000000"/>
                <w:sz w:val="16"/>
                <w:szCs w:val="16"/>
              </w:rPr>
            </w:pPr>
            <w:r w:rsidRPr="002D68FC">
              <w:rPr>
                <w:rFonts w:ascii="Arial" w:hAnsi="Arial" w:cs="Arial"/>
                <w:i/>
                <w:iCs/>
                <w:color w:val="000000"/>
                <w:sz w:val="18"/>
                <w:szCs w:val="18"/>
              </w:rPr>
              <w:t> </w:t>
            </w:r>
            <w:r w:rsidRPr="002D68FC">
              <w:rPr>
                <w:rFonts w:ascii="Arial" w:hAnsi="Arial" w:cs="Arial"/>
                <w:b/>
                <w:bCs/>
                <w:color w:val="000000"/>
                <w:sz w:val="16"/>
                <w:szCs w:val="16"/>
              </w:rPr>
              <w:t>(ESPECIFICAR Y MANIFESTAR ACEPTACIÓN)</w:t>
            </w:r>
          </w:p>
        </w:tc>
        <w:tc>
          <w:tcPr>
            <w:tcW w:w="2430" w:type="dxa"/>
            <w:vAlign w:val="center"/>
            <w:hideMark/>
          </w:tcPr>
          <w:p w14:paraId="20153399"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rPr>
              <w:t> </w:t>
            </w:r>
          </w:p>
        </w:tc>
        <w:tc>
          <w:tcPr>
            <w:tcW w:w="820" w:type="dxa"/>
            <w:vAlign w:val="center"/>
            <w:hideMark/>
          </w:tcPr>
          <w:p w14:paraId="68694654"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rPr>
              <w:t> </w:t>
            </w:r>
          </w:p>
        </w:tc>
        <w:tc>
          <w:tcPr>
            <w:tcW w:w="720" w:type="dxa"/>
            <w:vAlign w:val="center"/>
            <w:hideMark/>
          </w:tcPr>
          <w:p w14:paraId="29BBE4E0"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rPr>
              <w:t> </w:t>
            </w:r>
          </w:p>
        </w:tc>
        <w:tc>
          <w:tcPr>
            <w:tcW w:w="1431" w:type="dxa"/>
            <w:vAlign w:val="center"/>
            <w:hideMark/>
          </w:tcPr>
          <w:p w14:paraId="28482F7B"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rPr>
              <w:t> </w:t>
            </w:r>
          </w:p>
        </w:tc>
      </w:tr>
      <w:tr w:rsidR="009774FB" w:rsidRPr="002D68FC" w14:paraId="2F51DEDA" w14:textId="77777777" w:rsidTr="00C95328">
        <w:trPr>
          <w:trHeight w:val="1006"/>
        </w:trPr>
        <w:tc>
          <w:tcPr>
            <w:tcW w:w="4750" w:type="dxa"/>
            <w:gridSpan w:val="2"/>
            <w:vAlign w:val="center"/>
          </w:tcPr>
          <w:p w14:paraId="147FED05"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6"/>
              </w:rPr>
              <w:t>El proponente debe ofertar certificados de capacitación de 3 hrs. (mínimo) para personal de la CSBP, respecto a la implementación, configuración de la solución.</w:t>
            </w:r>
          </w:p>
          <w:p w14:paraId="0AB4A52C" w14:textId="77777777" w:rsidR="009774FB" w:rsidRPr="002D68FC" w:rsidRDefault="009774FB" w:rsidP="00C95328">
            <w:pPr>
              <w:rPr>
                <w:rFonts w:ascii="Arial" w:hAnsi="Arial" w:cs="Arial"/>
                <w:b/>
                <w:bCs/>
                <w:color w:val="000000"/>
                <w:sz w:val="16"/>
                <w:szCs w:val="16"/>
              </w:rPr>
            </w:pPr>
          </w:p>
          <w:p w14:paraId="4F313FFB" w14:textId="77777777" w:rsidR="009774FB" w:rsidRPr="002D68FC" w:rsidRDefault="009774FB" w:rsidP="00C95328">
            <w:pPr>
              <w:rPr>
                <w:rFonts w:ascii="Arial" w:hAnsi="Arial" w:cs="Arial"/>
                <w:i/>
                <w:iCs/>
                <w:color w:val="000000"/>
                <w:sz w:val="18"/>
                <w:szCs w:val="18"/>
              </w:rPr>
            </w:pPr>
            <w:r w:rsidRPr="002D68FC">
              <w:rPr>
                <w:rFonts w:ascii="Arial" w:hAnsi="Arial" w:cs="Arial"/>
                <w:b/>
                <w:bCs/>
                <w:color w:val="000000"/>
                <w:sz w:val="16"/>
                <w:szCs w:val="16"/>
              </w:rPr>
              <w:t>(ESPECIFICAR Y MANIFESTAR ACEPTACIÓN)</w:t>
            </w:r>
          </w:p>
        </w:tc>
        <w:tc>
          <w:tcPr>
            <w:tcW w:w="2430" w:type="dxa"/>
            <w:vAlign w:val="center"/>
          </w:tcPr>
          <w:p w14:paraId="2F706676" w14:textId="77777777" w:rsidR="009774FB" w:rsidRPr="002D68FC" w:rsidRDefault="009774FB" w:rsidP="00C95328">
            <w:pPr>
              <w:jc w:val="center"/>
              <w:rPr>
                <w:rFonts w:ascii="Arial" w:hAnsi="Arial" w:cs="Arial"/>
                <w:color w:val="000000"/>
                <w:sz w:val="18"/>
                <w:szCs w:val="18"/>
              </w:rPr>
            </w:pPr>
          </w:p>
        </w:tc>
        <w:tc>
          <w:tcPr>
            <w:tcW w:w="820" w:type="dxa"/>
            <w:vAlign w:val="center"/>
          </w:tcPr>
          <w:p w14:paraId="06179463" w14:textId="77777777" w:rsidR="009774FB" w:rsidRPr="002D68FC" w:rsidRDefault="009774FB" w:rsidP="00C95328">
            <w:pPr>
              <w:jc w:val="center"/>
              <w:rPr>
                <w:rFonts w:ascii="Arial" w:hAnsi="Arial" w:cs="Arial"/>
                <w:color w:val="000000"/>
                <w:sz w:val="18"/>
                <w:szCs w:val="18"/>
              </w:rPr>
            </w:pPr>
          </w:p>
        </w:tc>
        <w:tc>
          <w:tcPr>
            <w:tcW w:w="720" w:type="dxa"/>
            <w:vAlign w:val="center"/>
          </w:tcPr>
          <w:p w14:paraId="51A4536F" w14:textId="77777777" w:rsidR="009774FB" w:rsidRPr="002D68FC" w:rsidRDefault="009774FB" w:rsidP="00C95328">
            <w:pPr>
              <w:jc w:val="center"/>
              <w:rPr>
                <w:rFonts w:ascii="Arial" w:hAnsi="Arial" w:cs="Arial"/>
                <w:color w:val="000000"/>
                <w:sz w:val="18"/>
                <w:szCs w:val="18"/>
              </w:rPr>
            </w:pPr>
          </w:p>
        </w:tc>
        <w:tc>
          <w:tcPr>
            <w:tcW w:w="1431" w:type="dxa"/>
            <w:vAlign w:val="center"/>
          </w:tcPr>
          <w:p w14:paraId="2821AF61" w14:textId="77777777" w:rsidR="009774FB" w:rsidRPr="002D68FC" w:rsidRDefault="009774FB" w:rsidP="00C95328">
            <w:pPr>
              <w:jc w:val="center"/>
              <w:rPr>
                <w:rFonts w:ascii="Arial" w:hAnsi="Arial" w:cs="Arial"/>
                <w:color w:val="000000"/>
                <w:sz w:val="18"/>
                <w:szCs w:val="18"/>
              </w:rPr>
            </w:pPr>
          </w:p>
        </w:tc>
      </w:tr>
      <w:tr w:rsidR="009774FB" w:rsidRPr="002D68FC" w14:paraId="73834C78" w14:textId="77777777" w:rsidTr="00C95328">
        <w:trPr>
          <w:trHeight w:val="637"/>
        </w:trPr>
        <w:tc>
          <w:tcPr>
            <w:tcW w:w="10151" w:type="dxa"/>
            <w:gridSpan w:val="6"/>
            <w:shd w:val="clear" w:color="000000" w:fill="BDD6EE"/>
            <w:vAlign w:val="center"/>
            <w:hideMark/>
          </w:tcPr>
          <w:p w14:paraId="72DF1707" w14:textId="77777777" w:rsidR="009774FB" w:rsidRPr="002D68FC" w:rsidRDefault="009774FB" w:rsidP="00C95328">
            <w:pPr>
              <w:rPr>
                <w:rFonts w:ascii="Arial" w:hAnsi="Arial" w:cs="Arial"/>
                <w:color w:val="000000"/>
                <w:sz w:val="18"/>
                <w:szCs w:val="18"/>
              </w:rPr>
            </w:pPr>
            <w:r w:rsidRPr="002D68FC">
              <w:rPr>
                <w:rFonts w:ascii="Arial" w:hAnsi="Arial" w:cs="Arial"/>
                <w:b/>
                <w:bCs/>
              </w:rPr>
              <w:t>C. CONDICIONES COMPLEMENTARIAS</w:t>
            </w:r>
          </w:p>
        </w:tc>
      </w:tr>
      <w:tr w:rsidR="009774FB" w:rsidRPr="002D68FC" w14:paraId="4EB32E04" w14:textId="77777777" w:rsidTr="00C95328">
        <w:trPr>
          <w:trHeight w:val="1302"/>
        </w:trPr>
        <w:tc>
          <w:tcPr>
            <w:tcW w:w="1940" w:type="dxa"/>
            <w:vMerge w:val="restart"/>
            <w:vAlign w:val="center"/>
            <w:hideMark/>
          </w:tcPr>
          <w:p w14:paraId="0F198B36"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6"/>
              </w:rPr>
              <w:t>Experiencia</w:t>
            </w:r>
          </w:p>
        </w:tc>
        <w:tc>
          <w:tcPr>
            <w:tcW w:w="2810" w:type="dxa"/>
            <w:vAlign w:val="center"/>
            <w:hideMark/>
          </w:tcPr>
          <w:p w14:paraId="61FE5495" w14:textId="77777777" w:rsidR="009774FB" w:rsidRPr="002D68FC" w:rsidRDefault="009774FB" w:rsidP="00C95328">
            <w:pPr>
              <w:rPr>
                <w:rFonts w:ascii="Arial" w:hAnsi="Arial" w:cs="Arial"/>
                <w:color w:val="000000"/>
                <w:sz w:val="16"/>
                <w:szCs w:val="16"/>
              </w:rPr>
            </w:pPr>
            <w:r w:rsidRPr="002D68FC">
              <w:rPr>
                <w:rFonts w:ascii="Arial" w:hAnsi="Arial" w:cs="Arial"/>
                <w:color w:val="000000"/>
                <w:sz w:val="16"/>
                <w:szCs w:val="18"/>
              </w:rPr>
              <w:t xml:space="preserve">Experiencia de 6 ventas como proveedor de equipos de seguridad o firewalls o comunicación o similares. Presentar respaldos demostrables </w:t>
            </w:r>
            <w:r w:rsidRPr="002D68FC">
              <w:rPr>
                <w:rFonts w:ascii="Arial" w:hAnsi="Arial" w:cs="Arial"/>
                <w:b/>
                <w:bCs/>
                <w:color w:val="000000"/>
                <w:sz w:val="16"/>
                <w:szCs w:val="18"/>
              </w:rPr>
              <w:t>(ACTAS DE CONFORMIDAD o FACTURAS o CONTRATOS)</w:t>
            </w:r>
          </w:p>
        </w:tc>
        <w:tc>
          <w:tcPr>
            <w:tcW w:w="2430" w:type="dxa"/>
            <w:vAlign w:val="center"/>
            <w:hideMark/>
          </w:tcPr>
          <w:p w14:paraId="74FFBA48"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820" w:type="dxa"/>
            <w:vAlign w:val="center"/>
            <w:hideMark/>
          </w:tcPr>
          <w:p w14:paraId="119A5A6A"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720" w:type="dxa"/>
            <w:vAlign w:val="center"/>
            <w:hideMark/>
          </w:tcPr>
          <w:p w14:paraId="698B4A87"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1431" w:type="dxa"/>
            <w:vAlign w:val="center"/>
            <w:hideMark/>
          </w:tcPr>
          <w:p w14:paraId="1FB71BD3"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r>
      <w:tr w:rsidR="009774FB" w:rsidRPr="002D68FC" w14:paraId="2D197B90" w14:textId="77777777" w:rsidTr="00C95328">
        <w:trPr>
          <w:trHeight w:val="769"/>
        </w:trPr>
        <w:tc>
          <w:tcPr>
            <w:tcW w:w="1940" w:type="dxa"/>
            <w:vMerge/>
            <w:vAlign w:val="center"/>
            <w:hideMark/>
          </w:tcPr>
          <w:p w14:paraId="4AF92A6A" w14:textId="77777777" w:rsidR="009774FB" w:rsidRPr="002D68FC" w:rsidRDefault="009774FB" w:rsidP="00C95328">
            <w:pPr>
              <w:rPr>
                <w:rFonts w:ascii="Arial" w:hAnsi="Arial" w:cs="Arial"/>
                <w:color w:val="000000"/>
                <w:sz w:val="16"/>
                <w:szCs w:val="16"/>
              </w:rPr>
            </w:pPr>
          </w:p>
        </w:tc>
        <w:tc>
          <w:tcPr>
            <w:tcW w:w="2810" w:type="dxa"/>
            <w:vAlign w:val="center"/>
            <w:hideMark/>
          </w:tcPr>
          <w:p w14:paraId="53DD11FA" w14:textId="68780E23" w:rsidR="009774FB" w:rsidRPr="002D68FC" w:rsidRDefault="009774FB" w:rsidP="00C95328">
            <w:pPr>
              <w:rPr>
                <w:rFonts w:ascii="Arial" w:hAnsi="Arial" w:cs="Arial"/>
                <w:color w:val="000000"/>
                <w:sz w:val="16"/>
                <w:szCs w:val="16"/>
              </w:rPr>
            </w:pPr>
            <w:r w:rsidRPr="002D68FC">
              <w:rPr>
                <w:rFonts w:ascii="Arial" w:hAnsi="Arial" w:cs="Arial"/>
                <w:color w:val="000000"/>
                <w:sz w:val="16"/>
                <w:szCs w:val="16"/>
              </w:rPr>
              <w:t xml:space="preserve">El proponente debe ser Partner nivel </w:t>
            </w:r>
            <w:proofErr w:type="spellStart"/>
            <w:r w:rsidRPr="002D68FC">
              <w:rPr>
                <w:rFonts w:ascii="Arial" w:hAnsi="Arial" w:cs="Arial"/>
                <w:color w:val="000000"/>
                <w:sz w:val="16"/>
                <w:szCs w:val="16"/>
              </w:rPr>
              <w:t>Advanced</w:t>
            </w:r>
            <w:proofErr w:type="spellEnd"/>
            <w:r w:rsidRPr="002D68FC">
              <w:rPr>
                <w:rFonts w:ascii="Arial" w:hAnsi="Arial" w:cs="Arial"/>
                <w:color w:val="000000"/>
                <w:sz w:val="16"/>
                <w:szCs w:val="16"/>
              </w:rPr>
              <w:t xml:space="preserve"> o Expert </w:t>
            </w:r>
            <w:r w:rsidR="005E0778">
              <w:rPr>
                <w:rFonts w:ascii="Arial" w:hAnsi="Arial" w:cs="Arial"/>
                <w:color w:val="000000"/>
                <w:sz w:val="16"/>
                <w:szCs w:val="16"/>
              </w:rPr>
              <w:t xml:space="preserve">o similares </w:t>
            </w:r>
            <w:r w:rsidRPr="002D68FC">
              <w:rPr>
                <w:rFonts w:ascii="Arial" w:hAnsi="Arial" w:cs="Arial"/>
                <w:color w:val="000000"/>
                <w:sz w:val="16"/>
                <w:szCs w:val="16"/>
              </w:rPr>
              <w:t>de la marca propuesto para Bolivia, debe incluir un certificado o carta por parte del fabricante.</w:t>
            </w:r>
          </w:p>
          <w:p w14:paraId="63078C1E" w14:textId="77777777" w:rsidR="009774FB" w:rsidRPr="002D68FC" w:rsidRDefault="009774FB" w:rsidP="00C95328">
            <w:pPr>
              <w:rPr>
                <w:rFonts w:ascii="Arial" w:hAnsi="Arial" w:cs="Arial"/>
                <w:color w:val="000000"/>
                <w:sz w:val="16"/>
                <w:szCs w:val="16"/>
              </w:rPr>
            </w:pPr>
          </w:p>
          <w:p w14:paraId="3397551C"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8"/>
              </w:rPr>
              <w:t>(ADJUNTAR DOCUMENTACIÓN DE RESPALDO)</w:t>
            </w:r>
          </w:p>
        </w:tc>
        <w:tc>
          <w:tcPr>
            <w:tcW w:w="2430" w:type="dxa"/>
            <w:vAlign w:val="center"/>
            <w:hideMark/>
          </w:tcPr>
          <w:p w14:paraId="4FA8D076"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820" w:type="dxa"/>
            <w:vAlign w:val="center"/>
            <w:hideMark/>
          </w:tcPr>
          <w:p w14:paraId="1A522F0A"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720" w:type="dxa"/>
            <w:vAlign w:val="center"/>
            <w:hideMark/>
          </w:tcPr>
          <w:p w14:paraId="5DE342E3"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c>
          <w:tcPr>
            <w:tcW w:w="1431" w:type="dxa"/>
            <w:vAlign w:val="center"/>
            <w:hideMark/>
          </w:tcPr>
          <w:p w14:paraId="7289D767" w14:textId="77777777" w:rsidR="009774FB" w:rsidRPr="002D68FC" w:rsidRDefault="009774FB" w:rsidP="00C95328">
            <w:pPr>
              <w:jc w:val="center"/>
              <w:rPr>
                <w:rFonts w:ascii="Arial" w:hAnsi="Arial" w:cs="Arial"/>
                <w:color w:val="000000"/>
                <w:sz w:val="18"/>
                <w:szCs w:val="18"/>
              </w:rPr>
            </w:pPr>
            <w:r w:rsidRPr="002D68FC">
              <w:rPr>
                <w:rFonts w:ascii="Arial" w:hAnsi="Arial" w:cs="Arial"/>
                <w:color w:val="000000"/>
                <w:sz w:val="18"/>
                <w:szCs w:val="18"/>
                <w:lang w:val="es-ES_tradnl"/>
              </w:rPr>
              <w:t> </w:t>
            </w:r>
          </w:p>
        </w:tc>
      </w:tr>
      <w:tr w:rsidR="009774FB" w:rsidRPr="002D68FC" w14:paraId="0C97626F" w14:textId="77777777" w:rsidTr="00C95328">
        <w:trPr>
          <w:trHeight w:val="262"/>
        </w:trPr>
        <w:tc>
          <w:tcPr>
            <w:tcW w:w="10151" w:type="dxa"/>
            <w:gridSpan w:val="6"/>
            <w:shd w:val="clear" w:color="000000" w:fill="2E74B5"/>
            <w:vAlign w:val="center"/>
            <w:hideMark/>
          </w:tcPr>
          <w:p w14:paraId="45A60194" w14:textId="77777777" w:rsidR="009774FB" w:rsidRPr="002D68FC" w:rsidRDefault="009774FB" w:rsidP="00C95328">
            <w:pPr>
              <w:rPr>
                <w:rFonts w:ascii="Arial" w:hAnsi="Arial" w:cs="Arial"/>
                <w:color w:val="FFFFFF"/>
                <w:sz w:val="18"/>
                <w:szCs w:val="18"/>
              </w:rPr>
            </w:pPr>
            <w:r w:rsidRPr="002D68FC">
              <w:rPr>
                <w:rFonts w:ascii="Arial" w:hAnsi="Arial" w:cs="Arial"/>
                <w:b/>
                <w:bCs/>
                <w:color w:val="FFFFFF"/>
                <w:szCs w:val="18"/>
              </w:rPr>
              <w:t>III. CONDICIONES DEL(LOS) BIEN(ES)</w:t>
            </w:r>
          </w:p>
        </w:tc>
      </w:tr>
      <w:tr w:rsidR="009774FB" w:rsidRPr="002D68FC" w14:paraId="16A3FABF" w14:textId="77777777" w:rsidTr="00C95328">
        <w:trPr>
          <w:trHeight w:val="300"/>
        </w:trPr>
        <w:tc>
          <w:tcPr>
            <w:tcW w:w="10151" w:type="dxa"/>
            <w:gridSpan w:val="6"/>
            <w:shd w:val="clear" w:color="000000" w:fill="BDD6EE"/>
            <w:vAlign w:val="center"/>
            <w:hideMark/>
          </w:tcPr>
          <w:p w14:paraId="26A803BC" w14:textId="77777777" w:rsidR="009774FB" w:rsidRPr="002D68FC" w:rsidRDefault="009774FB" w:rsidP="00C95328">
            <w:pPr>
              <w:rPr>
                <w:rFonts w:ascii="Arial" w:hAnsi="Arial" w:cs="Arial"/>
                <w:color w:val="000000"/>
                <w:sz w:val="18"/>
                <w:szCs w:val="18"/>
              </w:rPr>
            </w:pPr>
            <w:r w:rsidRPr="002D68FC">
              <w:rPr>
                <w:rFonts w:ascii="Arial" w:hAnsi="Arial" w:cs="Arial"/>
                <w:b/>
                <w:bCs/>
                <w:sz w:val="18"/>
                <w:szCs w:val="18"/>
              </w:rPr>
              <w:t>A. PLAZO DE ENTREGA</w:t>
            </w:r>
          </w:p>
        </w:tc>
      </w:tr>
      <w:tr w:rsidR="009774FB" w:rsidRPr="002D68FC" w14:paraId="5A12719A" w14:textId="77777777" w:rsidTr="00C95328">
        <w:trPr>
          <w:trHeight w:val="1220"/>
        </w:trPr>
        <w:tc>
          <w:tcPr>
            <w:tcW w:w="1940" w:type="dxa"/>
            <w:vAlign w:val="center"/>
            <w:hideMark/>
          </w:tcPr>
          <w:p w14:paraId="2BD734C0" w14:textId="77777777" w:rsidR="009774FB" w:rsidRPr="002D68FC" w:rsidRDefault="009774FB" w:rsidP="00C95328">
            <w:pPr>
              <w:jc w:val="both"/>
              <w:rPr>
                <w:rFonts w:ascii="Arial" w:hAnsi="Arial" w:cs="Arial"/>
                <w:i/>
                <w:iCs/>
                <w:color w:val="000000"/>
                <w:sz w:val="18"/>
                <w:szCs w:val="18"/>
              </w:rPr>
            </w:pPr>
            <w:r w:rsidRPr="002D68FC">
              <w:rPr>
                <w:rFonts w:ascii="Arial" w:hAnsi="Arial" w:cs="Arial"/>
                <w:bCs/>
                <w:i/>
                <w:iCs/>
                <w:color w:val="000000"/>
                <w:sz w:val="18"/>
                <w:szCs w:val="18"/>
              </w:rPr>
              <w:t> </w:t>
            </w:r>
          </w:p>
        </w:tc>
        <w:tc>
          <w:tcPr>
            <w:tcW w:w="2810" w:type="dxa"/>
            <w:vAlign w:val="center"/>
            <w:hideMark/>
          </w:tcPr>
          <w:p w14:paraId="7A0F6889" w14:textId="29642E96" w:rsidR="009774FB" w:rsidRPr="002D68FC" w:rsidRDefault="009774FB" w:rsidP="00C95328">
            <w:pPr>
              <w:ind w:left="118"/>
              <w:jc w:val="both"/>
              <w:rPr>
                <w:rFonts w:ascii="Arial" w:hAnsi="Arial" w:cs="Arial"/>
                <w:color w:val="000000"/>
                <w:sz w:val="16"/>
                <w:szCs w:val="16"/>
              </w:rPr>
            </w:pPr>
            <w:r w:rsidRPr="002D68FC">
              <w:rPr>
                <w:rFonts w:ascii="Arial" w:hAnsi="Arial" w:cs="Arial"/>
                <w:color w:val="000000"/>
                <w:sz w:val="16"/>
                <w:szCs w:val="16"/>
              </w:rPr>
              <w:t xml:space="preserve">El plazo de entrega y de la migración total del equipo será de </w:t>
            </w:r>
            <w:r w:rsidR="00304B27" w:rsidRPr="00B103AF">
              <w:rPr>
                <w:rFonts w:ascii="Arial" w:hAnsi="Arial" w:cs="Arial"/>
                <w:sz w:val="16"/>
                <w:szCs w:val="16"/>
              </w:rPr>
              <w:t xml:space="preserve">cien </w:t>
            </w:r>
            <w:r w:rsidRPr="00B103AF">
              <w:rPr>
                <w:rFonts w:ascii="Arial" w:hAnsi="Arial" w:cs="Arial"/>
                <w:sz w:val="16"/>
                <w:szCs w:val="16"/>
              </w:rPr>
              <w:t>(</w:t>
            </w:r>
            <w:r w:rsidR="00304B27" w:rsidRPr="00B103AF">
              <w:rPr>
                <w:rFonts w:ascii="Arial" w:hAnsi="Arial" w:cs="Arial"/>
                <w:sz w:val="16"/>
                <w:szCs w:val="16"/>
              </w:rPr>
              <w:t>10</w:t>
            </w:r>
            <w:r w:rsidRPr="00B103AF">
              <w:rPr>
                <w:rFonts w:ascii="Arial" w:hAnsi="Arial" w:cs="Arial"/>
                <w:sz w:val="16"/>
                <w:szCs w:val="16"/>
              </w:rPr>
              <w:t xml:space="preserve">0) días </w:t>
            </w:r>
            <w:r w:rsidRPr="002D68FC">
              <w:rPr>
                <w:rFonts w:ascii="Arial" w:hAnsi="Arial" w:cs="Arial"/>
                <w:color w:val="000000"/>
                <w:sz w:val="16"/>
                <w:szCs w:val="16"/>
              </w:rPr>
              <w:t xml:space="preserve">calendario, contados a partir del día siguiente de la firma del contrato. </w:t>
            </w:r>
          </w:p>
          <w:p w14:paraId="3C2A5837" w14:textId="77777777" w:rsidR="009774FB" w:rsidRPr="002D68FC" w:rsidRDefault="009774FB" w:rsidP="00C95328">
            <w:pPr>
              <w:jc w:val="both"/>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hideMark/>
          </w:tcPr>
          <w:p w14:paraId="3F8706FA"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c>
          <w:tcPr>
            <w:tcW w:w="820" w:type="dxa"/>
            <w:vAlign w:val="center"/>
            <w:hideMark/>
          </w:tcPr>
          <w:p w14:paraId="3A238C39"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c>
          <w:tcPr>
            <w:tcW w:w="720" w:type="dxa"/>
            <w:vAlign w:val="center"/>
            <w:hideMark/>
          </w:tcPr>
          <w:p w14:paraId="00C733AA"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c>
          <w:tcPr>
            <w:tcW w:w="1431" w:type="dxa"/>
            <w:vAlign w:val="center"/>
            <w:hideMark/>
          </w:tcPr>
          <w:p w14:paraId="7515A2C6"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r>
      <w:tr w:rsidR="009774FB" w:rsidRPr="002D68FC" w14:paraId="0CC85CF8" w14:textId="77777777" w:rsidTr="00C95328">
        <w:trPr>
          <w:trHeight w:val="1124"/>
        </w:trPr>
        <w:tc>
          <w:tcPr>
            <w:tcW w:w="1940" w:type="dxa"/>
            <w:vAlign w:val="center"/>
          </w:tcPr>
          <w:p w14:paraId="109D0713" w14:textId="77777777" w:rsidR="009774FB" w:rsidRPr="002D68FC" w:rsidRDefault="009774FB" w:rsidP="00C95328">
            <w:pPr>
              <w:jc w:val="both"/>
              <w:rPr>
                <w:rFonts w:ascii="Arial" w:hAnsi="Arial" w:cs="Arial"/>
                <w:bCs/>
                <w:i/>
                <w:iCs/>
                <w:color w:val="000000"/>
                <w:sz w:val="18"/>
                <w:szCs w:val="18"/>
              </w:rPr>
            </w:pPr>
          </w:p>
        </w:tc>
        <w:tc>
          <w:tcPr>
            <w:tcW w:w="2810" w:type="dxa"/>
            <w:vAlign w:val="center"/>
          </w:tcPr>
          <w:p w14:paraId="73252D7B"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 xml:space="preserve">El proponente deberá presentar, </w:t>
            </w:r>
            <w:r w:rsidRPr="002D68FC">
              <w:rPr>
                <w:rFonts w:ascii="Arial" w:hAnsi="Arial" w:cs="Arial"/>
                <w:b/>
                <w:bCs/>
                <w:color w:val="000000"/>
                <w:sz w:val="16"/>
                <w:szCs w:val="16"/>
              </w:rPr>
              <w:t>junto con su oferta</w:t>
            </w:r>
            <w:r w:rsidRPr="002D68FC">
              <w:rPr>
                <w:rFonts w:ascii="Arial" w:hAnsi="Arial" w:cs="Arial"/>
                <w:color w:val="000000"/>
                <w:sz w:val="16"/>
                <w:szCs w:val="16"/>
              </w:rPr>
              <w:t xml:space="preserve">, una </w:t>
            </w:r>
            <w:r w:rsidRPr="002D68FC">
              <w:rPr>
                <w:rFonts w:ascii="Arial" w:hAnsi="Arial" w:cs="Arial"/>
                <w:b/>
                <w:bCs/>
                <w:color w:val="000000"/>
                <w:sz w:val="16"/>
                <w:szCs w:val="16"/>
              </w:rPr>
              <w:t>planificación preliminar</w:t>
            </w:r>
            <w:r w:rsidRPr="002D68FC">
              <w:rPr>
                <w:rFonts w:ascii="Arial" w:hAnsi="Arial" w:cs="Arial"/>
                <w:color w:val="000000"/>
                <w:sz w:val="16"/>
                <w:szCs w:val="16"/>
              </w:rPr>
              <w:t xml:space="preserve">, en la cual se describa la metodología de migración, las fases del proceso y las consideraciones generales, </w:t>
            </w:r>
            <w:r w:rsidRPr="002D68FC">
              <w:rPr>
                <w:rFonts w:ascii="Arial" w:hAnsi="Arial" w:cs="Arial"/>
                <w:b/>
                <w:bCs/>
                <w:color w:val="000000"/>
                <w:sz w:val="16"/>
                <w:szCs w:val="16"/>
              </w:rPr>
              <w:t xml:space="preserve">incluyendo la estrategia para garantizar la continuidad del servicio del equipo que actualmente se encuentra en </w:t>
            </w:r>
            <w:r w:rsidRPr="002D68FC">
              <w:rPr>
                <w:rFonts w:ascii="Arial" w:hAnsi="Arial" w:cs="Arial"/>
                <w:b/>
                <w:bCs/>
                <w:color w:val="000000"/>
                <w:sz w:val="16"/>
                <w:szCs w:val="16"/>
              </w:rPr>
              <w:lastRenderedPageBreak/>
              <w:t>operación, durante todo el proceso de migración</w:t>
            </w:r>
            <w:r w:rsidRPr="002D68FC">
              <w:rPr>
                <w:rFonts w:ascii="Arial" w:hAnsi="Arial" w:cs="Arial"/>
                <w:color w:val="000000"/>
                <w:sz w:val="16"/>
                <w:szCs w:val="16"/>
              </w:rPr>
              <w:t>.</w:t>
            </w:r>
          </w:p>
          <w:p w14:paraId="744EAFC2" w14:textId="77777777" w:rsidR="009774FB" w:rsidRPr="002D68FC" w:rsidRDefault="009774FB" w:rsidP="00C95328">
            <w:pPr>
              <w:jc w:val="both"/>
              <w:rPr>
                <w:rFonts w:ascii="Arial" w:hAnsi="Arial" w:cs="Arial"/>
                <w:color w:val="000000" w:themeColor="text1"/>
                <w:sz w:val="16"/>
                <w:szCs w:val="16"/>
              </w:rPr>
            </w:pPr>
          </w:p>
          <w:p w14:paraId="09B98ADC"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 xml:space="preserve">Una vez adjudicado el proceso, el proveedor deberá realizar una </w:t>
            </w:r>
            <w:r w:rsidRPr="002D68FC">
              <w:rPr>
                <w:rFonts w:ascii="Arial" w:hAnsi="Arial" w:cs="Arial"/>
                <w:b/>
                <w:bCs/>
                <w:color w:val="000000"/>
                <w:sz w:val="16"/>
                <w:szCs w:val="16"/>
              </w:rPr>
              <w:t>reunión de inicio (</w:t>
            </w:r>
            <w:proofErr w:type="spellStart"/>
            <w:r w:rsidRPr="002D68FC">
              <w:rPr>
                <w:rFonts w:ascii="Arial" w:hAnsi="Arial" w:cs="Arial"/>
                <w:b/>
                <w:bCs/>
                <w:color w:val="000000"/>
                <w:sz w:val="16"/>
                <w:szCs w:val="16"/>
              </w:rPr>
              <w:t>Kickoff</w:t>
            </w:r>
            <w:proofErr w:type="spellEnd"/>
            <w:r w:rsidRPr="002D68FC">
              <w:rPr>
                <w:rFonts w:ascii="Arial" w:hAnsi="Arial" w:cs="Arial"/>
                <w:b/>
                <w:bCs/>
                <w:color w:val="000000"/>
                <w:sz w:val="16"/>
                <w:szCs w:val="16"/>
              </w:rPr>
              <w:t>)</w:t>
            </w:r>
            <w:r w:rsidRPr="002D68FC">
              <w:rPr>
                <w:rFonts w:ascii="Arial" w:hAnsi="Arial" w:cs="Arial"/>
                <w:color w:val="000000"/>
                <w:sz w:val="16"/>
                <w:szCs w:val="16"/>
              </w:rPr>
              <w:t xml:space="preserve"> con el equipo técnico de la Entidad, con el objetivo de </w:t>
            </w:r>
            <w:r w:rsidRPr="002D68FC">
              <w:rPr>
                <w:rFonts w:ascii="Arial" w:hAnsi="Arial" w:cs="Arial"/>
                <w:b/>
                <w:bCs/>
                <w:color w:val="000000"/>
                <w:sz w:val="16"/>
                <w:szCs w:val="16"/>
              </w:rPr>
              <w:t>relevar y validar la arquitectura actual</w:t>
            </w:r>
            <w:r w:rsidRPr="002D68FC">
              <w:rPr>
                <w:rFonts w:ascii="Arial" w:hAnsi="Arial" w:cs="Arial"/>
                <w:color w:val="000000"/>
                <w:sz w:val="16"/>
                <w:szCs w:val="16"/>
              </w:rPr>
              <w:t>, dependencias técnicas y condiciones operativas del entorno.</w:t>
            </w:r>
          </w:p>
          <w:p w14:paraId="2E10C442" w14:textId="77777777" w:rsidR="009774FB" w:rsidRPr="002D68FC" w:rsidRDefault="009774FB" w:rsidP="00C95328">
            <w:pPr>
              <w:jc w:val="both"/>
              <w:rPr>
                <w:rFonts w:ascii="Arial" w:hAnsi="Arial" w:cs="Arial"/>
                <w:color w:val="000000"/>
                <w:sz w:val="16"/>
                <w:szCs w:val="16"/>
                <w:lang w:val="es-BO"/>
              </w:rPr>
            </w:pPr>
          </w:p>
          <w:p w14:paraId="5445E381" w14:textId="77777777" w:rsidR="009774FB" w:rsidRPr="002D68FC" w:rsidRDefault="009774FB" w:rsidP="00C95328">
            <w:pPr>
              <w:jc w:val="both"/>
              <w:rPr>
                <w:rFonts w:ascii="Arial" w:hAnsi="Arial" w:cs="Arial"/>
                <w:color w:val="000000"/>
                <w:sz w:val="16"/>
                <w:szCs w:val="16"/>
                <w:lang w:val="es-BO"/>
              </w:rPr>
            </w:pPr>
            <w:r w:rsidRPr="002D68FC">
              <w:rPr>
                <w:rFonts w:ascii="Arial" w:hAnsi="Arial" w:cs="Arial"/>
                <w:color w:val="000000"/>
                <w:sz w:val="16"/>
                <w:szCs w:val="16"/>
                <w:lang w:val="es-BO"/>
              </w:rPr>
              <w:t xml:space="preserve">Posteriormente, el proponente adjudicado deberá elaborar y presentar una </w:t>
            </w:r>
            <w:r w:rsidRPr="002D68FC">
              <w:rPr>
                <w:rFonts w:ascii="Arial" w:hAnsi="Arial" w:cs="Arial"/>
                <w:b/>
                <w:bCs/>
                <w:color w:val="000000"/>
                <w:sz w:val="16"/>
                <w:szCs w:val="16"/>
                <w:lang w:val="es-BO"/>
              </w:rPr>
              <w:t>planificación detallada y definitiva de la migración</w:t>
            </w:r>
            <w:r w:rsidRPr="002D68FC">
              <w:rPr>
                <w:rFonts w:ascii="Arial" w:hAnsi="Arial" w:cs="Arial"/>
                <w:color w:val="000000"/>
                <w:sz w:val="16"/>
                <w:szCs w:val="16"/>
                <w:lang w:val="es-BO"/>
              </w:rPr>
              <w:t xml:space="preserve">, la cual deberá ser </w:t>
            </w:r>
            <w:r w:rsidRPr="002D68FC">
              <w:rPr>
                <w:rFonts w:ascii="Arial" w:hAnsi="Arial" w:cs="Arial"/>
                <w:b/>
                <w:bCs/>
                <w:color w:val="000000"/>
                <w:sz w:val="16"/>
                <w:szCs w:val="16"/>
                <w:lang w:val="es-BO"/>
              </w:rPr>
              <w:t>validada y aprobada por la Entidad</w:t>
            </w:r>
            <w:r w:rsidRPr="002D68FC">
              <w:rPr>
                <w:rFonts w:ascii="Arial" w:hAnsi="Arial" w:cs="Arial"/>
                <w:color w:val="000000"/>
                <w:sz w:val="16"/>
                <w:szCs w:val="16"/>
                <w:lang w:val="es-BO"/>
              </w:rPr>
              <w:t xml:space="preserve"> antes de su ejecución. La planificación debe incluir como mínimo:</w:t>
            </w:r>
          </w:p>
          <w:p w14:paraId="1835A94D" w14:textId="77777777" w:rsidR="009774FB" w:rsidRPr="002D68FC" w:rsidRDefault="009774FB" w:rsidP="009774FB">
            <w:pPr>
              <w:numPr>
                <w:ilvl w:val="0"/>
                <w:numId w:val="36"/>
              </w:numPr>
              <w:tabs>
                <w:tab w:val="clear" w:pos="720"/>
              </w:tabs>
              <w:ind w:left="372" w:hanging="207"/>
              <w:jc w:val="both"/>
              <w:rPr>
                <w:rFonts w:ascii="Arial" w:hAnsi="Arial" w:cs="Arial"/>
                <w:color w:val="000000"/>
                <w:sz w:val="16"/>
                <w:szCs w:val="16"/>
                <w:lang w:val="es-BO"/>
              </w:rPr>
            </w:pPr>
            <w:r w:rsidRPr="002D68FC">
              <w:rPr>
                <w:rFonts w:ascii="Arial" w:hAnsi="Arial" w:cs="Arial"/>
                <w:color w:val="000000"/>
                <w:sz w:val="16"/>
                <w:szCs w:val="16"/>
                <w:lang w:val="es-BO"/>
              </w:rPr>
              <w:t>Cronograma detallado de actividades.</w:t>
            </w:r>
          </w:p>
          <w:p w14:paraId="5DACB5DA" w14:textId="77777777" w:rsidR="009774FB" w:rsidRPr="002D68FC" w:rsidRDefault="009774FB" w:rsidP="009774FB">
            <w:pPr>
              <w:numPr>
                <w:ilvl w:val="0"/>
                <w:numId w:val="36"/>
              </w:numPr>
              <w:tabs>
                <w:tab w:val="clear" w:pos="720"/>
              </w:tabs>
              <w:ind w:left="372" w:hanging="207"/>
              <w:jc w:val="both"/>
              <w:rPr>
                <w:rFonts w:ascii="Arial" w:hAnsi="Arial" w:cs="Arial"/>
                <w:color w:val="000000"/>
                <w:sz w:val="16"/>
                <w:szCs w:val="16"/>
                <w:lang w:val="es-BO"/>
              </w:rPr>
            </w:pPr>
            <w:r w:rsidRPr="002D68FC">
              <w:rPr>
                <w:rFonts w:ascii="Arial" w:hAnsi="Arial" w:cs="Arial"/>
                <w:color w:val="000000"/>
                <w:sz w:val="16"/>
                <w:szCs w:val="16"/>
                <w:lang w:val="es-BO"/>
              </w:rPr>
              <w:t>Ventanas de mantenimiento.</w:t>
            </w:r>
          </w:p>
          <w:p w14:paraId="45C965F4" w14:textId="77777777" w:rsidR="009774FB" w:rsidRPr="002D68FC" w:rsidRDefault="009774FB" w:rsidP="009774FB">
            <w:pPr>
              <w:numPr>
                <w:ilvl w:val="0"/>
                <w:numId w:val="36"/>
              </w:numPr>
              <w:tabs>
                <w:tab w:val="clear" w:pos="720"/>
              </w:tabs>
              <w:ind w:left="372" w:hanging="207"/>
              <w:jc w:val="both"/>
              <w:rPr>
                <w:rFonts w:ascii="Arial" w:hAnsi="Arial" w:cs="Arial"/>
                <w:color w:val="000000"/>
                <w:sz w:val="16"/>
                <w:szCs w:val="16"/>
                <w:lang w:val="es-BO"/>
              </w:rPr>
            </w:pPr>
            <w:r w:rsidRPr="002D68FC">
              <w:rPr>
                <w:rFonts w:ascii="Arial" w:hAnsi="Arial" w:cs="Arial"/>
                <w:color w:val="000000"/>
                <w:sz w:val="16"/>
                <w:szCs w:val="16"/>
                <w:lang w:val="es-BO"/>
              </w:rPr>
              <w:t>Plan de contingencia y reversión (</w:t>
            </w:r>
            <w:proofErr w:type="spellStart"/>
            <w:r w:rsidRPr="002D68FC">
              <w:rPr>
                <w:rFonts w:ascii="Arial" w:hAnsi="Arial" w:cs="Arial"/>
                <w:color w:val="000000"/>
                <w:sz w:val="16"/>
                <w:szCs w:val="16"/>
                <w:lang w:val="es-BO"/>
              </w:rPr>
              <w:t>rollback</w:t>
            </w:r>
            <w:proofErr w:type="spellEnd"/>
            <w:r w:rsidRPr="002D68FC">
              <w:rPr>
                <w:rFonts w:ascii="Arial" w:hAnsi="Arial" w:cs="Arial"/>
                <w:color w:val="000000"/>
                <w:sz w:val="16"/>
                <w:szCs w:val="16"/>
                <w:lang w:val="es-BO"/>
              </w:rPr>
              <w:t>).</w:t>
            </w:r>
          </w:p>
          <w:p w14:paraId="5A5921D9" w14:textId="77777777" w:rsidR="009774FB" w:rsidRPr="002D68FC" w:rsidRDefault="009774FB" w:rsidP="009774FB">
            <w:pPr>
              <w:numPr>
                <w:ilvl w:val="0"/>
                <w:numId w:val="36"/>
              </w:numPr>
              <w:tabs>
                <w:tab w:val="clear" w:pos="720"/>
              </w:tabs>
              <w:ind w:left="372" w:hanging="207"/>
              <w:jc w:val="both"/>
              <w:rPr>
                <w:rFonts w:ascii="Arial" w:hAnsi="Arial" w:cs="Arial"/>
                <w:color w:val="000000"/>
                <w:sz w:val="16"/>
                <w:szCs w:val="16"/>
                <w:lang w:val="es-BO"/>
              </w:rPr>
            </w:pPr>
            <w:r w:rsidRPr="002D68FC">
              <w:rPr>
                <w:rFonts w:ascii="Arial" w:hAnsi="Arial" w:cs="Arial"/>
                <w:color w:val="000000"/>
                <w:sz w:val="16"/>
                <w:szCs w:val="16"/>
                <w:lang w:val="es-BO"/>
              </w:rPr>
              <w:t>Responsables técnicos.</w:t>
            </w:r>
          </w:p>
          <w:p w14:paraId="2874645D" w14:textId="77777777" w:rsidR="009774FB" w:rsidRPr="002D68FC" w:rsidRDefault="009774FB" w:rsidP="009774FB">
            <w:pPr>
              <w:numPr>
                <w:ilvl w:val="0"/>
                <w:numId w:val="36"/>
              </w:numPr>
              <w:tabs>
                <w:tab w:val="clear" w:pos="720"/>
              </w:tabs>
              <w:ind w:left="372" w:hanging="207"/>
              <w:jc w:val="both"/>
              <w:rPr>
                <w:rFonts w:ascii="Arial" w:hAnsi="Arial" w:cs="Arial"/>
                <w:color w:val="000000"/>
                <w:sz w:val="16"/>
                <w:szCs w:val="16"/>
                <w:lang w:val="es-BO"/>
              </w:rPr>
            </w:pPr>
            <w:r w:rsidRPr="002D68FC">
              <w:rPr>
                <w:rFonts w:ascii="Arial" w:hAnsi="Arial" w:cs="Arial"/>
                <w:color w:val="000000"/>
                <w:sz w:val="16"/>
                <w:szCs w:val="16"/>
                <w:lang w:val="es-BO"/>
              </w:rPr>
              <w:t>Estrategia de pruebas funcionales.</w:t>
            </w:r>
          </w:p>
          <w:p w14:paraId="143B1828" w14:textId="77777777" w:rsidR="009774FB" w:rsidRPr="002D68FC" w:rsidRDefault="009774FB" w:rsidP="009774FB">
            <w:pPr>
              <w:numPr>
                <w:ilvl w:val="0"/>
                <w:numId w:val="36"/>
              </w:numPr>
              <w:tabs>
                <w:tab w:val="clear" w:pos="720"/>
              </w:tabs>
              <w:ind w:left="372" w:hanging="207"/>
              <w:jc w:val="both"/>
              <w:rPr>
                <w:rFonts w:ascii="Arial" w:hAnsi="Arial" w:cs="Arial"/>
                <w:color w:val="000000"/>
                <w:sz w:val="16"/>
                <w:szCs w:val="16"/>
                <w:lang w:val="es-BO"/>
              </w:rPr>
            </w:pPr>
            <w:r w:rsidRPr="002D68FC">
              <w:rPr>
                <w:rFonts w:ascii="Arial" w:hAnsi="Arial" w:cs="Arial"/>
                <w:b/>
                <w:bCs/>
                <w:color w:val="000000"/>
                <w:sz w:val="16"/>
                <w:szCs w:val="16"/>
                <w:lang w:val="es-BO"/>
              </w:rPr>
              <w:t>Informe Final de Migración</w:t>
            </w:r>
            <w:r w:rsidRPr="002D68FC">
              <w:rPr>
                <w:rFonts w:ascii="Arial" w:hAnsi="Arial" w:cs="Arial"/>
                <w:color w:val="000000"/>
                <w:sz w:val="16"/>
                <w:szCs w:val="16"/>
                <w:lang w:val="es-BO"/>
              </w:rPr>
              <w:t>, que contemple antecedentes de configuración, configuración final implementada, mejoras realizadas y recomendaciones técnicas y operativas.</w:t>
            </w:r>
          </w:p>
          <w:p w14:paraId="3A1A7E3D" w14:textId="77777777" w:rsidR="009774FB" w:rsidRPr="002D68FC" w:rsidRDefault="009774FB" w:rsidP="00C95328">
            <w:pPr>
              <w:jc w:val="both"/>
              <w:rPr>
                <w:rFonts w:ascii="Arial" w:hAnsi="Arial" w:cs="Arial"/>
                <w:color w:val="000000"/>
                <w:sz w:val="16"/>
                <w:szCs w:val="16"/>
                <w:lang w:val="es-BO"/>
              </w:rPr>
            </w:pPr>
            <w:r w:rsidRPr="002D68FC">
              <w:rPr>
                <w:rFonts w:ascii="Arial" w:hAnsi="Arial" w:cs="Arial"/>
                <w:color w:val="000000"/>
                <w:sz w:val="16"/>
                <w:szCs w:val="16"/>
                <w:lang w:val="es-BO"/>
              </w:rPr>
              <w:t xml:space="preserve">La ejecución de la migración y cualquier cambio en el entorno de producción </w:t>
            </w:r>
            <w:r w:rsidRPr="002D68FC">
              <w:rPr>
                <w:rFonts w:ascii="Arial" w:hAnsi="Arial" w:cs="Arial"/>
                <w:b/>
                <w:bCs/>
                <w:color w:val="000000"/>
                <w:sz w:val="16"/>
                <w:szCs w:val="16"/>
                <w:lang w:val="es-BO"/>
              </w:rPr>
              <w:t>solo podrá iniciarse</w:t>
            </w:r>
            <w:r w:rsidRPr="002D68FC">
              <w:rPr>
                <w:rFonts w:ascii="Arial" w:hAnsi="Arial" w:cs="Arial"/>
                <w:color w:val="000000"/>
                <w:sz w:val="16"/>
                <w:szCs w:val="16"/>
                <w:lang w:val="es-BO"/>
              </w:rPr>
              <w:t xml:space="preserve"> una vez que la planificación detallada haya sido </w:t>
            </w:r>
            <w:r w:rsidRPr="002D68FC">
              <w:rPr>
                <w:rFonts w:ascii="Arial" w:hAnsi="Arial" w:cs="Arial"/>
                <w:b/>
                <w:bCs/>
                <w:color w:val="000000"/>
                <w:sz w:val="16"/>
                <w:szCs w:val="16"/>
                <w:lang w:val="es-BO"/>
              </w:rPr>
              <w:t>formalmente aprobada</w:t>
            </w:r>
            <w:r w:rsidRPr="002D68FC">
              <w:rPr>
                <w:rFonts w:ascii="Arial" w:hAnsi="Arial" w:cs="Arial"/>
                <w:color w:val="000000"/>
                <w:sz w:val="16"/>
                <w:szCs w:val="16"/>
                <w:lang w:val="es-BO"/>
              </w:rPr>
              <w:t xml:space="preserve">, manteniéndose en todo momento la operación del </w:t>
            </w:r>
            <w:r w:rsidRPr="002D68FC">
              <w:rPr>
                <w:rFonts w:ascii="Arial" w:hAnsi="Arial" w:cs="Arial"/>
                <w:color w:val="000000"/>
                <w:sz w:val="16"/>
                <w:szCs w:val="16"/>
                <w:lang w:val="es-ES_tradnl"/>
              </w:rPr>
              <w:t xml:space="preserve">servicio de </w:t>
            </w:r>
            <w:proofErr w:type="spellStart"/>
            <w:r w:rsidRPr="002D68FC">
              <w:rPr>
                <w:rFonts w:ascii="Arial" w:hAnsi="Arial" w:cs="Arial"/>
                <w:color w:val="000000"/>
                <w:sz w:val="16"/>
                <w:szCs w:val="16"/>
                <w:lang w:val="es-ES_tradnl"/>
              </w:rPr>
              <w:t>switching</w:t>
            </w:r>
            <w:proofErr w:type="spellEnd"/>
            <w:r w:rsidRPr="002D68FC">
              <w:rPr>
                <w:rFonts w:ascii="Arial" w:hAnsi="Arial" w:cs="Arial"/>
                <w:color w:val="000000"/>
                <w:sz w:val="16"/>
                <w:szCs w:val="16"/>
                <w:lang w:val="es-ES_tradnl"/>
              </w:rPr>
              <w:t xml:space="preserve"> entre servidores y almacenamiento. </w:t>
            </w:r>
          </w:p>
          <w:p w14:paraId="2569BD7B" w14:textId="77777777" w:rsidR="009774FB" w:rsidRPr="002D68FC" w:rsidRDefault="009774FB" w:rsidP="00C95328">
            <w:pPr>
              <w:jc w:val="both"/>
              <w:rPr>
                <w:rFonts w:ascii="Arial" w:hAnsi="Arial" w:cs="Arial"/>
                <w:color w:val="000000"/>
                <w:sz w:val="16"/>
                <w:szCs w:val="16"/>
                <w:lang w:val="es-BO"/>
              </w:rPr>
            </w:pPr>
            <w:r w:rsidRPr="002D68FC">
              <w:rPr>
                <w:rFonts w:ascii="Arial" w:hAnsi="Arial" w:cs="Arial"/>
                <w:color w:val="000000"/>
                <w:sz w:val="16"/>
                <w:szCs w:val="16"/>
                <w:lang w:val="es-BO"/>
              </w:rPr>
              <w:t xml:space="preserve">actualmente en producción, como </w:t>
            </w:r>
            <w:r w:rsidRPr="002D68FC">
              <w:rPr>
                <w:rFonts w:ascii="Arial" w:hAnsi="Arial" w:cs="Arial"/>
                <w:b/>
                <w:bCs/>
                <w:color w:val="000000"/>
                <w:sz w:val="16"/>
                <w:szCs w:val="16"/>
                <w:lang w:val="es-BO"/>
              </w:rPr>
              <w:t>servicio primario</w:t>
            </w:r>
            <w:r w:rsidRPr="002D68FC">
              <w:rPr>
                <w:rFonts w:ascii="Arial" w:hAnsi="Arial" w:cs="Arial"/>
                <w:color w:val="000000"/>
                <w:sz w:val="16"/>
                <w:szCs w:val="16"/>
                <w:lang w:val="es-BO"/>
              </w:rPr>
              <w:t xml:space="preserve"> hasta la puesta en marcha definitiva y aceptación de la nueva solución.</w:t>
            </w:r>
          </w:p>
          <w:p w14:paraId="6496F0EC" w14:textId="77777777" w:rsidR="009774FB" w:rsidRPr="002D68FC" w:rsidRDefault="009774FB" w:rsidP="00C95328">
            <w:pPr>
              <w:jc w:val="both"/>
              <w:rPr>
                <w:rFonts w:ascii="Arial" w:hAnsi="Arial" w:cs="Arial"/>
                <w:b/>
                <w:bCs/>
                <w:color w:val="000000" w:themeColor="text1"/>
                <w:sz w:val="16"/>
                <w:szCs w:val="16"/>
              </w:rPr>
            </w:pPr>
          </w:p>
          <w:p w14:paraId="0DA57464"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themeColor="text1"/>
                <w:sz w:val="16"/>
                <w:szCs w:val="16"/>
              </w:rPr>
              <w:t>(Adjuntar planificación preliminar de alto nivel y manifestar aceptación)</w:t>
            </w:r>
          </w:p>
        </w:tc>
        <w:tc>
          <w:tcPr>
            <w:tcW w:w="2430" w:type="dxa"/>
            <w:vAlign w:val="center"/>
          </w:tcPr>
          <w:p w14:paraId="1F6ECDF6" w14:textId="77777777" w:rsidR="009774FB" w:rsidRPr="002D68FC" w:rsidRDefault="009774FB" w:rsidP="00C95328">
            <w:pPr>
              <w:jc w:val="both"/>
              <w:rPr>
                <w:rFonts w:ascii="Arial" w:hAnsi="Arial" w:cs="Arial"/>
                <w:color w:val="000000"/>
                <w:sz w:val="18"/>
                <w:szCs w:val="18"/>
                <w:lang w:val="es-ES_tradnl"/>
              </w:rPr>
            </w:pPr>
          </w:p>
        </w:tc>
        <w:tc>
          <w:tcPr>
            <w:tcW w:w="820" w:type="dxa"/>
            <w:vAlign w:val="center"/>
          </w:tcPr>
          <w:p w14:paraId="78E02198" w14:textId="77777777" w:rsidR="009774FB" w:rsidRPr="002D68FC" w:rsidRDefault="009774FB" w:rsidP="00C95328">
            <w:pPr>
              <w:jc w:val="both"/>
              <w:rPr>
                <w:rFonts w:ascii="Arial" w:hAnsi="Arial" w:cs="Arial"/>
                <w:color w:val="000000"/>
                <w:sz w:val="18"/>
                <w:szCs w:val="18"/>
                <w:lang w:val="es-ES_tradnl"/>
              </w:rPr>
            </w:pPr>
          </w:p>
        </w:tc>
        <w:tc>
          <w:tcPr>
            <w:tcW w:w="720" w:type="dxa"/>
            <w:vAlign w:val="center"/>
          </w:tcPr>
          <w:p w14:paraId="4975AC25" w14:textId="77777777" w:rsidR="009774FB" w:rsidRPr="002D68FC" w:rsidRDefault="009774FB" w:rsidP="00C95328">
            <w:pPr>
              <w:jc w:val="both"/>
              <w:rPr>
                <w:rFonts w:ascii="Arial" w:hAnsi="Arial" w:cs="Arial"/>
                <w:color w:val="000000"/>
                <w:sz w:val="18"/>
                <w:szCs w:val="18"/>
                <w:lang w:val="es-ES_tradnl"/>
              </w:rPr>
            </w:pPr>
          </w:p>
        </w:tc>
        <w:tc>
          <w:tcPr>
            <w:tcW w:w="1431" w:type="dxa"/>
            <w:vAlign w:val="center"/>
          </w:tcPr>
          <w:p w14:paraId="4259DEE2" w14:textId="77777777" w:rsidR="009774FB" w:rsidRPr="002D68FC" w:rsidRDefault="009774FB" w:rsidP="00C95328">
            <w:pPr>
              <w:jc w:val="both"/>
              <w:rPr>
                <w:rFonts w:ascii="Arial" w:hAnsi="Arial" w:cs="Arial"/>
                <w:color w:val="000000"/>
                <w:sz w:val="18"/>
                <w:szCs w:val="18"/>
                <w:lang w:val="es-ES_tradnl"/>
              </w:rPr>
            </w:pPr>
          </w:p>
        </w:tc>
      </w:tr>
      <w:tr w:rsidR="009774FB" w:rsidRPr="002D68FC" w14:paraId="7EBCDB84" w14:textId="77777777" w:rsidTr="00C95328">
        <w:trPr>
          <w:trHeight w:val="349"/>
        </w:trPr>
        <w:tc>
          <w:tcPr>
            <w:tcW w:w="10151" w:type="dxa"/>
            <w:gridSpan w:val="6"/>
            <w:shd w:val="clear" w:color="000000" w:fill="BDD6EE"/>
            <w:vAlign w:val="center"/>
            <w:hideMark/>
          </w:tcPr>
          <w:p w14:paraId="7DA359E7" w14:textId="77777777" w:rsidR="009774FB" w:rsidRPr="002D68FC" w:rsidRDefault="009774FB" w:rsidP="00C95328">
            <w:pPr>
              <w:jc w:val="both"/>
              <w:rPr>
                <w:rFonts w:ascii="Arial" w:hAnsi="Arial" w:cs="Arial"/>
                <w:color w:val="000000"/>
                <w:sz w:val="18"/>
                <w:szCs w:val="18"/>
              </w:rPr>
            </w:pPr>
            <w:r w:rsidRPr="002D68FC">
              <w:rPr>
                <w:rFonts w:ascii="Arial" w:hAnsi="Arial" w:cs="Arial"/>
                <w:b/>
                <w:bCs/>
              </w:rPr>
              <w:t xml:space="preserve">B. GARANTÍAS </w:t>
            </w:r>
          </w:p>
        </w:tc>
      </w:tr>
      <w:tr w:rsidR="009774FB" w:rsidRPr="002D68FC" w14:paraId="474F46E3" w14:textId="77777777" w:rsidTr="00C95328">
        <w:trPr>
          <w:trHeight w:val="600"/>
        </w:trPr>
        <w:tc>
          <w:tcPr>
            <w:tcW w:w="1940" w:type="dxa"/>
            <w:vMerge w:val="restart"/>
            <w:vAlign w:val="center"/>
            <w:hideMark/>
          </w:tcPr>
          <w:p w14:paraId="2E3E46AC"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 </w:t>
            </w:r>
            <w:r w:rsidRPr="002D68FC">
              <w:rPr>
                <w:rFonts w:ascii="Arial" w:hAnsi="Arial" w:cs="Arial"/>
                <w:b/>
                <w:bCs/>
                <w:color w:val="000000"/>
                <w:sz w:val="16"/>
                <w:szCs w:val="16"/>
              </w:rPr>
              <w:t>Garantía</w:t>
            </w:r>
          </w:p>
          <w:p w14:paraId="262A07BB"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 </w:t>
            </w:r>
          </w:p>
          <w:p w14:paraId="35776335"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 </w:t>
            </w:r>
          </w:p>
        </w:tc>
        <w:tc>
          <w:tcPr>
            <w:tcW w:w="2810" w:type="dxa"/>
            <w:vAlign w:val="center"/>
            <w:hideMark/>
          </w:tcPr>
          <w:p w14:paraId="4025ACAA"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El Proponente debe otorgar una garantía al soporte de 3 años</w:t>
            </w:r>
          </w:p>
          <w:p w14:paraId="005DC962" w14:textId="77777777" w:rsidR="009774FB" w:rsidRPr="002D68FC" w:rsidRDefault="009774FB" w:rsidP="00C95328">
            <w:pPr>
              <w:jc w:val="both"/>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hideMark/>
          </w:tcPr>
          <w:p w14:paraId="29035CFD"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c>
          <w:tcPr>
            <w:tcW w:w="820" w:type="dxa"/>
            <w:vAlign w:val="center"/>
            <w:hideMark/>
          </w:tcPr>
          <w:p w14:paraId="01132C15"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c>
          <w:tcPr>
            <w:tcW w:w="720" w:type="dxa"/>
            <w:vAlign w:val="center"/>
            <w:hideMark/>
          </w:tcPr>
          <w:p w14:paraId="578EDF25"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c>
          <w:tcPr>
            <w:tcW w:w="1431" w:type="dxa"/>
            <w:vAlign w:val="center"/>
            <w:hideMark/>
          </w:tcPr>
          <w:p w14:paraId="1F136D27"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r>
      <w:tr w:rsidR="009774FB" w:rsidRPr="002D68FC" w14:paraId="43EF41CD" w14:textId="77777777" w:rsidTr="00C95328">
        <w:trPr>
          <w:trHeight w:val="1000"/>
        </w:trPr>
        <w:tc>
          <w:tcPr>
            <w:tcW w:w="1940" w:type="dxa"/>
            <w:vMerge/>
            <w:vAlign w:val="center"/>
            <w:hideMark/>
          </w:tcPr>
          <w:p w14:paraId="475F4483" w14:textId="77777777" w:rsidR="009774FB" w:rsidRPr="002D68FC" w:rsidRDefault="009774FB" w:rsidP="00C95328">
            <w:pPr>
              <w:jc w:val="both"/>
              <w:rPr>
                <w:rFonts w:ascii="Arial" w:hAnsi="Arial" w:cs="Arial"/>
                <w:color w:val="000000"/>
                <w:sz w:val="16"/>
                <w:szCs w:val="16"/>
              </w:rPr>
            </w:pPr>
          </w:p>
        </w:tc>
        <w:tc>
          <w:tcPr>
            <w:tcW w:w="2810" w:type="dxa"/>
            <w:vAlign w:val="center"/>
            <w:hideMark/>
          </w:tcPr>
          <w:p w14:paraId="2CD42B76"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Adjuntar certificado de garantía donde describa la dirección y los teléfonos fijos del soporte técnico al cual se debe recurrir para hacer cumplir la garantía del soporte.</w:t>
            </w:r>
          </w:p>
          <w:p w14:paraId="6294077C" w14:textId="77777777" w:rsidR="009774FB" w:rsidRPr="002D68FC" w:rsidRDefault="009774FB" w:rsidP="00C95328">
            <w:pPr>
              <w:jc w:val="both"/>
              <w:rPr>
                <w:rFonts w:ascii="Arial" w:hAnsi="Arial" w:cs="Arial"/>
                <w:color w:val="000000"/>
                <w:sz w:val="16"/>
                <w:szCs w:val="16"/>
              </w:rPr>
            </w:pPr>
            <w:r w:rsidRPr="002D68FC">
              <w:rPr>
                <w:rFonts w:ascii="Arial" w:hAnsi="Arial" w:cs="Arial"/>
                <w:b/>
                <w:bCs/>
                <w:color w:val="000000"/>
                <w:sz w:val="16"/>
                <w:szCs w:val="16"/>
              </w:rPr>
              <w:t>(Adjuntar documentación solicitada luego de la instalación, configuración y finalización de la entrega del equipamiento)</w:t>
            </w:r>
          </w:p>
        </w:tc>
        <w:tc>
          <w:tcPr>
            <w:tcW w:w="2430" w:type="dxa"/>
            <w:vAlign w:val="center"/>
            <w:hideMark/>
          </w:tcPr>
          <w:p w14:paraId="63F01409"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c>
          <w:tcPr>
            <w:tcW w:w="820" w:type="dxa"/>
            <w:vAlign w:val="center"/>
            <w:hideMark/>
          </w:tcPr>
          <w:p w14:paraId="0C3D7E01"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c>
          <w:tcPr>
            <w:tcW w:w="720" w:type="dxa"/>
            <w:vAlign w:val="center"/>
            <w:hideMark/>
          </w:tcPr>
          <w:p w14:paraId="2E17B2F2"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c>
          <w:tcPr>
            <w:tcW w:w="1431" w:type="dxa"/>
            <w:vAlign w:val="center"/>
            <w:hideMark/>
          </w:tcPr>
          <w:p w14:paraId="5E38CBCC"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rPr>
              <w:t> </w:t>
            </w:r>
          </w:p>
        </w:tc>
      </w:tr>
      <w:tr w:rsidR="009774FB" w:rsidRPr="002D68FC" w14:paraId="6B83D551" w14:textId="77777777" w:rsidTr="00C95328">
        <w:trPr>
          <w:trHeight w:val="460"/>
        </w:trPr>
        <w:tc>
          <w:tcPr>
            <w:tcW w:w="10151" w:type="dxa"/>
            <w:gridSpan w:val="6"/>
            <w:shd w:val="clear" w:color="000000" w:fill="BDD6EE"/>
            <w:vAlign w:val="center"/>
            <w:hideMark/>
          </w:tcPr>
          <w:p w14:paraId="4CBC3681" w14:textId="77777777" w:rsidR="009774FB" w:rsidRPr="002D68FC" w:rsidRDefault="009774FB" w:rsidP="00C95328">
            <w:pPr>
              <w:jc w:val="both"/>
              <w:rPr>
                <w:rFonts w:ascii="Arial" w:hAnsi="Arial" w:cs="Arial"/>
                <w:color w:val="000000"/>
                <w:sz w:val="18"/>
                <w:szCs w:val="18"/>
              </w:rPr>
            </w:pPr>
            <w:r w:rsidRPr="002D68FC">
              <w:rPr>
                <w:rFonts w:ascii="Arial" w:hAnsi="Arial" w:cs="Arial"/>
                <w:b/>
                <w:bCs/>
              </w:rPr>
              <w:t>C. RÉGIMEN DE MULTAS</w:t>
            </w:r>
          </w:p>
        </w:tc>
      </w:tr>
      <w:tr w:rsidR="009774FB" w:rsidRPr="002D68FC" w14:paraId="240A5C89" w14:textId="77777777" w:rsidTr="00C95328">
        <w:trPr>
          <w:trHeight w:val="600"/>
        </w:trPr>
        <w:tc>
          <w:tcPr>
            <w:tcW w:w="1940" w:type="dxa"/>
            <w:vAlign w:val="center"/>
            <w:hideMark/>
          </w:tcPr>
          <w:p w14:paraId="3B9B7831"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Multas</w:t>
            </w:r>
          </w:p>
        </w:tc>
        <w:tc>
          <w:tcPr>
            <w:tcW w:w="2810" w:type="dxa"/>
            <w:vAlign w:val="center"/>
            <w:hideMark/>
          </w:tcPr>
          <w:p w14:paraId="565EBBB4" w14:textId="77777777" w:rsidR="009774FB" w:rsidRPr="002D68FC" w:rsidRDefault="009774FB" w:rsidP="00C95328">
            <w:pPr>
              <w:rPr>
                <w:rFonts w:ascii="Arial" w:hAnsi="Arial" w:cs="Arial"/>
                <w:b/>
                <w:bCs/>
                <w:color w:val="000000"/>
                <w:sz w:val="16"/>
                <w:szCs w:val="16"/>
              </w:rPr>
            </w:pPr>
            <w:r w:rsidRPr="002D68FC">
              <w:rPr>
                <w:rFonts w:ascii="Arial" w:hAnsi="Arial" w:cs="Arial"/>
                <w:color w:val="000000"/>
                <w:sz w:val="16"/>
                <w:szCs w:val="16"/>
              </w:rPr>
              <w:t>La CSBP aplicará el 0.3 % del ítem adjudicado por cada día de retraso, a partir del plazo establecido de la Suscripción de Contrato.</w:t>
            </w:r>
            <w:r w:rsidRPr="002D68FC">
              <w:rPr>
                <w:rFonts w:ascii="Arial" w:hAnsi="Arial" w:cs="Arial"/>
                <w:b/>
                <w:bCs/>
                <w:color w:val="000000"/>
                <w:sz w:val="16"/>
                <w:szCs w:val="16"/>
              </w:rPr>
              <w:t xml:space="preserve"> </w:t>
            </w:r>
          </w:p>
          <w:p w14:paraId="0B53C24F"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hideMark/>
          </w:tcPr>
          <w:p w14:paraId="275202FA"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c>
          <w:tcPr>
            <w:tcW w:w="820" w:type="dxa"/>
            <w:vAlign w:val="center"/>
            <w:hideMark/>
          </w:tcPr>
          <w:p w14:paraId="10490618"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c>
          <w:tcPr>
            <w:tcW w:w="720" w:type="dxa"/>
            <w:vAlign w:val="center"/>
            <w:hideMark/>
          </w:tcPr>
          <w:p w14:paraId="5C7B6EF4"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c>
          <w:tcPr>
            <w:tcW w:w="1431" w:type="dxa"/>
            <w:vAlign w:val="center"/>
            <w:hideMark/>
          </w:tcPr>
          <w:p w14:paraId="065C753D" w14:textId="77777777" w:rsidR="009774FB" w:rsidRPr="002D68FC" w:rsidRDefault="009774FB" w:rsidP="00C95328">
            <w:pPr>
              <w:jc w:val="both"/>
              <w:rPr>
                <w:rFonts w:ascii="Arial" w:hAnsi="Arial" w:cs="Arial"/>
                <w:color w:val="000000"/>
                <w:sz w:val="18"/>
                <w:szCs w:val="18"/>
              </w:rPr>
            </w:pPr>
            <w:r w:rsidRPr="002D68FC">
              <w:rPr>
                <w:rFonts w:ascii="Arial" w:hAnsi="Arial" w:cs="Arial"/>
                <w:color w:val="000000"/>
                <w:sz w:val="18"/>
                <w:szCs w:val="18"/>
                <w:lang w:val="es-ES_tradnl"/>
              </w:rPr>
              <w:t> </w:t>
            </w:r>
          </w:p>
        </w:tc>
      </w:tr>
      <w:tr w:rsidR="009774FB" w:rsidRPr="002D68FC" w14:paraId="572C08A0" w14:textId="77777777" w:rsidTr="00C95328">
        <w:trPr>
          <w:trHeight w:val="600"/>
        </w:trPr>
        <w:tc>
          <w:tcPr>
            <w:tcW w:w="1940" w:type="dxa"/>
            <w:vAlign w:val="center"/>
          </w:tcPr>
          <w:p w14:paraId="3C8CB02A" w14:textId="77777777" w:rsidR="009774FB" w:rsidRPr="002D68FC" w:rsidRDefault="009774FB" w:rsidP="00C95328">
            <w:pPr>
              <w:jc w:val="both"/>
              <w:rPr>
                <w:rFonts w:ascii="Arial" w:hAnsi="Arial" w:cs="Arial"/>
                <w:color w:val="000000"/>
                <w:sz w:val="16"/>
                <w:szCs w:val="16"/>
              </w:rPr>
            </w:pPr>
            <w:r w:rsidRPr="002D68FC">
              <w:rPr>
                <w:rFonts w:ascii="Arial" w:hAnsi="Arial" w:cs="Arial"/>
                <w:color w:val="000000"/>
                <w:sz w:val="16"/>
                <w:szCs w:val="16"/>
              </w:rPr>
              <w:t>FORMA DE PAGO</w:t>
            </w:r>
          </w:p>
        </w:tc>
        <w:tc>
          <w:tcPr>
            <w:tcW w:w="2810" w:type="dxa"/>
            <w:vAlign w:val="center"/>
          </w:tcPr>
          <w:p w14:paraId="7C4EFE2A" w14:textId="77777777" w:rsidR="009774FB" w:rsidRDefault="009774FB" w:rsidP="00C95328">
            <w:pPr>
              <w:rPr>
                <w:rFonts w:ascii="Arial" w:hAnsi="Arial" w:cs="Arial"/>
                <w:color w:val="000000"/>
                <w:sz w:val="16"/>
                <w:szCs w:val="16"/>
              </w:rPr>
            </w:pPr>
            <w:r w:rsidRPr="002D68FC">
              <w:rPr>
                <w:rFonts w:ascii="Arial" w:hAnsi="Arial" w:cs="Arial"/>
                <w:color w:val="000000"/>
                <w:sz w:val="16"/>
                <w:szCs w:val="16"/>
              </w:rPr>
              <w:t>El proceso se dará por concluido una vez emitida la nota de conformidad por la CSBP, previa entrega de la documentación correspondiente y la factura de ley.</w:t>
            </w:r>
          </w:p>
          <w:p w14:paraId="7D799953" w14:textId="77777777" w:rsidR="009774FB" w:rsidRPr="002D68FC" w:rsidRDefault="009774FB" w:rsidP="00C95328">
            <w:pPr>
              <w:rPr>
                <w:rFonts w:ascii="Arial" w:hAnsi="Arial" w:cs="Arial"/>
                <w:color w:val="000000"/>
                <w:sz w:val="16"/>
                <w:szCs w:val="16"/>
              </w:rPr>
            </w:pPr>
            <w:r w:rsidRPr="002D68FC">
              <w:rPr>
                <w:rFonts w:ascii="Arial" w:hAnsi="Arial" w:cs="Arial"/>
                <w:b/>
                <w:bCs/>
                <w:color w:val="000000"/>
                <w:sz w:val="16"/>
                <w:szCs w:val="16"/>
              </w:rPr>
              <w:t>(Manifestar Aceptación)</w:t>
            </w:r>
          </w:p>
        </w:tc>
        <w:tc>
          <w:tcPr>
            <w:tcW w:w="2430" w:type="dxa"/>
            <w:vAlign w:val="center"/>
          </w:tcPr>
          <w:p w14:paraId="3CFBFFF6" w14:textId="77777777" w:rsidR="009774FB" w:rsidRPr="002D68FC" w:rsidRDefault="009774FB" w:rsidP="00C95328">
            <w:pPr>
              <w:jc w:val="both"/>
              <w:rPr>
                <w:rFonts w:ascii="Arial" w:hAnsi="Arial" w:cs="Arial"/>
                <w:color w:val="000000"/>
                <w:sz w:val="18"/>
                <w:szCs w:val="18"/>
                <w:lang w:val="es-ES_tradnl"/>
              </w:rPr>
            </w:pPr>
          </w:p>
        </w:tc>
        <w:tc>
          <w:tcPr>
            <w:tcW w:w="820" w:type="dxa"/>
            <w:vAlign w:val="center"/>
          </w:tcPr>
          <w:p w14:paraId="2A974F1E" w14:textId="77777777" w:rsidR="009774FB" w:rsidRPr="002D68FC" w:rsidRDefault="009774FB" w:rsidP="00C95328">
            <w:pPr>
              <w:jc w:val="both"/>
              <w:rPr>
                <w:rFonts w:ascii="Arial" w:hAnsi="Arial" w:cs="Arial"/>
                <w:color w:val="000000"/>
                <w:sz w:val="18"/>
                <w:szCs w:val="18"/>
                <w:lang w:val="es-ES_tradnl"/>
              </w:rPr>
            </w:pPr>
          </w:p>
        </w:tc>
        <w:tc>
          <w:tcPr>
            <w:tcW w:w="720" w:type="dxa"/>
            <w:vAlign w:val="center"/>
          </w:tcPr>
          <w:p w14:paraId="09C30812" w14:textId="77777777" w:rsidR="009774FB" w:rsidRPr="002D68FC" w:rsidRDefault="009774FB" w:rsidP="00C95328">
            <w:pPr>
              <w:jc w:val="both"/>
              <w:rPr>
                <w:rFonts w:ascii="Arial" w:hAnsi="Arial" w:cs="Arial"/>
                <w:color w:val="000000"/>
                <w:sz w:val="18"/>
                <w:szCs w:val="18"/>
                <w:lang w:val="es-ES_tradnl"/>
              </w:rPr>
            </w:pPr>
          </w:p>
        </w:tc>
        <w:tc>
          <w:tcPr>
            <w:tcW w:w="1431" w:type="dxa"/>
            <w:vAlign w:val="center"/>
          </w:tcPr>
          <w:p w14:paraId="1A1949AC" w14:textId="77777777" w:rsidR="009774FB" w:rsidRPr="002D68FC" w:rsidRDefault="009774FB" w:rsidP="00C95328">
            <w:pPr>
              <w:jc w:val="both"/>
              <w:rPr>
                <w:rFonts w:ascii="Arial" w:hAnsi="Arial" w:cs="Arial"/>
                <w:color w:val="000000"/>
                <w:sz w:val="18"/>
                <w:szCs w:val="18"/>
                <w:lang w:val="es-ES_tradnl"/>
              </w:rPr>
            </w:pPr>
          </w:p>
        </w:tc>
      </w:tr>
      <w:tr w:rsidR="009774FB" w:rsidRPr="002D68FC" w14:paraId="5BA0B5EB" w14:textId="77777777" w:rsidTr="00C95328">
        <w:trPr>
          <w:trHeight w:val="593"/>
        </w:trPr>
        <w:tc>
          <w:tcPr>
            <w:tcW w:w="10151" w:type="dxa"/>
            <w:gridSpan w:val="6"/>
            <w:shd w:val="clear" w:color="000000" w:fill="BDD6EE"/>
            <w:vAlign w:val="center"/>
            <w:hideMark/>
          </w:tcPr>
          <w:p w14:paraId="4F53C45B" w14:textId="77777777" w:rsidR="009774FB" w:rsidRPr="002D68FC" w:rsidRDefault="009774FB" w:rsidP="00C95328">
            <w:pPr>
              <w:jc w:val="both"/>
              <w:rPr>
                <w:rFonts w:ascii="Arial" w:hAnsi="Arial" w:cs="Arial"/>
                <w:b/>
                <w:bCs/>
                <w:color w:val="000000"/>
                <w:sz w:val="18"/>
                <w:szCs w:val="18"/>
              </w:rPr>
            </w:pPr>
            <w:r w:rsidRPr="002D68FC">
              <w:rPr>
                <w:rFonts w:ascii="Arial" w:hAnsi="Arial" w:cs="Arial"/>
                <w:b/>
                <w:bCs/>
              </w:rPr>
              <w:t>D. ENTREGA, RECEPCIÓN E INSTALACIÓN DEL BIEN</w:t>
            </w:r>
          </w:p>
        </w:tc>
      </w:tr>
      <w:tr w:rsidR="009774FB" w14:paraId="36D21909" w14:textId="77777777" w:rsidTr="00C95328">
        <w:trPr>
          <w:trHeight w:val="1690"/>
        </w:trPr>
        <w:tc>
          <w:tcPr>
            <w:tcW w:w="1940" w:type="dxa"/>
            <w:vAlign w:val="center"/>
          </w:tcPr>
          <w:p w14:paraId="3F6FD090" w14:textId="77777777" w:rsidR="009774FB" w:rsidRPr="002D68FC" w:rsidRDefault="009774FB" w:rsidP="00C95328">
            <w:pPr>
              <w:rPr>
                <w:rFonts w:ascii="Arial" w:hAnsi="Arial" w:cs="Arial"/>
                <w:sz w:val="16"/>
                <w:szCs w:val="16"/>
              </w:rPr>
            </w:pPr>
            <w:r w:rsidRPr="002D68FC">
              <w:rPr>
                <w:rFonts w:ascii="Arial" w:hAnsi="Arial" w:cs="Arial"/>
                <w:sz w:val="16"/>
                <w:szCs w:val="16"/>
              </w:rPr>
              <w:t>Lugar de entrega</w:t>
            </w:r>
          </w:p>
        </w:tc>
        <w:tc>
          <w:tcPr>
            <w:tcW w:w="2810" w:type="dxa"/>
            <w:vAlign w:val="center"/>
          </w:tcPr>
          <w:p w14:paraId="3FA0F622" w14:textId="77777777" w:rsidR="009774FB" w:rsidRPr="002D68FC" w:rsidRDefault="009774FB" w:rsidP="00C95328">
            <w:pPr>
              <w:jc w:val="both"/>
              <w:rPr>
                <w:rFonts w:ascii="Arial" w:hAnsi="Arial" w:cs="Arial"/>
                <w:b/>
                <w:bCs/>
                <w:color w:val="000000"/>
                <w:sz w:val="16"/>
                <w:szCs w:val="16"/>
              </w:rPr>
            </w:pPr>
            <w:r w:rsidRPr="002D68FC">
              <w:rPr>
                <w:rFonts w:ascii="Arial" w:hAnsi="Arial" w:cs="Arial"/>
                <w:color w:val="000000"/>
                <w:sz w:val="16"/>
                <w:szCs w:val="16"/>
              </w:rPr>
              <w:t>El equipo ofertado debe ser entregado en Oficina Nacional ubicado en la calle Federico Zuazo esq. Reyes Ortiz, Edificio Gundlach Piso 2, en coordinación con el personal de Infraestructura Tecnológica. (previa coordinación con Infraestructura tecnológica/BBySS)</w:t>
            </w:r>
            <w:r w:rsidRPr="002D68FC">
              <w:rPr>
                <w:rFonts w:ascii="Arial" w:hAnsi="Arial" w:cs="Arial"/>
                <w:b/>
                <w:bCs/>
                <w:color w:val="000000"/>
                <w:sz w:val="16"/>
                <w:szCs w:val="16"/>
              </w:rPr>
              <w:t xml:space="preserve"> </w:t>
            </w:r>
          </w:p>
          <w:p w14:paraId="1D0F5DAE" w14:textId="77777777" w:rsidR="009774FB" w:rsidRPr="002D68FC" w:rsidRDefault="009774FB" w:rsidP="00C95328">
            <w:pPr>
              <w:pStyle w:val="Prrafodelista"/>
              <w:ind w:left="248"/>
              <w:jc w:val="both"/>
              <w:rPr>
                <w:rFonts w:ascii="Arial" w:hAnsi="Arial" w:cs="Arial"/>
                <w:sz w:val="16"/>
                <w:szCs w:val="16"/>
              </w:rPr>
            </w:pPr>
          </w:p>
          <w:p w14:paraId="7189A231" w14:textId="77777777" w:rsidR="009774FB" w:rsidRPr="002C2281" w:rsidRDefault="009774FB" w:rsidP="00C95328">
            <w:pPr>
              <w:jc w:val="both"/>
              <w:rPr>
                <w:rFonts w:ascii="Arial" w:hAnsi="Arial" w:cs="Arial"/>
                <w:sz w:val="16"/>
                <w:szCs w:val="16"/>
              </w:rPr>
            </w:pPr>
            <w:r w:rsidRPr="002D68FC">
              <w:rPr>
                <w:rFonts w:ascii="Arial" w:hAnsi="Arial" w:cs="Arial"/>
                <w:b/>
                <w:bCs/>
                <w:sz w:val="16"/>
                <w:szCs w:val="16"/>
              </w:rPr>
              <w:t>(Manifestar Aceptación)</w:t>
            </w:r>
          </w:p>
        </w:tc>
        <w:tc>
          <w:tcPr>
            <w:tcW w:w="2430" w:type="dxa"/>
            <w:vAlign w:val="center"/>
          </w:tcPr>
          <w:p w14:paraId="482024AA" w14:textId="77777777" w:rsidR="009774FB" w:rsidRDefault="009774FB" w:rsidP="00C95328">
            <w:pPr>
              <w:jc w:val="both"/>
              <w:rPr>
                <w:rFonts w:ascii="Arial" w:hAnsi="Arial" w:cs="Arial"/>
                <w:color w:val="000000"/>
                <w:sz w:val="18"/>
                <w:szCs w:val="18"/>
                <w:lang w:val="es-ES_tradnl"/>
              </w:rPr>
            </w:pPr>
          </w:p>
        </w:tc>
        <w:tc>
          <w:tcPr>
            <w:tcW w:w="820" w:type="dxa"/>
            <w:vAlign w:val="center"/>
          </w:tcPr>
          <w:p w14:paraId="142B7922" w14:textId="77777777" w:rsidR="009774FB" w:rsidRDefault="009774FB" w:rsidP="00C95328">
            <w:pPr>
              <w:jc w:val="both"/>
              <w:rPr>
                <w:rFonts w:ascii="Arial" w:hAnsi="Arial" w:cs="Arial"/>
                <w:color w:val="000000"/>
                <w:sz w:val="18"/>
                <w:szCs w:val="18"/>
                <w:lang w:val="es-ES_tradnl"/>
              </w:rPr>
            </w:pPr>
          </w:p>
        </w:tc>
        <w:tc>
          <w:tcPr>
            <w:tcW w:w="720" w:type="dxa"/>
            <w:vAlign w:val="center"/>
          </w:tcPr>
          <w:p w14:paraId="62D2CBFD" w14:textId="77777777" w:rsidR="009774FB" w:rsidRDefault="009774FB" w:rsidP="00C95328">
            <w:pPr>
              <w:jc w:val="both"/>
              <w:rPr>
                <w:rFonts w:ascii="Arial" w:hAnsi="Arial" w:cs="Arial"/>
                <w:color w:val="000000"/>
                <w:sz w:val="18"/>
                <w:szCs w:val="18"/>
                <w:lang w:val="es-ES_tradnl"/>
              </w:rPr>
            </w:pPr>
          </w:p>
        </w:tc>
        <w:tc>
          <w:tcPr>
            <w:tcW w:w="1431" w:type="dxa"/>
            <w:vAlign w:val="center"/>
          </w:tcPr>
          <w:p w14:paraId="4BE8A36B" w14:textId="77777777" w:rsidR="009774FB" w:rsidRDefault="009774FB" w:rsidP="00C95328">
            <w:pPr>
              <w:jc w:val="both"/>
              <w:rPr>
                <w:rFonts w:ascii="Arial" w:hAnsi="Arial" w:cs="Arial"/>
                <w:color w:val="000000"/>
                <w:sz w:val="18"/>
                <w:szCs w:val="18"/>
                <w:lang w:val="es-ES_tradnl"/>
              </w:rPr>
            </w:pPr>
          </w:p>
        </w:tc>
      </w:tr>
    </w:tbl>
    <w:p w14:paraId="35174DF4" w14:textId="77777777" w:rsidR="009774FB" w:rsidRDefault="009774FB" w:rsidP="009774FB">
      <w:pPr>
        <w:pStyle w:val="xl28"/>
        <w:pBdr>
          <w:left w:val="none" w:sz="0" w:space="0" w:color="auto"/>
          <w:bottom w:val="none" w:sz="0" w:space="0" w:color="auto"/>
          <w:right w:val="none" w:sz="0" w:space="0" w:color="auto"/>
        </w:pBdr>
        <w:spacing w:before="0" w:beforeAutospacing="0" w:after="0" w:afterAutospacing="0"/>
        <w:jc w:val="left"/>
        <w:rPr>
          <w:rFonts w:eastAsia="Times New Roman"/>
          <w:sz w:val="20"/>
          <w:szCs w:val="20"/>
        </w:rPr>
      </w:pPr>
    </w:p>
    <w:p w14:paraId="5A1661C1" w14:textId="77777777" w:rsidR="009774FB" w:rsidRDefault="009774FB" w:rsidP="009774FB">
      <w:pPr>
        <w:ind w:left="-360"/>
        <w:jc w:val="both"/>
        <w:rPr>
          <w:rFonts w:ascii="Arial" w:hAnsi="Arial" w:cs="Arial"/>
          <w:b/>
          <w:sz w:val="22"/>
          <w:szCs w:val="22"/>
          <w:lang w:val="es-ES_tradnl"/>
        </w:rPr>
      </w:pPr>
    </w:p>
    <w:p w14:paraId="6A7ADE0E" w14:textId="77777777" w:rsidR="009774FB" w:rsidRDefault="009774FB">
      <w:pPr>
        <w:spacing w:after="160" w:line="259" w:lineRule="auto"/>
        <w:rPr>
          <w:rFonts w:asciiTheme="minorHAnsi" w:hAnsiTheme="minorHAnsi" w:cs="Arial"/>
          <w:b/>
          <w:bCs/>
          <w:color w:val="000000" w:themeColor="text1"/>
        </w:rPr>
      </w:pPr>
    </w:p>
    <w:p w14:paraId="001D8235" w14:textId="77777777" w:rsidR="00F2343A" w:rsidRDefault="00F2343A">
      <w:pPr>
        <w:spacing w:after="160" w:line="259" w:lineRule="auto"/>
        <w:rPr>
          <w:rFonts w:asciiTheme="minorHAnsi" w:hAnsiTheme="minorHAnsi" w:cs="Arial"/>
          <w:b/>
          <w:bCs/>
          <w:color w:val="000000" w:themeColor="text1"/>
        </w:rPr>
      </w:pPr>
    </w:p>
    <w:p w14:paraId="5E1D3503" w14:textId="77777777" w:rsidR="00F2343A" w:rsidRDefault="00F2343A">
      <w:pPr>
        <w:spacing w:after="160" w:line="259" w:lineRule="auto"/>
        <w:rPr>
          <w:rFonts w:asciiTheme="minorHAnsi" w:hAnsiTheme="minorHAnsi" w:cs="Arial"/>
          <w:b/>
          <w:bCs/>
          <w:color w:val="000000" w:themeColor="text1"/>
        </w:rPr>
      </w:pPr>
    </w:p>
    <w:p w14:paraId="6CFF83B5" w14:textId="77777777" w:rsidR="00F2343A" w:rsidRDefault="00F2343A">
      <w:pPr>
        <w:spacing w:after="160" w:line="259" w:lineRule="auto"/>
        <w:rPr>
          <w:rFonts w:asciiTheme="minorHAnsi" w:hAnsiTheme="minorHAnsi" w:cs="Arial"/>
          <w:b/>
          <w:bCs/>
          <w:color w:val="000000" w:themeColor="text1"/>
        </w:rPr>
      </w:pPr>
    </w:p>
    <w:p w14:paraId="60386368" w14:textId="77777777" w:rsidR="00F2343A" w:rsidRDefault="00F2343A">
      <w:pPr>
        <w:spacing w:after="160" w:line="259" w:lineRule="auto"/>
        <w:rPr>
          <w:rFonts w:asciiTheme="minorHAnsi" w:hAnsiTheme="minorHAnsi" w:cs="Arial"/>
          <w:b/>
          <w:bCs/>
          <w:color w:val="000000" w:themeColor="text1"/>
        </w:rPr>
      </w:pPr>
    </w:p>
    <w:p w14:paraId="37D6CD5B" w14:textId="77777777" w:rsidR="00F2343A" w:rsidRDefault="00F2343A">
      <w:pPr>
        <w:spacing w:after="160" w:line="259" w:lineRule="auto"/>
        <w:rPr>
          <w:rFonts w:asciiTheme="minorHAnsi" w:hAnsiTheme="minorHAnsi" w:cs="Arial"/>
          <w:b/>
          <w:bCs/>
          <w:color w:val="000000" w:themeColor="text1"/>
        </w:rPr>
      </w:pPr>
    </w:p>
    <w:p w14:paraId="34DD453E" w14:textId="77777777" w:rsidR="00F2343A" w:rsidRDefault="00F2343A">
      <w:pPr>
        <w:spacing w:after="160" w:line="259" w:lineRule="auto"/>
        <w:rPr>
          <w:rFonts w:asciiTheme="minorHAnsi" w:hAnsiTheme="minorHAnsi" w:cs="Arial"/>
          <w:b/>
          <w:bCs/>
          <w:color w:val="000000" w:themeColor="text1"/>
        </w:rPr>
      </w:pPr>
    </w:p>
    <w:p w14:paraId="10EE27B5" w14:textId="77777777" w:rsidR="00F2343A" w:rsidRDefault="00F2343A">
      <w:pPr>
        <w:spacing w:after="160" w:line="259" w:lineRule="auto"/>
        <w:rPr>
          <w:rFonts w:asciiTheme="minorHAnsi" w:hAnsiTheme="minorHAnsi" w:cs="Arial"/>
          <w:b/>
          <w:bCs/>
          <w:color w:val="000000" w:themeColor="text1"/>
        </w:rPr>
      </w:pPr>
    </w:p>
    <w:p w14:paraId="1D935A74" w14:textId="77777777" w:rsidR="00A97953" w:rsidRPr="00B276F5" w:rsidRDefault="00A97953" w:rsidP="00A9795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901CD29" w14:textId="77777777" w:rsidR="00A97953" w:rsidRDefault="00A97953" w:rsidP="00A97953">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1839B406" w14:textId="77777777" w:rsidR="00F2343A" w:rsidRDefault="00F2343A">
      <w:pPr>
        <w:spacing w:after="160" w:line="259" w:lineRule="auto"/>
        <w:rPr>
          <w:rFonts w:asciiTheme="minorHAnsi" w:hAnsiTheme="minorHAnsi" w:cs="Arial"/>
          <w:b/>
          <w:bCs/>
          <w:color w:val="000000" w:themeColor="text1"/>
        </w:rPr>
      </w:pPr>
    </w:p>
    <w:p w14:paraId="5F66630C" w14:textId="77777777" w:rsidR="00F2343A" w:rsidRDefault="00F2343A">
      <w:pPr>
        <w:spacing w:after="160" w:line="259" w:lineRule="auto"/>
        <w:rPr>
          <w:rFonts w:asciiTheme="minorHAnsi" w:hAnsiTheme="minorHAnsi" w:cs="Arial"/>
          <w:b/>
          <w:bCs/>
          <w:color w:val="000000" w:themeColor="text1"/>
        </w:rPr>
      </w:pPr>
    </w:p>
    <w:p w14:paraId="783D76EB" w14:textId="77777777" w:rsidR="00F2343A" w:rsidRDefault="00F2343A">
      <w:pPr>
        <w:spacing w:after="160" w:line="259" w:lineRule="auto"/>
        <w:rPr>
          <w:rFonts w:asciiTheme="minorHAnsi" w:hAnsiTheme="minorHAnsi" w:cs="Arial"/>
          <w:b/>
          <w:bCs/>
          <w:color w:val="000000" w:themeColor="text1"/>
        </w:rPr>
      </w:pPr>
    </w:p>
    <w:p w14:paraId="76DCF263" w14:textId="77777777" w:rsidR="00F2343A" w:rsidRDefault="00F2343A">
      <w:pPr>
        <w:spacing w:after="160" w:line="259" w:lineRule="auto"/>
        <w:rPr>
          <w:rFonts w:asciiTheme="minorHAnsi" w:hAnsiTheme="minorHAnsi" w:cs="Arial"/>
          <w:b/>
          <w:bCs/>
          <w:color w:val="000000" w:themeColor="text1"/>
        </w:rPr>
      </w:pPr>
    </w:p>
    <w:p w14:paraId="1482B5AE" w14:textId="77777777" w:rsidR="00F2343A" w:rsidRDefault="00F2343A">
      <w:pPr>
        <w:spacing w:after="160" w:line="259" w:lineRule="auto"/>
        <w:rPr>
          <w:rFonts w:asciiTheme="minorHAnsi" w:hAnsiTheme="minorHAnsi" w:cs="Arial"/>
          <w:b/>
          <w:bCs/>
          <w:color w:val="000000" w:themeColor="text1"/>
        </w:rPr>
      </w:pPr>
    </w:p>
    <w:p w14:paraId="425B5FBB" w14:textId="77777777" w:rsidR="009774FB" w:rsidRDefault="009774FB">
      <w:pPr>
        <w:spacing w:after="160" w:line="259" w:lineRule="auto"/>
        <w:rPr>
          <w:rFonts w:asciiTheme="minorHAnsi" w:hAnsiTheme="minorHAnsi" w:cs="Arial"/>
          <w:b/>
          <w:bCs/>
          <w:color w:val="000000" w:themeColor="text1"/>
        </w:rPr>
      </w:pPr>
    </w:p>
    <w:p w14:paraId="78EFE3C1" w14:textId="77777777" w:rsidR="009774FB" w:rsidRDefault="009774FB">
      <w:pPr>
        <w:spacing w:after="160" w:line="259" w:lineRule="auto"/>
        <w:rPr>
          <w:rFonts w:asciiTheme="minorHAnsi" w:hAnsiTheme="minorHAnsi" w:cs="Arial"/>
          <w:b/>
          <w:bCs/>
          <w:color w:val="000000" w:themeColor="text1"/>
        </w:rPr>
      </w:pPr>
    </w:p>
    <w:p w14:paraId="1ECA667C" w14:textId="77777777" w:rsidR="009774FB" w:rsidRDefault="009774FB">
      <w:pPr>
        <w:spacing w:after="160" w:line="259" w:lineRule="auto"/>
        <w:rPr>
          <w:rFonts w:asciiTheme="minorHAnsi" w:hAnsiTheme="minorHAnsi" w:cs="Arial"/>
          <w:b/>
          <w:bCs/>
          <w:color w:val="000000" w:themeColor="text1"/>
        </w:rPr>
      </w:pPr>
    </w:p>
    <w:p w14:paraId="50F2A6FE" w14:textId="77777777" w:rsidR="009774FB" w:rsidRDefault="009774FB">
      <w:pPr>
        <w:spacing w:after="160" w:line="259" w:lineRule="auto"/>
        <w:rPr>
          <w:rFonts w:asciiTheme="minorHAnsi" w:hAnsiTheme="minorHAnsi" w:cs="Arial"/>
          <w:b/>
          <w:bCs/>
          <w:color w:val="000000" w:themeColor="text1"/>
        </w:rPr>
      </w:pPr>
    </w:p>
    <w:p w14:paraId="1BD6BA3F" w14:textId="77777777" w:rsidR="009774FB" w:rsidRDefault="009774FB">
      <w:pPr>
        <w:spacing w:after="160" w:line="259" w:lineRule="auto"/>
        <w:rPr>
          <w:rFonts w:asciiTheme="minorHAnsi" w:hAnsiTheme="minorHAnsi" w:cs="Arial"/>
          <w:b/>
          <w:bCs/>
          <w:color w:val="000000" w:themeColor="text1"/>
        </w:rPr>
      </w:pPr>
    </w:p>
    <w:p w14:paraId="68F9CAD2" w14:textId="77777777" w:rsidR="009774FB" w:rsidRDefault="009774FB">
      <w:pPr>
        <w:spacing w:after="160" w:line="259" w:lineRule="auto"/>
        <w:rPr>
          <w:rFonts w:asciiTheme="minorHAnsi" w:hAnsiTheme="minorHAnsi" w:cs="Arial"/>
          <w:b/>
          <w:bCs/>
          <w:color w:val="000000" w:themeColor="text1"/>
        </w:rPr>
      </w:pPr>
    </w:p>
    <w:p w14:paraId="1C22F5F2" w14:textId="77777777" w:rsidR="009774FB" w:rsidRDefault="009774FB">
      <w:pPr>
        <w:spacing w:after="160" w:line="259" w:lineRule="auto"/>
        <w:rPr>
          <w:rFonts w:asciiTheme="minorHAnsi" w:hAnsiTheme="minorHAnsi" w:cs="Arial"/>
          <w:b/>
          <w:bCs/>
          <w:color w:val="000000" w:themeColor="text1"/>
        </w:rPr>
      </w:pPr>
    </w:p>
    <w:p w14:paraId="0C3E5778" w14:textId="77777777" w:rsidR="008E3455" w:rsidRDefault="008E3455">
      <w:pPr>
        <w:spacing w:after="160" w:line="259" w:lineRule="auto"/>
        <w:rPr>
          <w:rFonts w:asciiTheme="minorHAnsi" w:hAnsiTheme="minorHAnsi" w:cs="Arial"/>
          <w:b/>
          <w:bCs/>
          <w:color w:val="000000" w:themeColor="text1"/>
        </w:rPr>
      </w:pPr>
    </w:p>
    <w:p w14:paraId="2D57963B" w14:textId="6C428B7D" w:rsidR="00A8060D" w:rsidRDefault="00A8060D">
      <w:pPr>
        <w:spacing w:after="160" w:line="259" w:lineRule="auto"/>
        <w:rPr>
          <w:rFonts w:asciiTheme="minorHAnsi" w:hAnsiTheme="minorHAnsi" w:cs="Arial"/>
          <w:b/>
          <w:bCs/>
          <w:color w:val="000000" w:themeColor="text1"/>
        </w:rPr>
      </w:pPr>
    </w:p>
    <w:p w14:paraId="5EFE2BB6" w14:textId="0A7B0ABC"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57DFD4AF" w14:textId="5C06D9AB"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w:t>
      </w:r>
      <w:r w:rsidR="00BA0953">
        <w:rPr>
          <w:rFonts w:asciiTheme="minorHAnsi" w:hAnsiTheme="minorHAnsi" w:cstheme="minorHAnsi"/>
          <w:b/>
          <w:sz w:val="22"/>
          <w:szCs w:val="22"/>
          <w:lang w:val="es-BO"/>
        </w:rPr>
        <w:t xml:space="preserve"> E</w:t>
      </w:r>
      <w:r>
        <w:rPr>
          <w:rFonts w:asciiTheme="minorHAnsi" w:hAnsiTheme="minorHAnsi" w:cstheme="minorHAnsi"/>
          <w:b/>
          <w:sz w:val="22"/>
          <w:szCs w:val="22"/>
          <w:lang w:val="es-BO"/>
        </w:rPr>
        <w:t>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4848F67C" w14:textId="77777777" w:rsidR="00CB0DFC" w:rsidRPr="00102C50" w:rsidRDefault="00CB0DFC" w:rsidP="00CB0DFC">
      <w:pPr>
        <w:spacing w:after="60"/>
        <w:rPr>
          <w:rFonts w:ascii="Arial" w:hAnsi="Arial" w:cs="Arial"/>
          <w:b/>
          <w:bCs/>
          <w:color w:val="000000" w:themeColor="text1"/>
        </w:rPr>
      </w:pPr>
    </w:p>
    <w:p w14:paraId="3224D61A" w14:textId="77777777"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31DB9E0D" w14:textId="77777777" w:rsidR="00E4665B" w:rsidRDefault="00E4665B" w:rsidP="00B37567">
      <w:pPr>
        <w:spacing w:after="60"/>
        <w:jc w:val="center"/>
        <w:rPr>
          <w:rFonts w:asciiTheme="minorHAnsi" w:hAnsiTheme="minorHAnsi" w:cs="Arial"/>
          <w:b/>
          <w:bCs/>
          <w:color w:val="000000" w:themeColor="text1"/>
        </w:rPr>
      </w:pPr>
    </w:p>
    <w:p w14:paraId="5C8B5F48" w14:textId="77777777" w:rsidR="00932C21" w:rsidRDefault="00932C21" w:rsidP="00B37567">
      <w:pPr>
        <w:spacing w:after="60"/>
        <w:jc w:val="center"/>
        <w:rPr>
          <w:rFonts w:asciiTheme="minorHAnsi" w:hAnsiTheme="minorHAnsi" w:cs="Arial"/>
          <w:b/>
          <w:bCs/>
          <w:color w:val="000000" w:themeColor="text1"/>
        </w:rPr>
      </w:pPr>
    </w:p>
    <w:p w14:paraId="159E6AC7" w14:textId="77777777" w:rsidR="00BA0953" w:rsidRDefault="00BA0953">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B8AA18F" w14:textId="4DD689D6" w:rsidR="00841603" w:rsidRPr="00A142EF" w:rsidRDefault="00841603" w:rsidP="00841603">
      <w:pPr>
        <w:jc w:val="center"/>
        <w:rPr>
          <w:rFonts w:ascii="Arial" w:hAnsi="Arial" w:cs="Arial"/>
          <w:b/>
          <w:bCs/>
          <w:color w:val="000000" w:themeColor="text1"/>
        </w:rPr>
      </w:pPr>
      <w:r w:rsidRPr="00A142EF">
        <w:rPr>
          <w:rFonts w:ascii="Arial" w:hAnsi="Arial" w:cs="Arial"/>
          <w:b/>
          <w:bCs/>
          <w:color w:val="000000" w:themeColor="text1"/>
        </w:rPr>
        <w:lastRenderedPageBreak/>
        <w:t xml:space="preserve">FORMULARIO </w:t>
      </w:r>
      <w:proofErr w:type="spellStart"/>
      <w:r w:rsidRPr="00A142EF">
        <w:rPr>
          <w:rFonts w:ascii="Arial" w:hAnsi="Arial" w:cs="Arial"/>
          <w:b/>
          <w:bCs/>
          <w:color w:val="000000" w:themeColor="text1"/>
        </w:rPr>
        <w:t>N°</w:t>
      </w:r>
      <w:proofErr w:type="spellEnd"/>
      <w:r w:rsidRPr="00A142EF">
        <w:rPr>
          <w:rFonts w:ascii="Arial" w:hAnsi="Arial" w:cs="Arial"/>
          <w:b/>
          <w:bCs/>
          <w:color w:val="000000" w:themeColor="text1"/>
        </w:rPr>
        <w:t xml:space="preserve"> </w:t>
      </w:r>
      <w:r w:rsidR="00A97953">
        <w:rPr>
          <w:rFonts w:ascii="Arial" w:hAnsi="Arial" w:cs="Arial"/>
          <w:b/>
          <w:bCs/>
          <w:color w:val="000000" w:themeColor="text1"/>
        </w:rPr>
        <w:t>5</w:t>
      </w:r>
    </w:p>
    <w:p w14:paraId="3064A672" w14:textId="77777777" w:rsidR="00841603" w:rsidRPr="00A142EF" w:rsidRDefault="00841603" w:rsidP="00841603">
      <w:pPr>
        <w:jc w:val="center"/>
        <w:rPr>
          <w:rFonts w:ascii="Arial" w:hAnsi="Arial" w:cs="Arial"/>
          <w:b/>
        </w:rPr>
      </w:pPr>
      <w:r w:rsidRPr="00A142EF">
        <w:rPr>
          <w:rFonts w:ascii="Arial" w:hAnsi="Arial" w:cs="Arial"/>
          <w:b/>
        </w:rPr>
        <w:t>PROPUESTA ECONÓMICA</w:t>
      </w:r>
    </w:p>
    <w:tbl>
      <w:tblPr>
        <w:tblStyle w:val="Tablaconcuadrcula"/>
        <w:tblW w:w="9351" w:type="dxa"/>
        <w:tblLook w:val="04A0" w:firstRow="1" w:lastRow="0" w:firstColumn="1" w:lastColumn="0" w:noHBand="0" w:noVBand="1"/>
      </w:tblPr>
      <w:tblGrid>
        <w:gridCol w:w="640"/>
        <w:gridCol w:w="3750"/>
        <w:gridCol w:w="1417"/>
        <w:gridCol w:w="1843"/>
        <w:gridCol w:w="1701"/>
      </w:tblGrid>
      <w:tr w:rsidR="00841603" w:rsidRPr="00A142EF" w14:paraId="42B22129" w14:textId="77777777" w:rsidTr="00C95328">
        <w:trPr>
          <w:trHeight w:val="585"/>
        </w:trPr>
        <w:tc>
          <w:tcPr>
            <w:tcW w:w="640" w:type="dxa"/>
            <w:noWrap/>
            <w:vAlign w:val="center"/>
            <w:hideMark/>
          </w:tcPr>
          <w:p w14:paraId="20521F6F" w14:textId="77777777" w:rsidR="00841603" w:rsidRPr="00A142EF" w:rsidRDefault="00841603" w:rsidP="00C95328">
            <w:pPr>
              <w:spacing w:line="256" w:lineRule="auto"/>
              <w:jc w:val="center"/>
              <w:rPr>
                <w:rFonts w:ascii="Arial" w:hAnsi="Arial" w:cs="Arial"/>
                <w:b/>
                <w:bCs/>
                <w:u w:val="single"/>
                <w:lang w:eastAsia="es-BO"/>
              </w:rPr>
            </w:pPr>
            <w:proofErr w:type="spellStart"/>
            <w:r w:rsidRPr="00A142EF">
              <w:rPr>
                <w:rFonts w:ascii="Arial" w:hAnsi="Arial" w:cs="Arial"/>
                <w:b/>
                <w:bCs/>
                <w:u w:val="single"/>
                <w:lang w:eastAsia="es-BO"/>
              </w:rPr>
              <w:t>Nº</w:t>
            </w:r>
            <w:proofErr w:type="spellEnd"/>
          </w:p>
        </w:tc>
        <w:tc>
          <w:tcPr>
            <w:tcW w:w="3750" w:type="dxa"/>
            <w:noWrap/>
            <w:vAlign w:val="center"/>
            <w:hideMark/>
          </w:tcPr>
          <w:p w14:paraId="098CABC3" w14:textId="77777777" w:rsidR="00841603" w:rsidRPr="00A142EF" w:rsidRDefault="00841603" w:rsidP="00C95328">
            <w:pPr>
              <w:spacing w:line="256" w:lineRule="auto"/>
              <w:jc w:val="center"/>
              <w:rPr>
                <w:rFonts w:ascii="Arial" w:hAnsi="Arial" w:cs="Arial"/>
                <w:b/>
                <w:bCs/>
                <w:lang w:eastAsia="es-BO"/>
              </w:rPr>
            </w:pPr>
            <w:r w:rsidRPr="00A142EF">
              <w:rPr>
                <w:rFonts w:ascii="Arial" w:hAnsi="Arial" w:cs="Arial"/>
                <w:b/>
                <w:bCs/>
                <w:lang w:eastAsia="es-BO"/>
              </w:rPr>
              <w:t>DETALLE</w:t>
            </w:r>
          </w:p>
        </w:tc>
        <w:tc>
          <w:tcPr>
            <w:tcW w:w="1417" w:type="dxa"/>
            <w:noWrap/>
            <w:vAlign w:val="center"/>
            <w:hideMark/>
          </w:tcPr>
          <w:p w14:paraId="74A6016C" w14:textId="77777777" w:rsidR="00841603" w:rsidRPr="00A142EF" w:rsidRDefault="00841603" w:rsidP="00C95328">
            <w:pPr>
              <w:spacing w:line="256" w:lineRule="auto"/>
              <w:jc w:val="center"/>
              <w:rPr>
                <w:rFonts w:ascii="Arial" w:hAnsi="Arial" w:cs="Arial"/>
                <w:b/>
                <w:bCs/>
                <w:lang w:eastAsia="es-BO"/>
              </w:rPr>
            </w:pPr>
            <w:r w:rsidRPr="00A142EF">
              <w:rPr>
                <w:rFonts w:ascii="Arial" w:hAnsi="Arial" w:cs="Arial"/>
                <w:b/>
                <w:bCs/>
                <w:lang w:eastAsia="es-BO"/>
              </w:rPr>
              <w:t>CANTIDAD</w:t>
            </w:r>
          </w:p>
        </w:tc>
        <w:tc>
          <w:tcPr>
            <w:tcW w:w="1843" w:type="dxa"/>
            <w:vAlign w:val="center"/>
            <w:hideMark/>
          </w:tcPr>
          <w:p w14:paraId="1F91852C" w14:textId="77777777" w:rsidR="00841603" w:rsidRPr="00A142EF" w:rsidRDefault="00841603" w:rsidP="00C95328">
            <w:pPr>
              <w:spacing w:line="256" w:lineRule="auto"/>
              <w:jc w:val="center"/>
              <w:rPr>
                <w:rFonts w:ascii="Arial" w:hAnsi="Arial" w:cs="Arial"/>
                <w:b/>
                <w:bCs/>
                <w:lang w:eastAsia="es-BO"/>
              </w:rPr>
            </w:pPr>
            <w:r w:rsidRPr="00A142EF">
              <w:rPr>
                <w:rFonts w:ascii="Arial" w:hAnsi="Arial" w:cs="Arial"/>
                <w:b/>
                <w:bCs/>
                <w:lang w:eastAsia="es-BO"/>
              </w:rPr>
              <w:t>PRECIO OFERTADO</w:t>
            </w:r>
          </w:p>
        </w:tc>
        <w:tc>
          <w:tcPr>
            <w:tcW w:w="1701" w:type="dxa"/>
            <w:vAlign w:val="center"/>
            <w:hideMark/>
          </w:tcPr>
          <w:p w14:paraId="2CAEA30E" w14:textId="77777777" w:rsidR="00841603" w:rsidRPr="00A142EF" w:rsidRDefault="00841603" w:rsidP="00C95328">
            <w:pPr>
              <w:spacing w:line="256" w:lineRule="auto"/>
              <w:jc w:val="center"/>
              <w:rPr>
                <w:rFonts w:ascii="Arial" w:hAnsi="Arial" w:cs="Arial"/>
                <w:b/>
                <w:bCs/>
                <w:lang w:eastAsia="es-BO"/>
              </w:rPr>
            </w:pPr>
            <w:r w:rsidRPr="00A142EF">
              <w:rPr>
                <w:rFonts w:ascii="Arial" w:hAnsi="Arial" w:cs="Arial"/>
                <w:b/>
                <w:bCs/>
                <w:lang w:eastAsia="es-BO"/>
              </w:rPr>
              <w:t>TOTAL BS.</w:t>
            </w:r>
          </w:p>
        </w:tc>
      </w:tr>
      <w:tr w:rsidR="00A97953" w:rsidRPr="00A142EF" w14:paraId="54F49E0F" w14:textId="77777777" w:rsidTr="008D1C6F">
        <w:trPr>
          <w:trHeight w:val="531"/>
        </w:trPr>
        <w:tc>
          <w:tcPr>
            <w:tcW w:w="9351" w:type="dxa"/>
            <w:gridSpan w:val="5"/>
            <w:noWrap/>
            <w:vAlign w:val="center"/>
            <w:hideMark/>
          </w:tcPr>
          <w:p w14:paraId="08703D84" w14:textId="7D0925EC" w:rsidR="00A97953" w:rsidRPr="00A142EF" w:rsidRDefault="00A97953" w:rsidP="00C95328">
            <w:pPr>
              <w:spacing w:line="256" w:lineRule="auto"/>
              <w:jc w:val="center"/>
              <w:rPr>
                <w:rFonts w:ascii="Arial" w:hAnsi="Arial" w:cs="Arial"/>
                <w:lang w:eastAsia="es-BO"/>
              </w:rPr>
            </w:pPr>
            <w:r w:rsidRPr="00841603">
              <w:rPr>
                <w:rFonts w:ascii="Arial" w:hAnsi="Arial" w:cs="Arial"/>
                <w:b/>
                <w:bCs/>
                <w:lang w:eastAsia="es-BO"/>
              </w:rPr>
              <w:t>LOTE 1</w:t>
            </w:r>
          </w:p>
        </w:tc>
      </w:tr>
      <w:tr w:rsidR="00841603" w:rsidRPr="00A142EF" w14:paraId="7492A9DB" w14:textId="77777777" w:rsidTr="00C95328">
        <w:trPr>
          <w:trHeight w:val="531"/>
        </w:trPr>
        <w:tc>
          <w:tcPr>
            <w:tcW w:w="640" w:type="dxa"/>
            <w:noWrap/>
            <w:vAlign w:val="center"/>
          </w:tcPr>
          <w:p w14:paraId="47608CA0" w14:textId="420C0415" w:rsidR="00841603" w:rsidRPr="00A142EF" w:rsidRDefault="00841603" w:rsidP="00C95328">
            <w:pPr>
              <w:spacing w:line="256" w:lineRule="auto"/>
              <w:jc w:val="center"/>
              <w:rPr>
                <w:rFonts w:ascii="Arial" w:hAnsi="Arial" w:cs="Arial"/>
                <w:lang w:eastAsia="es-BO"/>
              </w:rPr>
            </w:pPr>
            <w:r>
              <w:rPr>
                <w:rFonts w:ascii="Arial" w:hAnsi="Arial" w:cs="Arial"/>
                <w:lang w:eastAsia="es-BO"/>
              </w:rPr>
              <w:t>1</w:t>
            </w:r>
          </w:p>
        </w:tc>
        <w:tc>
          <w:tcPr>
            <w:tcW w:w="3750" w:type="dxa"/>
            <w:vAlign w:val="center"/>
          </w:tcPr>
          <w:p w14:paraId="5DFFB488" w14:textId="37021492" w:rsidR="00841603" w:rsidRPr="00A142EF" w:rsidRDefault="00841603" w:rsidP="00C95328">
            <w:pPr>
              <w:spacing w:line="256" w:lineRule="auto"/>
              <w:jc w:val="center"/>
              <w:rPr>
                <w:rFonts w:ascii="Arial" w:hAnsi="Arial" w:cs="Arial"/>
                <w:lang w:eastAsia="es-BO"/>
              </w:rPr>
            </w:pPr>
            <w:r>
              <w:rPr>
                <w:rFonts w:ascii="Arial" w:hAnsi="Arial" w:cs="Arial"/>
                <w:lang w:eastAsia="es-BO"/>
              </w:rPr>
              <w:t>Firewall Tipo 1</w:t>
            </w:r>
          </w:p>
        </w:tc>
        <w:tc>
          <w:tcPr>
            <w:tcW w:w="1417" w:type="dxa"/>
            <w:vAlign w:val="center"/>
          </w:tcPr>
          <w:p w14:paraId="35BDC084" w14:textId="08EA532B" w:rsidR="00841603" w:rsidRPr="00A142EF" w:rsidRDefault="00841603" w:rsidP="00C95328">
            <w:pPr>
              <w:spacing w:line="256" w:lineRule="auto"/>
              <w:jc w:val="center"/>
              <w:rPr>
                <w:rFonts w:ascii="Arial" w:hAnsi="Arial" w:cs="Arial"/>
                <w:lang w:eastAsia="es-BO"/>
              </w:rPr>
            </w:pPr>
            <w:r>
              <w:rPr>
                <w:rFonts w:ascii="Arial" w:hAnsi="Arial" w:cs="Arial"/>
                <w:lang w:eastAsia="es-BO"/>
              </w:rPr>
              <w:t>2</w:t>
            </w:r>
          </w:p>
        </w:tc>
        <w:tc>
          <w:tcPr>
            <w:tcW w:w="1843" w:type="dxa"/>
            <w:noWrap/>
            <w:vAlign w:val="center"/>
          </w:tcPr>
          <w:p w14:paraId="4B8F4C23"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5368BFCB" w14:textId="77777777" w:rsidR="00841603" w:rsidRPr="00A142EF" w:rsidRDefault="00841603" w:rsidP="00C95328">
            <w:pPr>
              <w:spacing w:line="256" w:lineRule="auto"/>
              <w:jc w:val="center"/>
              <w:rPr>
                <w:rFonts w:ascii="Arial" w:hAnsi="Arial" w:cs="Arial"/>
                <w:lang w:eastAsia="es-BO"/>
              </w:rPr>
            </w:pPr>
          </w:p>
        </w:tc>
      </w:tr>
      <w:tr w:rsidR="00841603" w:rsidRPr="00A142EF" w14:paraId="080EF8E4" w14:textId="77777777" w:rsidTr="00C95328">
        <w:trPr>
          <w:trHeight w:val="531"/>
        </w:trPr>
        <w:tc>
          <w:tcPr>
            <w:tcW w:w="640" w:type="dxa"/>
            <w:noWrap/>
            <w:vAlign w:val="center"/>
          </w:tcPr>
          <w:p w14:paraId="398B31F7" w14:textId="035454FD" w:rsidR="00841603" w:rsidRPr="00A142EF" w:rsidRDefault="00841603" w:rsidP="00C95328">
            <w:pPr>
              <w:spacing w:line="256" w:lineRule="auto"/>
              <w:jc w:val="center"/>
              <w:rPr>
                <w:rFonts w:ascii="Arial" w:hAnsi="Arial" w:cs="Arial"/>
                <w:lang w:eastAsia="es-BO"/>
              </w:rPr>
            </w:pPr>
            <w:r>
              <w:rPr>
                <w:rFonts w:ascii="Arial" w:hAnsi="Arial" w:cs="Arial"/>
                <w:lang w:eastAsia="es-BO"/>
              </w:rPr>
              <w:t>2</w:t>
            </w:r>
          </w:p>
        </w:tc>
        <w:tc>
          <w:tcPr>
            <w:tcW w:w="3750" w:type="dxa"/>
            <w:vAlign w:val="center"/>
          </w:tcPr>
          <w:p w14:paraId="2C08B0DD" w14:textId="5A5A3C33" w:rsidR="00841603" w:rsidRPr="00A142EF" w:rsidRDefault="00841603" w:rsidP="00C95328">
            <w:pPr>
              <w:spacing w:line="256" w:lineRule="auto"/>
              <w:jc w:val="center"/>
              <w:rPr>
                <w:rFonts w:ascii="Arial" w:hAnsi="Arial" w:cs="Arial"/>
                <w:lang w:eastAsia="es-BO"/>
              </w:rPr>
            </w:pPr>
            <w:r>
              <w:rPr>
                <w:rFonts w:ascii="Arial" w:hAnsi="Arial" w:cs="Arial"/>
                <w:lang w:eastAsia="es-BO"/>
              </w:rPr>
              <w:t>Firewall Tipo 2</w:t>
            </w:r>
          </w:p>
        </w:tc>
        <w:tc>
          <w:tcPr>
            <w:tcW w:w="1417" w:type="dxa"/>
            <w:vAlign w:val="center"/>
          </w:tcPr>
          <w:p w14:paraId="6475E9D8" w14:textId="20856114" w:rsidR="00841603" w:rsidRPr="00A142EF" w:rsidRDefault="00841603" w:rsidP="00C95328">
            <w:pPr>
              <w:spacing w:line="256" w:lineRule="auto"/>
              <w:jc w:val="center"/>
              <w:rPr>
                <w:rFonts w:ascii="Arial" w:hAnsi="Arial" w:cs="Arial"/>
                <w:lang w:eastAsia="es-BO"/>
              </w:rPr>
            </w:pPr>
            <w:r>
              <w:rPr>
                <w:rFonts w:ascii="Arial" w:hAnsi="Arial" w:cs="Arial"/>
                <w:lang w:eastAsia="es-BO"/>
              </w:rPr>
              <w:t>6</w:t>
            </w:r>
          </w:p>
        </w:tc>
        <w:tc>
          <w:tcPr>
            <w:tcW w:w="1843" w:type="dxa"/>
            <w:noWrap/>
            <w:vAlign w:val="center"/>
          </w:tcPr>
          <w:p w14:paraId="1A990253"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7AFAF17B" w14:textId="77777777" w:rsidR="00841603" w:rsidRPr="00A142EF" w:rsidRDefault="00841603" w:rsidP="00C95328">
            <w:pPr>
              <w:spacing w:line="256" w:lineRule="auto"/>
              <w:jc w:val="center"/>
              <w:rPr>
                <w:rFonts w:ascii="Arial" w:hAnsi="Arial" w:cs="Arial"/>
                <w:lang w:eastAsia="es-BO"/>
              </w:rPr>
            </w:pPr>
          </w:p>
        </w:tc>
      </w:tr>
      <w:tr w:rsidR="00841603" w:rsidRPr="00A142EF" w14:paraId="70094E37" w14:textId="77777777" w:rsidTr="00C95328">
        <w:trPr>
          <w:trHeight w:val="531"/>
        </w:trPr>
        <w:tc>
          <w:tcPr>
            <w:tcW w:w="640" w:type="dxa"/>
            <w:noWrap/>
            <w:vAlign w:val="center"/>
          </w:tcPr>
          <w:p w14:paraId="416F0A63" w14:textId="0BFAF9A6" w:rsidR="00841603" w:rsidRPr="00A142EF" w:rsidRDefault="00841603" w:rsidP="00C95328">
            <w:pPr>
              <w:spacing w:line="256" w:lineRule="auto"/>
              <w:jc w:val="center"/>
              <w:rPr>
                <w:rFonts w:ascii="Arial" w:hAnsi="Arial" w:cs="Arial"/>
                <w:lang w:eastAsia="es-BO"/>
              </w:rPr>
            </w:pPr>
            <w:r>
              <w:rPr>
                <w:rFonts w:ascii="Arial" w:hAnsi="Arial" w:cs="Arial"/>
                <w:lang w:eastAsia="es-BO"/>
              </w:rPr>
              <w:t>3</w:t>
            </w:r>
          </w:p>
        </w:tc>
        <w:tc>
          <w:tcPr>
            <w:tcW w:w="3750" w:type="dxa"/>
            <w:vAlign w:val="center"/>
          </w:tcPr>
          <w:p w14:paraId="5BEE3D59" w14:textId="505FDE91" w:rsidR="00841603" w:rsidRPr="00A142EF" w:rsidRDefault="00841603" w:rsidP="00C95328">
            <w:pPr>
              <w:spacing w:line="256" w:lineRule="auto"/>
              <w:jc w:val="center"/>
              <w:rPr>
                <w:rFonts w:ascii="Arial" w:hAnsi="Arial" w:cs="Arial"/>
                <w:lang w:eastAsia="es-BO"/>
              </w:rPr>
            </w:pPr>
            <w:r>
              <w:rPr>
                <w:rFonts w:ascii="Arial" w:hAnsi="Arial" w:cs="Arial"/>
                <w:lang w:eastAsia="es-BO"/>
              </w:rPr>
              <w:t>Firewall Tipo 3</w:t>
            </w:r>
          </w:p>
        </w:tc>
        <w:tc>
          <w:tcPr>
            <w:tcW w:w="1417" w:type="dxa"/>
            <w:vAlign w:val="center"/>
          </w:tcPr>
          <w:p w14:paraId="5DB460D0" w14:textId="37EA088B" w:rsidR="00841603" w:rsidRPr="00A142EF" w:rsidRDefault="00841603" w:rsidP="00C95328">
            <w:pPr>
              <w:spacing w:line="256" w:lineRule="auto"/>
              <w:jc w:val="center"/>
              <w:rPr>
                <w:rFonts w:ascii="Arial" w:hAnsi="Arial" w:cs="Arial"/>
                <w:lang w:eastAsia="es-BO"/>
              </w:rPr>
            </w:pPr>
            <w:r>
              <w:rPr>
                <w:rFonts w:ascii="Arial" w:hAnsi="Arial" w:cs="Arial"/>
                <w:lang w:eastAsia="es-BO"/>
              </w:rPr>
              <w:t>6</w:t>
            </w:r>
          </w:p>
        </w:tc>
        <w:tc>
          <w:tcPr>
            <w:tcW w:w="1843" w:type="dxa"/>
            <w:noWrap/>
            <w:vAlign w:val="center"/>
          </w:tcPr>
          <w:p w14:paraId="6BF2F176"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62263D44" w14:textId="77777777" w:rsidR="00841603" w:rsidRPr="00A142EF" w:rsidRDefault="00841603" w:rsidP="00C95328">
            <w:pPr>
              <w:spacing w:line="256" w:lineRule="auto"/>
              <w:jc w:val="center"/>
              <w:rPr>
                <w:rFonts w:ascii="Arial" w:hAnsi="Arial" w:cs="Arial"/>
                <w:lang w:eastAsia="es-BO"/>
              </w:rPr>
            </w:pPr>
          </w:p>
        </w:tc>
      </w:tr>
      <w:tr w:rsidR="00841603" w:rsidRPr="00A142EF" w14:paraId="57EDE68B" w14:textId="77777777" w:rsidTr="00C95328">
        <w:trPr>
          <w:trHeight w:val="531"/>
        </w:trPr>
        <w:tc>
          <w:tcPr>
            <w:tcW w:w="640" w:type="dxa"/>
            <w:noWrap/>
            <w:vAlign w:val="center"/>
          </w:tcPr>
          <w:p w14:paraId="300A7F21" w14:textId="07265412" w:rsidR="00841603" w:rsidRPr="00A142EF" w:rsidRDefault="00841603" w:rsidP="00C95328">
            <w:pPr>
              <w:spacing w:line="256" w:lineRule="auto"/>
              <w:jc w:val="center"/>
              <w:rPr>
                <w:rFonts w:ascii="Arial" w:hAnsi="Arial" w:cs="Arial"/>
                <w:lang w:eastAsia="es-BO"/>
              </w:rPr>
            </w:pPr>
            <w:r>
              <w:rPr>
                <w:rFonts w:ascii="Arial" w:hAnsi="Arial" w:cs="Arial"/>
                <w:lang w:eastAsia="es-BO"/>
              </w:rPr>
              <w:t>4</w:t>
            </w:r>
          </w:p>
        </w:tc>
        <w:tc>
          <w:tcPr>
            <w:tcW w:w="3750" w:type="dxa"/>
            <w:vAlign w:val="center"/>
          </w:tcPr>
          <w:p w14:paraId="1DBBE53D" w14:textId="63E24216" w:rsidR="00841603" w:rsidRPr="00A142EF" w:rsidRDefault="00841603" w:rsidP="00C95328">
            <w:pPr>
              <w:spacing w:line="256" w:lineRule="auto"/>
              <w:jc w:val="center"/>
              <w:rPr>
                <w:rFonts w:ascii="Arial" w:hAnsi="Arial" w:cs="Arial"/>
                <w:lang w:eastAsia="es-BO"/>
              </w:rPr>
            </w:pPr>
            <w:r>
              <w:rPr>
                <w:rFonts w:ascii="Arial" w:hAnsi="Arial" w:cs="Arial"/>
                <w:lang w:eastAsia="es-BO"/>
              </w:rPr>
              <w:t>Gateway de seguridad de Correo</w:t>
            </w:r>
          </w:p>
        </w:tc>
        <w:tc>
          <w:tcPr>
            <w:tcW w:w="1417" w:type="dxa"/>
            <w:vAlign w:val="center"/>
          </w:tcPr>
          <w:p w14:paraId="4C561D3E" w14:textId="40DA1823" w:rsidR="00841603" w:rsidRPr="00A142EF" w:rsidRDefault="00841603" w:rsidP="00C95328">
            <w:pPr>
              <w:spacing w:line="256" w:lineRule="auto"/>
              <w:jc w:val="center"/>
              <w:rPr>
                <w:rFonts w:ascii="Arial" w:hAnsi="Arial" w:cs="Arial"/>
                <w:lang w:eastAsia="es-BO"/>
              </w:rPr>
            </w:pPr>
            <w:r>
              <w:rPr>
                <w:rFonts w:ascii="Arial" w:hAnsi="Arial" w:cs="Arial"/>
                <w:lang w:eastAsia="es-BO"/>
              </w:rPr>
              <w:t>1</w:t>
            </w:r>
          </w:p>
        </w:tc>
        <w:tc>
          <w:tcPr>
            <w:tcW w:w="1843" w:type="dxa"/>
            <w:noWrap/>
            <w:vAlign w:val="center"/>
          </w:tcPr>
          <w:p w14:paraId="1EACA353"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60026BC9" w14:textId="77777777" w:rsidR="00841603" w:rsidRPr="00A142EF" w:rsidRDefault="00841603" w:rsidP="00C95328">
            <w:pPr>
              <w:spacing w:line="256" w:lineRule="auto"/>
              <w:jc w:val="center"/>
              <w:rPr>
                <w:rFonts w:ascii="Arial" w:hAnsi="Arial" w:cs="Arial"/>
                <w:lang w:eastAsia="es-BO"/>
              </w:rPr>
            </w:pPr>
          </w:p>
        </w:tc>
      </w:tr>
      <w:tr w:rsidR="00A97953" w:rsidRPr="00A142EF" w14:paraId="329EFB01" w14:textId="77777777" w:rsidTr="00590D30">
        <w:trPr>
          <w:trHeight w:val="531"/>
        </w:trPr>
        <w:tc>
          <w:tcPr>
            <w:tcW w:w="9351" w:type="dxa"/>
            <w:gridSpan w:val="5"/>
            <w:noWrap/>
            <w:vAlign w:val="center"/>
          </w:tcPr>
          <w:p w14:paraId="70E59556" w14:textId="2F1BAFC1" w:rsidR="00A97953" w:rsidRPr="00A142EF" w:rsidRDefault="00A97953" w:rsidP="00C95328">
            <w:pPr>
              <w:spacing w:line="256" w:lineRule="auto"/>
              <w:jc w:val="center"/>
              <w:rPr>
                <w:rFonts w:ascii="Arial" w:hAnsi="Arial" w:cs="Arial"/>
                <w:lang w:eastAsia="es-BO"/>
              </w:rPr>
            </w:pPr>
            <w:r w:rsidRPr="00841603">
              <w:rPr>
                <w:rFonts w:ascii="Arial" w:hAnsi="Arial" w:cs="Arial"/>
                <w:b/>
                <w:bCs/>
                <w:lang w:eastAsia="es-BO"/>
              </w:rPr>
              <w:t>LOTE 2</w:t>
            </w:r>
          </w:p>
        </w:tc>
      </w:tr>
      <w:tr w:rsidR="00841603" w:rsidRPr="00A142EF" w14:paraId="2C60C6D3" w14:textId="77777777" w:rsidTr="00C95328">
        <w:trPr>
          <w:trHeight w:val="531"/>
        </w:trPr>
        <w:tc>
          <w:tcPr>
            <w:tcW w:w="640" w:type="dxa"/>
            <w:noWrap/>
            <w:vAlign w:val="center"/>
          </w:tcPr>
          <w:p w14:paraId="18102B75" w14:textId="4CF58AAE" w:rsidR="00841603" w:rsidRPr="00A142EF" w:rsidRDefault="000A1C44" w:rsidP="00C95328">
            <w:pPr>
              <w:spacing w:line="256" w:lineRule="auto"/>
              <w:jc w:val="center"/>
              <w:rPr>
                <w:rFonts w:ascii="Arial" w:hAnsi="Arial" w:cs="Arial"/>
                <w:lang w:eastAsia="es-BO"/>
              </w:rPr>
            </w:pPr>
            <w:r>
              <w:rPr>
                <w:rFonts w:ascii="Arial" w:hAnsi="Arial" w:cs="Arial"/>
                <w:lang w:eastAsia="es-BO"/>
              </w:rPr>
              <w:t>1</w:t>
            </w:r>
          </w:p>
        </w:tc>
        <w:tc>
          <w:tcPr>
            <w:tcW w:w="3750" w:type="dxa"/>
            <w:vAlign w:val="center"/>
          </w:tcPr>
          <w:p w14:paraId="3F5FF607" w14:textId="1388DBC5" w:rsidR="00841603" w:rsidRPr="00A142EF" w:rsidRDefault="00841603" w:rsidP="00C95328">
            <w:pPr>
              <w:spacing w:line="256" w:lineRule="auto"/>
              <w:jc w:val="center"/>
              <w:rPr>
                <w:rFonts w:ascii="Arial" w:hAnsi="Arial" w:cs="Arial"/>
                <w:lang w:eastAsia="es-BO"/>
              </w:rPr>
            </w:pPr>
            <w:r>
              <w:rPr>
                <w:rFonts w:ascii="Arial" w:hAnsi="Arial" w:cs="Arial"/>
                <w:lang w:eastAsia="es-BO"/>
              </w:rPr>
              <w:t>Access Point</w:t>
            </w:r>
          </w:p>
        </w:tc>
        <w:tc>
          <w:tcPr>
            <w:tcW w:w="1417" w:type="dxa"/>
            <w:vAlign w:val="center"/>
          </w:tcPr>
          <w:p w14:paraId="5F6E522B" w14:textId="09DCCD09" w:rsidR="00841603" w:rsidRPr="00A142EF" w:rsidRDefault="00841603" w:rsidP="00C95328">
            <w:pPr>
              <w:spacing w:line="256" w:lineRule="auto"/>
              <w:jc w:val="center"/>
              <w:rPr>
                <w:rFonts w:ascii="Arial" w:hAnsi="Arial" w:cs="Arial"/>
                <w:lang w:eastAsia="es-BO"/>
              </w:rPr>
            </w:pPr>
            <w:r>
              <w:rPr>
                <w:rFonts w:ascii="Arial" w:hAnsi="Arial" w:cs="Arial"/>
                <w:lang w:eastAsia="es-BO"/>
              </w:rPr>
              <w:t>4</w:t>
            </w:r>
          </w:p>
        </w:tc>
        <w:tc>
          <w:tcPr>
            <w:tcW w:w="1843" w:type="dxa"/>
            <w:noWrap/>
            <w:vAlign w:val="center"/>
          </w:tcPr>
          <w:p w14:paraId="26531D7B"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5D9EB3B3" w14:textId="77777777" w:rsidR="00841603" w:rsidRPr="00A142EF" w:rsidRDefault="00841603" w:rsidP="00C95328">
            <w:pPr>
              <w:spacing w:line="256" w:lineRule="auto"/>
              <w:jc w:val="center"/>
              <w:rPr>
                <w:rFonts w:ascii="Arial" w:hAnsi="Arial" w:cs="Arial"/>
                <w:lang w:eastAsia="es-BO"/>
              </w:rPr>
            </w:pPr>
          </w:p>
        </w:tc>
      </w:tr>
      <w:tr w:rsidR="00A97953" w:rsidRPr="00A142EF" w14:paraId="1140E002" w14:textId="77777777" w:rsidTr="00551BA0">
        <w:trPr>
          <w:trHeight w:val="531"/>
        </w:trPr>
        <w:tc>
          <w:tcPr>
            <w:tcW w:w="9351" w:type="dxa"/>
            <w:gridSpan w:val="5"/>
            <w:noWrap/>
            <w:vAlign w:val="center"/>
          </w:tcPr>
          <w:p w14:paraId="22EDA0DC" w14:textId="0CA5E3A5" w:rsidR="00A97953" w:rsidRPr="00A142EF" w:rsidRDefault="00A97953" w:rsidP="00C95328">
            <w:pPr>
              <w:spacing w:line="256" w:lineRule="auto"/>
              <w:jc w:val="center"/>
              <w:rPr>
                <w:rFonts w:ascii="Arial" w:hAnsi="Arial" w:cs="Arial"/>
                <w:lang w:eastAsia="es-BO"/>
              </w:rPr>
            </w:pPr>
            <w:r w:rsidRPr="00841603">
              <w:rPr>
                <w:rFonts w:ascii="Arial" w:hAnsi="Arial" w:cs="Arial"/>
                <w:b/>
                <w:bCs/>
                <w:lang w:eastAsia="es-BO"/>
              </w:rPr>
              <w:t>LOTE 3</w:t>
            </w:r>
          </w:p>
        </w:tc>
      </w:tr>
      <w:tr w:rsidR="00841603" w:rsidRPr="00A142EF" w14:paraId="70544CBB" w14:textId="77777777" w:rsidTr="00C95328">
        <w:trPr>
          <w:trHeight w:val="531"/>
        </w:trPr>
        <w:tc>
          <w:tcPr>
            <w:tcW w:w="640" w:type="dxa"/>
            <w:noWrap/>
            <w:vAlign w:val="center"/>
          </w:tcPr>
          <w:p w14:paraId="00DE562B" w14:textId="688ADD36" w:rsidR="00841603" w:rsidRPr="00A142EF" w:rsidRDefault="000A1C44" w:rsidP="00C95328">
            <w:pPr>
              <w:spacing w:line="256" w:lineRule="auto"/>
              <w:jc w:val="center"/>
              <w:rPr>
                <w:rFonts w:ascii="Arial" w:hAnsi="Arial" w:cs="Arial"/>
                <w:lang w:eastAsia="es-BO"/>
              </w:rPr>
            </w:pPr>
            <w:r>
              <w:rPr>
                <w:rFonts w:ascii="Arial" w:hAnsi="Arial" w:cs="Arial"/>
                <w:lang w:eastAsia="es-BO"/>
              </w:rPr>
              <w:t>1</w:t>
            </w:r>
          </w:p>
        </w:tc>
        <w:tc>
          <w:tcPr>
            <w:tcW w:w="3750" w:type="dxa"/>
            <w:vAlign w:val="center"/>
          </w:tcPr>
          <w:p w14:paraId="6C9C4DE4" w14:textId="6F6C407A" w:rsidR="00841603" w:rsidRPr="00A142EF" w:rsidRDefault="00841603" w:rsidP="00C95328">
            <w:pPr>
              <w:spacing w:line="256" w:lineRule="auto"/>
              <w:jc w:val="center"/>
              <w:rPr>
                <w:rFonts w:ascii="Arial" w:hAnsi="Arial" w:cs="Arial"/>
                <w:lang w:eastAsia="es-BO"/>
              </w:rPr>
            </w:pPr>
            <w:r>
              <w:rPr>
                <w:rFonts w:ascii="Arial" w:hAnsi="Arial" w:cs="Arial"/>
                <w:lang w:eastAsia="es-BO"/>
              </w:rPr>
              <w:t>Switch Tipo 1</w:t>
            </w:r>
          </w:p>
        </w:tc>
        <w:tc>
          <w:tcPr>
            <w:tcW w:w="1417" w:type="dxa"/>
            <w:vAlign w:val="center"/>
          </w:tcPr>
          <w:p w14:paraId="43650C5B" w14:textId="76B28F55" w:rsidR="00841603" w:rsidRPr="00A142EF" w:rsidRDefault="00841603" w:rsidP="00C95328">
            <w:pPr>
              <w:spacing w:line="256" w:lineRule="auto"/>
              <w:jc w:val="center"/>
              <w:rPr>
                <w:rFonts w:ascii="Arial" w:hAnsi="Arial" w:cs="Arial"/>
                <w:lang w:eastAsia="es-BO"/>
              </w:rPr>
            </w:pPr>
            <w:r>
              <w:rPr>
                <w:rFonts w:ascii="Arial" w:hAnsi="Arial" w:cs="Arial"/>
                <w:lang w:eastAsia="es-BO"/>
              </w:rPr>
              <w:t>1</w:t>
            </w:r>
          </w:p>
        </w:tc>
        <w:tc>
          <w:tcPr>
            <w:tcW w:w="1843" w:type="dxa"/>
            <w:noWrap/>
            <w:vAlign w:val="center"/>
          </w:tcPr>
          <w:p w14:paraId="1697CD10"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58A295A9" w14:textId="77777777" w:rsidR="00841603" w:rsidRPr="00A142EF" w:rsidRDefault="00841603" w:rsidP="00C95328">
            <w:pPr>
              <w:spacing w:line="256" w:lineRule="auto"/>
              <w:jc w:val="center"/>
              <w:rPr>
                <w:rFonts w:ascii="Arial" w:hAnsi="Arial" w:cs="Arial"/>
                <w:lang w:eastAsia="es-BO"/>
              </w:rPr>
            </w:pPr>
          </w:p>
        </w:tc>
      </w:tr>
      <w:tr w:rsidR="00A97953" w:rsidRPr="00A142EF" w14:paraId="7CB3E80B" w14:textId="77777777" w:rsidTr="00773A02">
        <w:trPr>
          <w:trHeight w:val="531"/>
        </w:trPr>
        <w:tc>
          <w:tcPr>
            <w:tcW w:w="9351" w:type="dxa"/>
            <w:gridSpan w:val="5"/>
            <w:noWrap/>
            <w:vAlign w:val="center"/>
          </w:tcPr>
          <w:p w14:paraId="68B82D6F" w14:textId="1027E820" w:rsidR="00A97953" w:rsidRPr="00A142EF" w:rsidRDefault="00A97953" w:rsidP="00C95328">
            <w:pPr>
              <w:spacing w:line="256" w:lineRule="auto"/>
              <w:jc w:val="center"/>
              <w:rPr>
                <w:rFonts w:ascii="Arial" w:hAnsi="Arial" w:cs="Arial"/>
                <w:lang w:eastAsia="es-BO"/>
              </w:rPr>
            </w:pPr>
            <w:r w:rsidRPr="00841603">
              <w:rPr>
                <w:rFonts w:ascii="Arial" w:hAnsi="Arial" w:cs="Arial"/>
                <w:b/>
                <w:bCs/>
                <w:lang w:eastAsia="es-BO"/>
              </w:rPr>
              <w:t xml:space="preserve">LOTE </w:t>
            </w:r>
            <w:r>
              <w:rPr>
                <w:rFonts w:ascii="Arial" w:hAnsi="Arial" w:cs="Arial"/>
                <w:b/>
                <w:bCs/>
                <w:lang w:eastAsia="es-BO"/>
              </w:rPr>
              <w:t>4</w:t>
            </w:r>
          </w:p>
        </w:tc>
      </w:tr>
      <w:tr w:rsidR="00841603" w:rsidRPr="00A142EF" w14:paraId="0BC027B4" w14:textId="77777777" w:rsidTr="00C95328">
        <w:trPr>
          <w:trHeight w:val="531"/>
        </w:trPr>
        <w:tc>
          <w:tcPr>
            <w:tcW w:w="640" w:type="dxa"/>
            <w:noWrap/>
            <w:vAlign w:val="center"/>
          </w:tcPr>
          <w:p w14:paraId="6D10A80E" w14:textId="0F6AACBC" w:rsidR="00841603" w:rsidRPr="00A142EF" w:rsidRDefault="000A1C44" w:rsidP="00C95328">
            <w:pPr>
              <w:spacing w:line="256" w:lineRule="auto"/>
              <w:jc w:val="center"/>
              <w:rPr>
                <w:rFonts w:ascii="Arial" w:hAnsi="Arial" w:cs="Arial"/>
                <w:lang w:eastAsia="es-BO"/>
              </w:rPr>
            </w:pPr>
            <w:r>
              <w:rPr>
                <w:rFonts w:ascii="Arial" w:hAnsi="Arial" w:cs="Arial"/>
                <w:lang w:eastAsia="es-BO"/>
              </w:rPr>
              <w:t>1</w:t>
            </w:r>
          </w:p>
        </w:tc>
        <w:tc>
          <w:tcPr>
            <w:tcW w:w="3750" w:type="dxa"/>
            <w:vAlign w:val="center"/>
          </w:tcPr>
          <w:p w14:paraId="330C0052" w14:textId="284C77F6" w:rsidR="00841603" w:rsidRPr="00A142EF" w:rsidRDefault="00841603" w:rsidP="00C95328">
            <w:pPr>
              <w:spacing w:line="256" w:lineRule="auto"/>
              <w:jc w:val="center"/>
              <w:rPr>
                <w:rFonts w:ascii="Arial" w:hAnsi="Arial" w:cs="Arial"/>
                <w:lang w:eastAsia="es-BO"/>
              </w:rPr>
            </w:pPr>
            <w:r>
              <w:rPr>
                <w:rFonts w:ascii="Arial" w:hAnsi="Arial" w:cs="Arial"/>
                <w:lang w:eastAsia="es-BO"/>
              </w:rPr>
              <w:t>Switch Tipo 2</w:t>
            </w:r>
          </w:p>
        </w:tc>
        <w:tc>
          <w:tcPr>
            <w:tcW w:w="1417" w:type="dxa"/>
            <w:vAlign w:val="center"/>
          </w:tcPr>
          <w:p w14:paraId="6E751E88" w14:textId="3B31B181" w:rsidR="00841603" w:rsidRPr="00A142EF" w:rsidRDefault="00841603" w:rsidP="00C95328">
            <w:pPr>
              <w:spacing w:line="256" w:lineRule="auto"/>
              <w:jc w:val="center"/>
              <w:rPr>
                <w:rFonts w:ascii="Arial" w:hAnsi="Arial" w:cs="Arial"/>
                <w:lang w:eastAsia="es-BO"/>
              </w:rPr>
            </w:pPr>
            <w:r>
              <w:rPr>
                <w:rFonts w:ascii="Arial" w:hAnsi="Arial" w:cs="Arial"/>
                <w:lang w:eastAsia="es-BO"/>
              </w:rPr>
              <w:t>5</w:t>
            </w:r>
          </w:p>
        </w:tc>
        <w:tc>
          <w:tcPr>
            <w:tcW w:w="1843" w:type="dxa"/>
            <w:noWrap/>
            <w:vAlign w:val="center"/>
          </w:tcPr>
          <w:p w14:paraId="1E2131F5"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7A8642DE" w14:textId="77777777" w:rsidR="00841603" w:rsidRPr="00A142EF" w:rsidRDefault="00841603" w:rsidP="00C95328">
            <w:pPr>
              <w:spacing w:line="256" w:lineRule="auto"/>
              <w:jc w:val="center"/>
              <w:rPr>
                <w:rFonts w:ascii="Arial" w:hAnsi="Arial" w:cs="Arial"/>
                <w:lang w:eastAsia="es-BO"/>
              </w:rPr>
            </w:pPr>
          </w:p>
        </w:tc>
      </w:tr>
      <w:tr w:rsidR="00A97953" w:rsidRPr="00A142EF" w14:paraId="64ACE19E" w14:textId="77777777" w:rsidTr="00723B6B">
        <w:trPr>
          <w:trHeight w:val="531"/>
        </w:trPr>
        <w:tc>
          <w:tcPr>
            <w:tcW w:w="9351" w:type="dxa"/>
            <w:gridSpan w:val="5"/>
            <w:noWrap/>
            <w:vAlign w:val="center"/>
          </w:tcPr>
          <w:p w14:paraId="287D2979" w14:textId="4A2644A2" w:rsidR="00A97953" w:rsidRPr="00A142EF" w:rsidRDefault="00A97953" w:rsidP="00C95328">
            <w:pPr>
              <w:spacing w:line="256" w:lineRule="auto"/>
              <w:jc w:val="center"/>
              <w:rPr>
                <w:rFonts w:ascii="Arial" w:hAnsi="Arial" w:cs="Arial"/>
                <w:lang w:eastAsia="es-BO"/>
              </w:rPr>
            </w:pPr>
            <w:r w:rsidRPr="00841603">
              <w:rPr>
                <w:rFonts w:ascii="Arial" w:hAnsi="Arial" w:cs="Arial"/>
                <w:b/>
                <w:bCs/>
                <w:lang w:eastAsia="es-BO"/>
              </w:rPr>
              <w:t xml:space="preserve">LOTE </w:t>
            </w:r>
            <w:r>
              <w:rPr>
                <w:rFonts w:ascii="Arial" w:hAnsi="Arial" w:cs="Arial"/>
                <w:b/>
                <w:bCs/>
                <w:lang w:eastAsia="es-BO"/>
              </w:rPr>
              <w:t>5</w:t>
            </w:r>
          </w:p>
        </w:tc>
      </w:tr>
      <w:tr w:rsidR="00841603" w:rsidRPr="00A142EF" w14:paraId="4B3A0926" w14:textId="77777777" w:rsidTr="00C95328">
        <w:trPr>
          <w:trHeight w:val="531"/>
        </w:trPr>
        <w:tc>
          <w:tcPr>
            <w:tcW w:w="640" w:type="dxa"/>
            <w:noWrap/>
            <w:vAlign w:val="center"/>
          </w:tcPr>
          <w:p w14:paraId="711CD5D0" w14:textId="3CE2A9AF" w:rsidR="00841603" w:rsidRDefault="000A1C44" w:rsidP="00C95328">
            <w:pPr>
              <w:spacing w:line="256" w:lineRule="auto"/>
              <w:jc w:val="center"/>
              <w:rPr>
                <w:rFonts w:ascii="Arial" w:hAnsi="Arial" w:cs="Arial"/>
                <w:lang w:eastAsia="es-BO"/>
              </w:rPr>
            </w:pPr>
            <w:r>
              <w:rPr>
                <w:rFonts w:ascii="Arial" w:hAnsi="Arial" w:cs="Arial"/>
                <w:lang w:eastAsia="es-BO"/>
              </w:rPr>
              <w:t>1</w:t>
            </w:r>
          </w:p>
        </w:tc>
        <w:tc>
          <w:tcPr>
            <w:tcW w:w="3750" w:type="dxa"/>
            <w:vAlign w:val="center"/>
          </w:tcPr>
          <w:p w14:paraId="7A438246" w14:textId="0C51B8A3" w:rsidR="00841603" w:rsidRPr="00A142EF" w:rsidRDefault="00841603" w:rsidP="00C95328">
            <w:pPr>
              <w:spacing w:line="256" w:lineRule="auto"/>
              <w:jc w:val="center"/>
              <w:rPr>
                <w:rFonts w:ascii="Arial" w:hAnsi="Arial" w:cs="Arial"/>
                <w:lang w:eastAsia="es-BO"/>
              </w:rPr>
            </w:pPr>
            <w:r>
              <w:rPr>
                <w:rFonts w:ascii="Arial" w:hAnsi="Arial" w:cs="Arial"/>
                <w:lang w:eastAsia="es-BO"/>
              </w:rPr>
              <w:t>Switch Tor</w:t>
            </w:r>
          </w:p>
        </w:tc>
        <w:tc>
          <w:tcPr>
            <w:tcW w:w="1417" w:type="dxa"/>
            <w:vAlign w:val="center"/>
          </w:tcPr>
          <w:p w14:paraId="0AE99F0F" w14:textId="7C7384FD" w:rsidR="00841603" w:rsidRPr="00A142EF" w:rsidRDefault="00841603" w:rsidP="00C95328">
            <w:pPr>
              <w:spacing w:line="256" w:lineRule="auto"/>
              <w:jc w:val="center"/>
              <w:rPr>
                <w:rFonts w:ascii="Arial" w:hAnsi="Arial" w:cs="Arial"/>
                <w:lang w:eastAsia="es-BO"/>
              </w:rPr>
            </w:pPr>
            <w:r>
              <w:rPr>
                <w:rFonts w:ascii="Arial" w:hAnsi="Arial" w:cs="Arial"/>
                <w:lang w:eastAsia="es-BO"/>
              </w:rPr>
              <w:t>1</w:t>
            </w:r>
          </w:p>
        </w:tc>
        <w:tc>
          <w:tcPr>
            <w:tcW w:w="1843" w:type="dxa"/>
            <w:noWrap/>
            <w:vAlign w:val="center"/>
          </w:tcPr>
          <w:p w14:paraId="3F87BE04" w14:textId="77777777" w:rsidR="00841603" w:rsidRPr="00A142EF" w:rsidRDefault="00841603" w:rsidP="00C95328">
            <w:pPr>
              <w:spacing w:line="256" w:lineRule="auto"/>
              <w:jc w:val="center"/>
              <w:rPr>
                <w:rFonts w:ascii="Arial" w:hAnsi="Arial" w:cs="Arial"/>
                <w:lang w:eastAsia="es-BO"/>
              </w:rPr>
            </w:pPr>
          </w:p>
        </w:tc>
        <w:tc>
          <w:tcPr>
            <w:tcW w:w="1701" w:type="dxa"/>
            <w:noWrap/>
            <w:vAlign w:val="center"/>
          </w:tcPr>
          <w:p w14:paraId="559188CD" w14:textId="77777777" w:rsidR="00841603" w:rsidRPr="00A142EF" w:rsidRDefault="00841603" w:rsidP="00C95328">
            <w:pPr>
              <w:spacing w:line="256" w:lineRule="auto"/>
              <w:jc w:val="center"/>
              <w:rPr>
                <w:rFonts w:ascii="Arial" w:hAnsi="Arial" w:cs="Arial"/>
                <w:lang w:eastAsia="es-BO"/>
              </w:rPr>
            </w:pPr>
          </w:p>
        </w:tc>
      </w:tr>
      <w:tr w:rsidR="00841603" w:rsidRPr="00A142EF" w14:paraId="398DA1B5" w14:textId="77777777" w:rsidTr="00C95328">
        <w:trPr>
          <w:trHeight w:val="480"/>
        </w:trPr>
        <w:tc>
          <w:tcPr>
            <w:tcW w:w="640" w:type="dxa"/>
            <w:noWrap/>
            <w:vAlign w:val="center"/>
            <w:hideMark/>
          </w:tcPr>
          <w:p w14:paraId="5758625C" w14:textId="77777777" w:rsidR="00841603" w:rsidRPr="00A142EF" w:rsidRDefault="00841603" w:rsidP="00C95328">
            <w:pPr>
              <w:spacing w:line="256" w:lineRule="auto"/>
              <w:jc w:val="center"/>
              <w:rPr>
                <w:rFonts w:ascii="Arial" w:hAnsi="Arial" w:cs="Arial"/>
                <w:b/>
                <w:bCs/>
                <w:lang w:eastAsia="es-BO"/>
              </w:rPr>
            </w:pPr>
          </w:p>
        </w:tc>
        <w:tc>
          <w:tcPr>
            <w:tcW w:w="5167" w:type="dxa"/>
            <w:gridSpan w:val="2"/>
            <w:vAlign w:val="center"/>
            <w:hideMark/>
          </w:tcPr>
          <w:p w14:paraId="74C235D7" w14:textId="77777777" w:rsidR="00841603" w:rsidRPr="00A142EF" w:rsidRDefault="00841603" w:rsidP="00C95328">
            <w:pPr>
              <w:spacing w:line="256" w:lineRule="auto"/>
              <w:jc w:val="center"/>
              <w:rPr>
                <w:rFonts w:ascii="Arial" w:hAnsi="Arial" w:cs="Arial"/>
                <w:b/>
                <w:bCs/>
                <w:lang w:eastAsia="es-BO"/>
              </w:rPr>
            </w:pPr>
            <w:r w:rsidRPr="00A142EF">
              <w:rPr>
                <w:rFonts w:ascii="Arial" w:hAnsi="Arial" w:cs="Arial"/>
                <w:b/>
                <w:bCs/>
                <w:lang w:eastAsia="es-BO"/>
              </w:rPr>
              <w:t>TOTAL BS.-</w:t>
            </w:r>
          </w:p>
        </w:tc>
        <w:tc>
          <w:tcPr>
            <w:tcW w:w="1843" w:type="dxa"/>
            <w:noWrap/>
            <w:vAlign w:val="center"/>
            <w:hideMark/>
          </w:tcPr>
          <w:p w14:paraId="599871D0" w14:textId="77777777" w:rsidR="00841603" w:rsidRPr="00A142EF" w:rsidRDefault="00841603" w:rsidP="00C95328">
            <w:pPr>
              <w:spacing w:line="256" w:lineRule="auto"/>
              <w:jc w:val="center"/>
              <w:rPr>
                <w:rFonts w:ascii="Arial" w:hAnsi="Arial" w:cs="Arial"/>
                <w:b/>
                <w:bCs/>
                <w:lang w:eastAsia="es-BO"/>
              </w:rPr>
            </w:pPr>
          </w:p>
        </w:tc>
        <w:tc>
          <w:tcPr>
            <w:tcW w:w="1701" w:type="dxa"/>
            <w:noWrap/>
            <w:vAlign w:val="center"/>
            <w:hideMark/>
          </w:tcPr>
          <w:p w14:paraId="48532A61" w14:textId="77777777" w:rsidR="00841603" w:rsidRPr="00A142EF" w:rsidRDefault="00841603" w:rsidP="00C95328">
            <w:pPr>
              <w:spacing w:line="256" w:lineRule="auto"/>
              <w:jc w:val="center"/>
              <w:rPr>
                <w:rFonts w:ascii="Arial" w:hAnsi="Arial" w:cs="Arial"/>
                <w:b/>
                <w:bCs/>
                <w:lang w:eastAsia="es-BO"/>
              </w:rPr>
            </w:pPr>
          </w:p>
        </w:tc>
      </w:tr>
    </w:tbl>
    <w:p w14:paraId="098167C3" w14:textId="77777777" w:rsidR="00841603" w:rsidRPr="00A142EF" w:rsidRDefault="00841603" w:rsidP="00841603">
      <w:pPr>
        <w:jc w:val="center"/>
        <w:rPr>
          <w:rFonts w:ascii="Arial" w:hAnsi="Arial" w:cs="Arial"/>
        </w:rPr>
      </w:pPr>
    </w:p>
    <w:p w14:paraId="4476507F" w14:textId="77777777" w:rsidR="00841603" w:rsidRPr="00A142EF" w:rsidRDefault="00841603" w:rsidP="00841603">
      <w:pPr>
        <w:ind w:left="360"/>
        <w:rPr>
          <w:rFonts w:ascii="Arial" w:hAnsi="Arial" w:cs="Arial"/>
        </w:rPr>
      </w:pPr>
    </w:p>
    <w:p w14:paraId="09FAFBDF" w14:textId="77777777" w:rsidR="00841603" w:rsidRPr="00A142EF" w:rsidRDefault="00841603" w:rsidP="00841603">
      <w:pPr>
        <w:ind w:left="360"/>
        <w:rPr>
          <w:rFonts w:ascii="Arial" w:hAnsi="Arial" w:cs="Arial"/>
        </w:rPr>
      </w:pPr>
    </w:p>
    <w:p w14:paraId="7C9D446B" w14:textId="77777777" w:rsidR="00841603" w:rsidRPr="00A142EF" w:rsidRDefault="00841603" w:rsidP="00841603">
      <w:pPr>
        <w:ind w:left="360"/>
        <w:rPr>
          <w:rFonts w:ascii="Arial" w:hAnsi="Arial" w:cs="Arial"/>
        </w:rPr>
      </w:pPr>
    </w:p>
    <w:p w14:paraId="7186A052" w14:textId="77777777" w:rsidR="00841603" w:rsidRPr="00A142EF" w:rsidRDefault="00841603" w:rsidP="00841603">
      <w:pPr>
        <w:ind w:left="360"/>
        <w:rPr>
          <w:rFonts w:ascii="Arial" w:hAnsi="Arial" w:cs="Arial"/>
        </w:rPr>
      </w:pPr>
    </w:p>
    <w:p w14:paraId="194E7AFE" w14:textId="77777777" w:rsidR="00841603" w:rsidRPr="00A142EF" w:rsidRDefault="00841603" w:rsidP="00841603">
      <w:pPr>
        <w:ind w:left="360"/>
        <w:rPr>
          <w:rFonts w:ascii="Arial" w:hAnsi="Arial" w:cs="Arial"/>
          <w:b/>
          <w:highlight w:val="yellow"/>
        </w:rPr>
      </w:pPr>
    </w:p>
    <w:p w14:paraId="72D12E3F" w14:textId="77777777" w:rsidR="00841603" w:rsidRPr="00A142EF" w:rsidRDefault="00841603" w:rsidP="00841603">
      <w:pPr>
        <w:ind w:left="360"/>
        <w:rPr>
          <w:rFonts w:ascii="Arial" w:hAnsi="Arial" w:cs="Arial"/>
          <w:b/>
          <w:highlight w:val="yellow"/>
        </w:rPr>
      </w:pPr>
    </w:p>
    <w:p w14:paraId="5DE82E21" w14:textId="77777777" w:rsidR="00841603" w:rsidRPr="00A142EF" w:rsidRDefault="00841603" w:rsidP="00841603">
      <w:pPr>
        <w:ind w:left="360"/>
        <w:rPr>
          <w:rFonts w:ascii="Arial" w:hAnsi="Arial" w:cs="Arial"/>
          <w:b/>
          <w:highlight w:val="yellow"/>
        </w:rPr>
      </w:pPr>
    </w:p>
    <w:p w14:paraId="2F3EA2F2" w14:textId="77777777" w:rsidR="00841603" w:rsidRPr="00A142EF" w:rsidRDefault="00841603" w:rsidP="00841603">
      <w:pPr>
        <w:ind w:left="360"/>
        <w:rPr>
          <w:rFonts w:ascii="Arial" w:hAnsi="Arial" w:cs="Arial"/>
          <w:b/>
          <w:highlight w:val="yellow"/>
        </w:rPr>
      </w:pPr>
    </w:p>
    <w:p w14:paraId="10FDFA87" w14:textId="77777777" w:rsidR="00841603" w:rsidRPr="00A142EF" w:rsidRDefault="00841603" w:rsidP="00841603">
      <w:pPr>
        <w:ind w:left="360"/>
        <w:jc w:val="center"/>
        <w:rPr>
          <w:rFonts w:ascii="Arial" w:hAnsi="Arial" w:cs="Arial"/>
          <w:b/>
        </w:rPr>
      </w:pPr>
      <w:r w:rsidRPr="00A142EF">
        <w:rPr>
          <w:rFonts w:ascii="Arial" w:hAnsi="Arial" w:cs="Arial"/>
          <w:b/>
        </w:rPr>
        <w:t>________________________________</w:t>
      </w:r>
    </w:p>
    <w:p w14:paraId="7A80D3FF" w14:textId="77777777" w:rsidR="00841603" w:rsidRPr="00A142EF" w:rsidRDefault="00841603" w:rsidP="00841603">
      <w:pPr>
        <w:jc w:val="center"/>
        <w:rPr>
          <w:rFonts w:ascii="Arial" w:hAnsi="Arial" w:cs="Arial"/>
          <w:b/>
          <w:color w:val="000000" w:themeColor="text1"/>
        </w:rPr>
      </w:pPr>
      <w:r w:rsidRPr="00A142EF">
        <w:rPr>
          <w:rFonts w:ascii="Arial" w:hAnsi="Arial" w:cs="Arial"/>
          <w:b/>
          <w:color w:val="000000" w:themeColor="text1"/>
        </w:rPr>
        <w:t xml:space="preserve">      (Firma del Representante Legal)</w:t>
      </w:r>
    </w:p>
    <w:p w14:paraId="3B51DE5D" w14:textId="77777777" w:rsidR="00841603" w:rsidRPr="00B276F5" w:rsidRDefault="00841603" w:rsidP="00841603">
      <w:pPr>
        <w:jc w:val="center"/>
        <w:rPr>
          <w:rFonts w:asciiTheme="minorHAnsi" w:hAnsiTheme="minorHAnsi" w:cstheme="minorHAnsi"/>
          <w:b/>
          <w:color w:val="000000" w:themeColor="text1"/>
        </w:rPr>
      </w:pPr>
      <w:r w:rsidRPr="00A142EF">
        <w:rPr>
          <w:rFonts w:ascii="Arial" w:hAnsi="Arial" w:cs="Arial"/>
          <w:b/>
          <w:color w:val="000000" w:themeColor="text1"/>
        </w:rPr>
        <w:t xml:space="preserve">      (Nombre completo del Representante Legal</w:t>
      </w:r>
      <w:r w:rsidRPr="00B276F5">
        <w:rPr>
          <w:rFonts w:asciiTheme="minorHAnsi" w:hAnsiTheme="minorHAnsi" w:cstheme="minorHAnsi"/>
          <w:b/>
          <w:color w:val="000000" w:themeColor="text1"/>
        </w:rPr>
        <w:t>)</w:t>
      </w:r>
    </w:p>
    <w:p w14:paraId="4ECC7205" w14:textId="77777777" w:rsidR="00841603" w:rsidRPr="00B276F5" w:rsidRDefault="00841603" w:rsidP="00841603">
      <w:pPr>
        <w:jc w:val="center"/>
        <w:rPr>
          <w:rFonts w:asciiTheme="minorHAnsi" w:hAnsiTheme="minorHAnsi" w:cstheme="minorHAnsi"/>
          <w:b/>
          <w:highlight w:val="yellow"/>
        </w:rPr>
      </w:pPr>
    </w:p>
    <w:p w14:paraId="143F1AA9" w14:textId="77777777" w:rsidR="00841603" w:rsidRPr="00F442DD" w:rsidRDefault="00841603" w:rsidP="00841603">
      <w:pPr>
        <w:jc w:val="center"/>
        <w:rPr>
          <w:rFonts w:ascii="Arial" w:hAnsi="Arial" w:cs="Arial"/>
          <w:b/>
          <w:highlight w:val="yellow"/>
        </w:rPr>
      </w:pPr>
    </w:p>
    <w:p w14:paraId="53EE8E00" w14:textId="77777777" w:rsidR="00841603" w:rsidRPr="00304B27" w:rsidRDefault="00841603" w:rsidP="00841603">
      <w:pPr>
        <w:pStyle w:val="Encabezado"/>
        <w:jc w:val="right"/>
        <w:rPr>
          <w:rFonts w:ascii="Arial" w:hAnsi="Arial" w:cs="Arial"/>
          <w:b/>
          <w:bCs/>
          <w:lang w:val="es-BO"/>
        </w:rPr>
      </w:pPr>
      <w:r w:rsidRPr="00304B27">
        <w:rPr>
          <w:rFonts w:ascii="Arial" w:hAnsi="Arial" w:cs="Arial"/>
          <w:b/>
          <w:bCs/>
          <w:lang w:val="es-BO"/>
        </w:rPr>
        <w:t>Cite: ______________________/202_</w:t>
      </w:r>
    </w:p>
    <w:p w14:paraId="01CA7038" w14:textId="77777777" w:rsidR="00841603" w:rsidRPr="009678B8" w:rsidRDefault="00841603" w:rsidP="00841603">
      <w:pPr>
        <w:jc w:val="center"/>
        <w:rPr>
          <w:rFonts w:ascii="Arial" w:hAnsi="Arial" w:cs="Arial"/>
          <w:b/>
        </w:rPr>
      </w:pPr>
    </w:p>
    <w:p w14:paraId="4E3FBC21" w14:textId="77777777" w:rsidR="00841603" w:rsidRDefault="00841603" w:rsidP="00841603">
      <w:pPr>
        <w:spacing w:line="276" w:lineRule="auto"/>
        <w:jc w:val="both"/>
        <w:rPr>
          <w:rFonts w:ascii="Arial" w:hAnsi="Arial" w:cs="Arial"/>
          <w:b/>
          <w:u w:val="single"/>
          <w:lang w:eastAsia="es-ES"/>
        </w:rPr>
      </w:pPr>
      <w:r>
        <w:rPr>
          <w:rFonts w:ascii="Arial" w:hAnsi="Arial" w:cs="Arial"/>
          <w:b/>
          <w:u w:val="single"/>
          <w:lang w:eastAsia="es-ES"/>
        </w:rPr>
        <w:t>MODELO</w:t>
      </w:r>
    </w:p>
    <w:p w14:paraId="7E212922" w14:textId="77777777" w:rsidR="00841603" w:rsidRPr="009678B8" w:rsidRDefault="00841603" w:rsidP="00841603">
      <w:pPr>
        <w:spacing w:line="276" w:lineRule="auto"/>
        <w:jc w:val="both"/>
        <w:rPr>
          <w:rFonts w:ascii="Arial" w:hAnsi="Arial" w:cs="Arial"/>
          <w:b/>
          <w:u w:val="single"/>
        </w:rPr>
      </w:pPr>
      <w:r w:rsidRPr="009678B8">
        <w:rPr>
          <w:rFonts w:ascii="Arial" w:hAnsi="Arial" w:cs="Arial"/>
          <w:b/>
          <w:u w:val="single"/>
          <w:lang w:eastAsia="es-ES"/>
        </w:rPr>
        <w:t>CONTRATO DE ADQUISICIÓN DE BIENES</w:t>
      </w:r>
    </w:p>
    <w:p w14:paraId="59340AD1" w14:textId="77777777" w:rsidR="00841603" w:rsidRPr="009678B8" w:rsidRDefault="00841603" w:rsidP="00841603">
      <w:pPr>
        <w:jc w:val="both"/>
        <w:rPr>
          <w:rFonts w:ascii="Arial" w:hAnsi="Arial" w:cs="Arial"/>
        </w:rPr>
      </w:pPr>
      <w:r w:rsidRPr="009678B8">
        <w:rPr>
          <w:rFonts w:ascii="Arial" w:hAnsi="Arial" w:cs="Arial"/>
        </w:rPr>
        <w:t xml:space="preserve">Conste por el presente documento privado, un </w:t>
      </w:r>
      <w:r w:rsidRPr="009678B8">
        <w:rPr>
          <w:rFonts w:ascii="Arial" w:hAnsi="Arial" w:cs="Arial"/>
          <w:b/>
        </w:rPr>
        <w:t>CONTRATO DE ADQUISICIÓN DE:  ______________________________,</w:t>
      </w:r>
      <w:r w:rsidRPr="009678B8">
        <w:rPr>
          <w:rFonts w:ascii="Arial" w:hAnsi="Arial" w:cs="Arial"/>
        </w:rPr>
        <w:t xml:space="preserve"> que previo reconocimiento de firmas y rúbricas, será elevado a documento público, que se suscribe al tenor de las siguientes cláusulas y condiciones: </w:t>
      </w:r>
    </w:p>
    <w:p w14:paraId="3C8FCB5E" w14:textId="77777777" w:rsidR="00841603" w:rsidRPr="009678B8" w:rsidRDefault="00841603" w:rsidP="00841603">
      <w:pPr>
        <w:jc w:val="both"/>
        <w:rPr>
          <w:rFonts w:ascii="Arial" w:hAnsi="Arial" w:cs="Arial"/>
        </w:rPr>
      </w:pPr>
      <w:r w:rsidRPr="009678B8">
        <w:rPr>
          <w:rFonts w:ascii="Arial" w:hAnsi="Arial" w:cs="Arial"/>
          <w:b/>
          <w:u w:val="single"/>
        </w:rPr>
        <w:t>PRIMERA. (PARTES)</w:t>
      </w:r>
      <w:r w:rsidRPr="009678B8">
        <w:rPr>
          <w:rFonts w:ascii="Arial" w:hAnsi="Arial" w:cs="Arial"/>
          <w:b/>
        </w:rPr>
        <w:t xml:space="preserve">. </w:t>
      </w:r>
      <w:r w:rsidRPr="009678B8">
        <w:rPr>
          <w:rFonts w:ascii="Arial" w:hAnsi="Arial" w:cs="Arial"/>
        </w:rPr>
        <w:t>Son partes del presente Contrato:</w:t>
      </w:r>
    </w:p>
    <w:p w14:paraId="7379AE03" w14:textId="77777777" w:rsidR="00841603" w:rsidRPr="009678B8" w:rsidRDefault="00841603" w:rsidP="00841603">
      <w:pPr>
        <w:contextualSpacing/>
        <w:jc w:val="both"/>
        <w:rPr>
          <w:rFonts w:ascii="Arial" w:hAnsi="Arial" w:cs="Arial"/>
        </w:rPr>
      </w:pPr>
      <w:r w:rsidRPr="009678B8">
        <w:rPr>
          <w:rFonts w:ascii="Arial" w:hAnsi="Arial" w:cs="Arial"/>
          <w:b/>
          <w:bCs/>
        </w:rPr>
        <w:t xml:space="preserve">1.1 </w:t>
      </w:r>
      <w:r w:rsidRPr="009678B8">
        <w:rPr>
          <w:rFonts w:ascii="Arial" w:hAnsi="Arial" w:cs="Arial"/>
        </w:rPr>
        <w:t>La</w:t>
      </w:r>
      <w:r w:rsidRPr="009678B8">
        <w:rPr>
          <w:rFonts w:ascii="Arial" w:hAnsi="Arial" w:cs="Arial"/>
          <w:b/>
          <w:bCs/>
        </w:rPr>
        <w:t xml:space="preserve"> CAJA DE SALUD DE LA BANCA PRIVADA – ______________________</w:t>
      </w:r>
      <w:r w:rsidRPr="009678B8">
        <w:rPr>
          <w:rFonts w:ascii="Arial" w:hAnsi="Arial" w:cs="Arial"/>
        </w:rPr>
        <w:t>,</w:t>
      </w:r>
    </w:p>
    <w:p w14:paraId="1E159344" w14:textId="77777777" w:rsidR="00841603" w:rsidRPr="009678B8" w:rsidRDefault="00841603" w:rsidP="00841603">
      <w:pPr>
        <w:contextualSpacing/>
        <w:jc w:val="both"/>
        <w:rPr>
          <w:rFonts w:ascii="Arial" w:hAnsi="Arial" w:cs="Arial"/>
        </w:rPr>
      </w:pPr>
      <w:r w:rsidRPr="009678B8">
        <w:rPr>
          <w:rFonts w:ascii="Arial" w:hAnsi="Arial" w:cs="Arial"/>
        </w:rPr>
        <w:t xml:space="preserve">representada legalmente por ______________________, quien es mayor de edad, con capacidad de obrar, con Cédula de Identidad </w:t>
      </w:r>
      <w:proofErr w:type="spellStart"/>
      <w:r w:rsidRPr="009678B8">
        <w:rPr>
          <w:rFonts w:ascii="Arial" w:hAnsi="Arial" w:cs="Arial"/>
        </w:rPr>
        <w:t>N</w:t>
      </w:r>
      <w:r w:rsidRPr="009678B8">
        <w:rPr>
          <w:rFonts w:ascii="Arial" w:hAnsi="Arial" w:cs="Arial"/>
          <w:shd w:val="clear" w:color="auto" w:fill="FFFFFF" w:themeFill="background1"/>
        </w:rPr>
        <w:t>°</w:t>
      </w:r>
      <w:proofErr w:type="spellEnd"/>
      <w:r w:rsidRPr="009678B8">
        <w:rPr>
          <w:rFonts w:ascii="Arial" w:hAnsi="Arial" w:cs="Arial"/>
          <w:shd w:val="clear" w:color="auto" w:fill="FFFFFF" w:themeFill="background1"/>
        </w:rPr>
        <w:t xml:space="preserve">___________ expedida en ________, que actúa como ___________________ y el Dr. __________________, quien es mayor de edad, con capacidad de obrar, con Cédula de Identidad </w:t>
      </w:r>
      <w:proofErr w:type="spellStart"/>
      <w:r w:rsidRPr="009678B8">
        <w:rPr>
          <w:rFonts w:ascii="Arial" w:hAnsi="Arial" w:cs="Arial"/>
          <w:shd w:val="clear" w:color="auto" w:fill="FFFFFF" w:themeFill="background1"/>
        </w:rPr>
        <w:t>N°</w:t>
      </w:r>
      <w:proofErr w:type="spellEnd"/>
      <w:r w:rsidRPr="009678B8">
        <w:rPr>
          <w:rFonts w:ascii="Arial" w:hAnsi="Arial" w:cs="Arial"/>
          <w:shd w:val="clear" w:color="auto" w:fill="FFFFFF" w:themeFill="background1"/>
        </w:rPr>
        <w:t xml:space="preserve"> _______________ </w:t>
      </w:r>
      <w:bookmarkStart w:id="6" w:name="_Hlk45806570"/>
      <w:r w:rsidRPr="009678B8">
        <w:rPr>
          <w:rFonts w:ascii="Arial" w:hAnsi="Arial" w:cs="Arial"/>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hd w:val="clear" w:color="auto" w:fill="FFFFFF" w:themeFill="background1"/>
        </w:rPr>
        <w:t>de</w:t>
      </w:r>
      <w:proofErr w:type="spellEnd"/>
      <w:r w:rsidRPr="009678B8">
        <w:rPr>
          <w:rFonts w:ascii="Arial" w:hAnsi="Arial" w:cs="Arial"/>
          <w:shd w:val="clear" w:color="auto" w:fill="FFFFFF" w:themeFill="background1"/>
        </w:rPr>
        <w:t xml:space="preserve"> ______ </w:t>
      </w:r>
      <w:proofErr w:type="spellStart"/>
      <w:r w:rsidRPr="009678B8">
        <w:rPr>
          <w:rFonts w:ascii="Arial" w:hAnsi="Arial" w:cs="Arial"/>
          <w:shd w:val="clear" w:color="auto" w:fill="FFFFFF" w:themeFill="background1"/>
        </w:rPr>
        <w:t>de</w:t>
      </w:r>
      <w:proofErr w:type="spellEnd"/>
      <w:r w:rsidRPr="009678B8">
        <w:rPr>
          <w:rFonts w:ascii="Arial" w:hAnsi="Arial" w:cs="Arial"/>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rPr>
        <w:t xml:space="preserve"> de la ciudad de _________________, </w:t>
      </w:r>
      <w:bookmarkEnd w:id="6"/>
      <w:r w:rsidRPr="009678B8">
        <w:rPr>
          <w:rFonts w:ascii="Arial" w:hAnsi="Arial" w:cs="Arial"/>
        </w:rPr>
        <w:t xml:space="preserve">que en lo sucesivo se denominará </w:t>
      </w:r>
      <w:r w:rsidRPr="009678B8">
        <w:rPr>
          <w:rFonts w:ascii="Arial" w:hAnsi="Arial" w:cs="Arial"/>
          <w:b/>
          <w:bCs/>
        </w:rPr>
        <w:t>CSBP _______________</w:t>
      </w:r>
      <w:r w:rsidRPr="009678B8">
        <w:rPr>
          <w:rFonts w:ascii="Arial" w:hAnsi="Arial" w:cs="Arial"/>
        </w:rPr>
        <w:t>.</w:t>
      </w:r>
    </w:p>
    <w:p w14:paraId="3CBF5A04" w14:textId="77777777" w:rsidR="00841603" w:rsidRPr="009678B8" w:rsidRDefault="00841603" w:rsidP="00841603">
      <w:pPr>
        <w:contextualSpacing/>
        <w:jc w:val="both"/>
        <w:rPr>
          <w:rFonts w:ascii="Arial" w:hAnsi="Arial" w:cs="Arial"/>
        </w:rPr>
      </w:pPr>
      <w:r w:rsidRPr="009678B8">
        <w:rPr>
          <w:rFonts w:ascii="Arial" w:hAnsi="Arial" w:cs="Arial"/>
          <w:b/>
          <w:bCs/>
        </w:rPr>
        <w:t xml:space="preserve">1.2 </w:t>
      </w:r>
      <w:r w:rsidRPr="009678B8">
        <w:rPr>
          <w:rFonts w:ascii="Arial" w:hAnsi="Arial" w:cs="Arial"/>
        </w:rPr>
        <w:t xml:space="preserve">La Empresa </w:t>
      </w:r>
      <w:r w:rsidRPr="009678B8">
        <w:rPr>
          <w:rFonts w:ascii="Arial" w:hAnsi="Arial" w:cs="Arial"/>
          <w:b/>
          <w:bCs/>
          <w:lang w:val="es-AR"/>
        </w:rPr>
        <w:t>____________________________</w:t>
      </w:r>
      <w:r w:rsidRPr="009678B8">
        <w:rPr>
          <w:rFonts w:ascii="Arial" w:hAnsi="Arial" w:cs="Arial"/>
        </w:rPr>
        <w:t xml:space="preserve">, con matrícula de comercio </w:t>
      </w:r>
      <w:proofErr w:type="spellStart"/>
      <w:r w:rsidRPr="009678B8">
        <w:rPr>
          <w:rFonts w:ascii="Arial" w:hAnsi="Arial" w:cs="Arial"/>
        </w:rPr>
        <w:t>Nº</w:t>
      </w:r>
      <w:proofErr w:type="spellEnd"/>
    </w:p>
    <w:p w14:paraId="13ED1BC7" w14:textId="77777777" w:rsidR="00841603" w:rsidRPr="009678B8" w:rsidRDefault="00841603" w:rsidP="00841603">
      <w:pPr>
        <w:contextualSpacing/>
        <w:jc w:val="both"/>
        <w:rPr>
          <w:rFonts w:ascii="Arial" w:hAnsi="Arial" w:cs="Arial"/>
        </w:rPr>
      </w:pPr>
      <w:r w:rsidRPr="009678B8">
        <w:rPr>
          <w:rFonts w:ascii="Arial" w:hAnsi="Arial" w:cs="Arial"/>
        </w:rPr>
        <w:t xml:space="preserve">__________________, N.I.T. ________________, con domicilio legal en calle ________________ </w:t>
      </w:r>
      <w:proofErr w:type="spellStart"/>
      <w:r w:rsidRPr="009678B8">
        <w:rPr>
          <w:rFonts w:ascii="Arial" w:hAnsi="Arial" w:cs="Arial"/>
        </w:rPr>
        <w:t>N°</w:t>
      </w:r>
      <w:proofErr w:type="spellEnd"/>
      <w:r w:rsidRPr="009678B8">
        <w:rPr>
          <w:rFonts w:ascii="Arial" w:hAnsi="Arial" w:cs="Arial"/>
        </w:rPr>
        <w:t xml:space="preserve"> ___________, de la ciudad de ________________, representada legalmente por ____________________ con C.I. ____________, en mérito del Poder registrado en Testimonio </w:t>
      </w:r>
      <w:proofErr w:type="spellStart"/>
      <w:r w:rsidRPr="009678B8">
        <w:rPr>
          <w:rFonts w:ascii="Arial" w:hAnsi="Arial" w:cs="Arial"/>
        </w:rPr>
        <w:t>Nº</w:t>
      </w:r>
      <w:proofErr w:type="spellEnd"/>
      <w:r w:rsidRPr="009678B8">
        <w:rPr>
          <w:rFonts w:ascii="Arial" w:hAnsi="Arial" w:cs="Arial"/>
        </w:rPr>
        <w:t xml:space="preserve"> ___________ de ________ </w:t>
      </w:r>
      <w:proofErr w:type="spellStart"/>
      <w:r w:rsidRPr="009678B8">
        <w:rPr>
          <w:rFonts w:ascii="Arial" w:hAnsi="Arial" w:cs="Arial"/>
        </w:rPr>
        <w:t>de</w:t>
      </w:r>
      <w:proofErr w:type="spellEnd"/>
      <w:r w:rsidRPr="009678B8">
        <w:rPr>
          <w:rFonts w:ascii="Arial" w:hAnsi="Arial" w:cs="Arial"/>
        </w:rPr>
        <w:t xml:space="preserve"> ________de 20__________, que en adelante se denominara </w:t>
      </w:r>
      <w:r w:rsidRPr="009678B8">
        <w:rPr>
          <w:rFonts w:ascii="Arial" w:hAnsi="Arial" w:cs="Arial"/>
          <w:b/>
        </w:rPr>
        <w:t>PROVEEDOR</w:t>
      </w:r>
      <w:r w:rsidRPr="009678B8">
        <w:rPr>
          <w:rFonts w:ascii="Arial" w:hAnsi="Arial" w:cs="Arial"/>
        </w:rPr>
        <w:t>¨.</w:t>
      </w:r>
    </w:p>
    <w:p w14:paraId="0A4F7059" w14:textId="77777777" w:rsidR="00841603" w:rsidRPr="009678B8" w:rsidRDefault="00841603" w:rsidP="00841603">
      <w:pPr>
        <w:pStyle w:val="Prrafodelista"/>
        <w:jc w:val="both"/>
        <w:rPr>
          <w:rFonts w:ascii="Arial" w:hAnsi="Arial" w:cs="Arial"/>
        </w:rPr>
      </w:pPr>
    </w:p>
    <w:p w14:paraId="2495ABA6" w14:textId="77777777" w:rsidR="00841603" w:rsidRPr="009678B8" w:rsidRDefault="00841603" w:rsidP="00841603">
      <w:pPr>
        <w:ind w:right="-86"/>
        <w:jc w:val="both"/>
        <w:rPr>
          <w:rFonts w:ascii="Arial" w:hAnsi="Arial" w:cs="Arial"/>
        </w:rPr>
      </w:pPr>
      <w:bookmarkStart w:id="7" w:name="_Hlk142995740"/>
      <w:r w:rsidRPr="009678B8">
        <w:rPr>
          <w:rFonts w:ascii="Arial" w:hAnsi="Arial" w:cs="Arial"/>
        </w:rPr>
        <w:t xml:space="preserve">A los efectos del presente Contrato, las personas jurídicas identificadas en los numerales 1.1. y 1.2. anteriores, podrán denominarse en su conjunto como </w:t>
      </w:r>
      <w:r w:rsidRPr="009678B8">
        <w:rPr>
          <w:rFonts w:ascii="Arial" w:hAnsi="Arial" w:cs="Arial"/>
          <w:b/>
          <w:bCs/>
        </w:rPr>
        <w:t xml:space="preserve">PARTES </w:t>
      </w:r>
      <w:r w:rsidRPr="009678B8">
        <w:rPr>
          <w:rFonts w:ascii="Arial" w:hAnsi="Arial" w:cs="Arial"/>
        </w:rPr>
        <w:t xml:space="preserve">y de manera individual como </w:t>
      </w:r>
      <w:r w:rsidRPr="009678B8">
        <w:rPr>
          <w:rFonts w:ascii="Arial" w:hAnsi="Arial" w:cs="Arial"/>
          <w:b/>
          <w:bCs/>
        </w:rPr>
        <w:t>PARTE</w:t>
      </w:r>
      <w:r w:rsidRPr="009678B8">
        <w:rPr>
          <w:rFonts w:ascii="Arial" w:hAnsi="Arial" w:cs="Arial"/>
        </w:rPr>
        <w:t>.</w:t>
      </w:r>
    </w:p>
    <w:bookmarkEnd w:id="7"/>
    <w:p w14:paraId="1CE6C451" w14:textId="77777777" w:rsidR="00841603" w:rsidRPr="009678B8" w:rsidRDefault="00841603" w:rsidP="00841603">
      <w:pPr>
        <w:jc w:val="both"/>
        <w:rPr>
          <w:rFonts w:ascii="Arial" w:hAnsi="Arial" w:cs="Arial"/>
        </w:rPr>
      </w:pPr>
      <w:r w:rsidRPr="009678B8">
        <w:rPr>
          <w:rFonts w:ascii="Arial" w:hAnsi="Arial" w:cs="Arial"/>
          <w:b/>
          <w:u w:val="single"/>
        </w:rPr>
        <w:t>SEGUNDA. (ANTECEDENTES)</w:t>
      </w:r>
      <w:r w:rsidRPr="009678B8">
        <w:rPr>
          <w:rFonts w:ascii="Arial" w:hAnsi="Arial" w:cs="Arial"/>
          <w:b/>
        </w:rPr>
        <w:t>.</w:t>
      </w:r>
      <w:r w:rsidRPr="009678B8">
        <w:rPr>
          <w:rFonts w:ascii="Arial" w:hAnsi="Arial" w:cs="Arial"/>
        </w:rPr>
        <w:t xml:space="preserve"> </w:t>
      </w:r>
    </w:p>
    <w:p w14:paraId="5C061610" w14:textId="77777777" w:rsidR="00841603" w:rsidRPr="009678B8" w:rsidRDefault="00841603" w:rsidP="00841603">
      <w:pPr>
        <w:contextualSpacing/>
        <w:jc w:val="both"/>
        <w:rPr>
          <w:rFonts w:ascii="Arial" w:hAnsi="Arial" w:cs="Arial"/>
        </w:rPr>
      </w:pPr>
      <w:r w:rsidRPr="009678B8">
        <w:rPr>
          <w:rFonts w:ascii="Arial" w:hAnsi="Arial" w:cs="Arial"/>
          <w:b/>
          <w:bCs/>
        </w:rPr>
        <w:t xml:space="preserve">2.1 </w:t>
      </w:r>
      <w:r w:rsidRPr="009678B8">
        <w:rPr>
          <w:rFonts w:ascii="Arial" w:hAnsi="Arial" w:cs="Arial"/>
        </w:rPr>
        <w:t xml:space="preserve">En cumplimiento del Reglamento de Compras de la CSBP aprobado mediante Resolución </w:t>
      </w:r>
      <w:proofErr w:type="spellStart"/>
      <w:r w:rsidRPr="009678B8">
        <w:rPr>
          <w:rFonts w:ascii="Arial" w:hAnsi="Arial" w:cs="Arial"/>
        </w:rPr>
        <w:t>N°</w:t>
      </w:r>
      <w:proofErr w:type="spellEnd"/>
      <w:r w:rsidRPr="009678B8">
        <w:rPr>
          <w:rFonts w:ascii="Arial" w:hAnsi="Arial" w:cs="Arial"/>
        </w:rPr>
        <w:t xml:space="preserve"> _______ del H. Directorio de la CSBP, de ___ </w:t>
      </w:r>
      <w:proofErr w:type="spellStart"/>
      <w:r w:rsidRPr="009678B8">
        <w:rPr>
          <w:rFonts w:ascii="Arial" w:hAnsi="Arial" w:cs="Arial"/>
        </w:rPr>
        <w:t>de</w:t>
      </w:r>
      <w:proofErr w:type="spellEnd"/>
      <w:r w:rsidRPr="009678B8">
        <w:rPr>
          <w:rFonts w:ascii="Arial" w:hAnsi="Arial" w:cs="Arial"/>
        </w:rPr>
        <w:t xml:space="preserve"> ______ </w:t>
      </w:r>
      <w:proofErr w:type="spellStart"/>
      <w:r w:rsidRPr="009678B8">
        <w:rPr>
          <w:rFonts w:ascii="Arial" w:hAnsi="Arial" w:cs="Arial"/>
        </w:rPr>
        <w:t>de</w:t>
      </w:r>
      <w:proofErr w:type="spellEnd"/>
      <w:r w:rsidRPr="009678B8">
        <w:rPr>
          <w:rFonts w:ascii="Arial" w:hAnsi="Arial" w:cs="Arial"/>
        </w:rPr>
        <w:t xml:space="preserve"> 202__, se</w:t>
      </w:r>
    </w:p>
    <w:p w14:paraId="70895E51" w14:textId="77777777" w:rsidR="00841603" w:rsidRPr="009678B8" w:rsidRDefault="00841603" w:rsidP="00841603">
      <w:pPr>
        <w:contextualSpacing/>
        <w:jc w:val="both"/>
        <w:rPr>
          <w:rFonts w:ascii="Arial" w:hAnsi="Arial" w:cs="Arial"/>
        </w:rPr>
      </w:pPr>
      <w:r w:rsidRPr="009678B8">
        <w:rPr>
          <w:rFonts w:ascii="Arial" w:hAnsi="Arial" w:cs="Arial"/>
        </w:rPr>
        <w:t>ha llevado a cabo el proceso de contratación en la modalidad_______________</w:t>
      </w:r>
      <w:proofErr w:type="gramStart"/>
      <w:r w:rsidRPr="009678B8">
        <w:rPr>
          <w:rFonts w:ascii="Arial" w:hAnsi="Arial" w:cs="Arial"/>
        </w:rPr>
        <w:t>_ ,forma</w:t>
      </w:r>
      <w:proofErr w:type="gramEnd"/>
    </w:p>
    <w:p w14:paraId="60F448F4" w14:textId="77777777" w:rsidR="00841603" w:rsidRPr="009678B8" w:rsidRDefault="00841603" w:rsidP="00841603">
      <w:pPr>
        <w:contextualSpacing/>
        <w:jc w:val="both"/>
        <w:rPr>
          <w:rFonts w:ascii="Arial" w:hAnsi="Arial" w:cs="Arial"/>
        </w:rPr>
      </w:pPr>
      <w:r w:rsidRPr="009678B8">
        <w:rPr>
          <w:rFonts w:ascii="Arial" w:hAnsi="Arial" w:cs="Arial"/>
        </w:rPr>
        <w:t xml:space="preserve">de </w:t>
      </w:r>
      <w:proofErr w:type="gramStart"/>
      <w:r w:rsidRPr="009678B8">
        <w:rPr>
          <w:rFonts w:ascii="Arial" w:hAnsi="Arial" w:cs="Arial"/>
        </w:rPr>
        <w:t>adjudicación:_</w:t>
      </w:r>
      <w:proofErr w:type="gramEnd"/>
      <w:r w:rsidRPr="009678B8">
        <w:rPr>
          <w:rFonts w:ascii="Arial" w:hAnsi="Arial" w:cs="Arial"/>
        </w:rPr>
        <w:t>________________ y método de evaluación_____________</w:t>
      </w:r>
    </w:p>
    <w:p w14:paraId="169F987A" w14:textId="77777777" w:rsidR="00841603" w:rsidRPr="009678B8" w:rsidRDefault="00841603" w:rsidP="00841603">
      <w:pPr>
        <w:contextualSpacing/>
        <w:jc w:val="both"/>
        <w:rPr>
          <w:rFonts w:ascii="Arial" w:hAnsi="Arial" w:cs="Arial"/>
        </w:rPr>
      </w:pPr>
      <w:proofErr w:type="gramStart"/>
      <w:r w:rsidRPr="009678B8">
        <w:rPr>
          <w:rFonts w:ascii="Arial" w:hAnsi="Arial" w:cs="Arial"/>
        </w:rPr>
        <w:t>denominado:_</w:t>
      </w:r>
      <w:proofErr w:type="gramEnd"/>
      <w:r w:rsidRPr="009678B8">
        <w:rPr>
          <w:rFonts w:ascii="Arial" w:hAnsi="Arial" w:cs="Arial"/>
        </w:rPr>
        <w:t>_________________________</w:t>
      </w:r>
      <w:proofErr w:type="gramStart"/>
      <w:r w:rsidRPr="009678B8">
        <w:rPr>
          <w:rFonts w:ascii="Arial" w:hAnsi="Arial" w:cs="Arial"/>
        </w:rPr>
        <w:t>_(</w:t>
      </w:r>
      <w:proofErr w:type="gramEnd"/>
      <w:r w:rsidRPr="009678B8">
        <w:rPr>
          <w:rFonts w:ascii="Arial" w:hAnsi="Arial" w:cs="Arial"/>
        </w:rPr>
        <w:t>_____________ Convocatoria).</w:t>
      </w:r>
    </w:p>
    <w:p w14:paraId="03A94003"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b/>
          <w:bCs/>
        </w:rPr>
        <w:t>2.2</w:t>
      </w:r>
      <w:r w:rsidRPr="009678B8">
        <w:rPr>
          <w:rFonts w:ascii="Arial" w:hAnsi="Arial" w:cs="Arial"/>
        </w:rPr>
        <w:tab/>
        <w:t xml:space="preserve">En fecha ______ de _______ </w:t>
      </w:r>
      <w:proofErr w:type="spellStart"/>
      <w:r w:rsidRPr="009678B8">
        <w:rPr>
          <w:rFonts w:ascii="Arial" w:hAnsi="Arial" w:cs="Arial"/>
        </w:rPr>
        <w:t>de</w:t>
      </w:r>
      <w:proofErr w:type="spellEnd"/>
      <w:r w:rsidRPr="009678B8">
        <w:rPr>
          <w:rFonts w:ascii="Arial" w:hAnsi="Arial" w:cs="Arial"/>
        </w:rPr>
        <w:t xml:space="preserve"> 20___, la Comisión de Calificación emitió el</w:t>
      </w:r>
    </w:p>
    <w:p w14:paraId="0F0975B4"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rPr>
        <w:t xml:space="preserve">Informe de Calificación Final y Recomendación </w:t>
      </w:r>
      <w:proofErr w:type="spellStart"/>
      <w:r w:rsidRPr="009678B8">
        <w:rPr>
          <w:rFonts w:ascii="Arial" w:hAnsi="Arial" w:cs="Arial"/>
        </w:rPr>
        <w:t>N</w:t>
      </w:r>
      <w:proofErr w:type="gramStart"/>
      <w:r w:rsidRPr="009678B8">
        <w:rPr>
          <w:rFonts w:ascii="Arial" w:hAnsi="Arial" w:cs="Arial"/>
        </w:rPr>
        <w:t>°</w:t>
      </w:r>
      <w:proofErr w:type="spellEnd"/>
      <w:r w:rsidRPr="009678B8">
        <w:rPr>
          <w:rFonts w:ascii="Arial" w:hAnsi="Arial" w:cs="Arial"/>
        </w:rPr>
        <w:t xml:space="preserve">  _</w:t>
      </w:r>
      <w:proofErr w:type="gramEnd"/>
      <w:r w:rsidRPr="009678B8">
        <w:rPr>
          <w:rFonts w:ascii="Arial" w:hAnsi="Arial" w:cs="Arial"/>
        </w:rPr>
        <w:t>______________en el que se</w:t>
      </w:r>
    </w:p>
    <w:p w14:paraId="78F54038"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rPr>
        <w:t>indica que corresponde la adjudicación en favor de ___________________ por haber</w:t>
      </w:r>
    </w:p>
    <w:p w14:paraId="73ADAFA2"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rPr>
        <w:t>cumplido con lo requerido por la entidad.</w:t>
      </w:r>
    </w:p>
    <w:p w14:paraId="6937CD77"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b/>
          <w:bCs/>
        </w:rPr>
        <w:t>2.3</w:t>
      </w:r>
      <w:r w:rsidRPr="009678B8">
        <w:rPr>
          <w:rFonts w:ascii="Arial" w:hAnsi="Arial" w:cs="Arial"/>
        </w:rPr>
        <w:tab/>
        <w:t xml:space="preserve">Mediante Nota CITE: _________________, de __ </w:t>
      </w:r>
      <w:proofErr w:type="spellStart"/>
      <w:r w:rsidRPr="009678B8">
        <w:rPr>
          <w:rFonts w:ascii="Arial" w:hAnsi="Arial" w:cs="Arial"/>
        </w:rPr>
        <w:t>de</w:t>
      </w:r>
      <w:proofErr w:type="spellEnd"/>
      <w:r w:rsidRPr="009678B8">
        <w:rPr>
          <w:rFonts w:ascii="Arial" w:hAnsi="Arial" w:cs="Arial"/>
        </w:rPr>
        <w:t xml:space="preserve"> ________ </w:t>
      </w:r>
      <w:proofErr w:type="spellStart"/>
      <w:r w:rsidRPr="009678B8">
        <w:rPr>
          <w:rFonts w:ascii="Arial" w:hAnsi="Arial" w:cs="Arial"/>
        </w:rPr>
        <w:t>de</w:t>
      </w:r>
      <w:proofErr w:type="spellEnd"/>
      <w:r w:rsidRPr="009678B8">
        <w:rPr>
          <w:rFonts w:ascii="Arial" w:hAnsi="Arial" w:cs="Arial"/>
        </w:rPr>
        <w:t xml:space="preserve"> 202___, se</w:t>
      </w:r>
    </w:p>
    <w:p w14:paraId="1CD23290"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rPr>
        <w:t xml:space="preserve">ha notificado al </w:t>
      </w:r>
      <w:r w:rsidRPr="009678B8">
        <w:rPr>
          <w:rFonts w:ascii="Arial" w:hAnsi="Arial" w:cs="Arial"/>
          <w:b/>
        </w:rPr>
        <w:t xml:space="preserve">PROVEEDOR </w:t>
      </w:r>
      <w:r w:rsidRPr="009678B8">
        <w:rPr>
          <w:rFonts w:ascii="Arial" w:hAnsi="Arial" w:cs="Arial"/>
          <w:bCs/>
        </w:rPr>
        <w:t>con</w:t>
      </w:r>
      <w:r w:rsidRPr="009678B8">
        <w:rPr>
          <w:rFonts w:ascii="Arial" w:hAnsi="Arial" w:cs="Arial"/>
        </w:rPr>
        <w:t xml:space="preserve"> la adjudicación del proceso. </w:t>
      </w:r>
    </w:p>
    <w:p w14:paraId="46EA7A1B"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b/>
          <w:bCs/>
        </w:rPr>
        <w:t>2.4</w:t>
      </w:r>
      <w:r w:rsidRPr="009678B8">
        <w:rPr>
          <w:rFonts w:ascii="Arial" w:hAnsi="Arial" w:cs="Arial"/>
        </w:rPr>
        <w:tab/>
        <w:t>En atención a la instrucción de registrada mediante Hoja de Ruta</w:t>
      </w:r>
    </w:p>
    <w:p w14:paraId="2C5B35B3"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rPr>
        <w:t>______________, se procede a elaborar el presente Contrato bajo el tenor de las</w:t>
      </w:r>
    </w:p>
    <w:p w14:paraId="4227F057" w14:textId="77777777" w:rsidR="00841603" w:rsidRPr="009678B8" w:rsidRDefault="00841603" w:rsidP="00841603">
      <w:pPr>
        <w:spacing w:line="276" w:lineRule="auto"/>
        <w:ind w:left="705" w:hanging="705"/>
        <w:jc w:val="both"/>
        <w:rPr>
          <w:rFonts w:ascii="Arial" w:hAnsi="Arial" w:cs="Arial"/>
        </w:rPr>
      </w:pPr>
      <w:r w:rsidRPr="009678B8">
        <w:rPr>
          <w:rFonts w:ascii="Arial" w:hAnsi="Arial" w:cs="Arial"/>
        </w:rPr>
        <w:t>siguientes cláusulas y condiciones.</w:t>
      </w:r>
    </w:p>
    <w:p w14:paraId="113C0B0E" w14:textId="77777777" w:rsidR="00841603" w:rsidRPr="009678B8" w:rsidRDefault="00841603" w:rsidP="00841603">
      <w:pPr>
        <w:spacing w:line="276" w:lineRule="auto"/>
        <w:jc w:val="both"/>
        <w:rPr>
          <w:rFonts w:ascii="Arial" w:hAnsi="Arial" w:cs="Arial"/>
        </w:rPr>
      </w:pPr>
      <w:r w:rsidRPr="009678B8">
        <w:rPr>
          <w:rFonts w:ascii="Arial" w:hAnsi="Arial" w:cs="Arial"/>
          <w:b/>
          <w:bCs/>
          <w:u w:val="single"/>
        </w:rPr>
        <w:t>TERCERA:</w:t>
      </w:r>
      <w:r w:rsidRPr="009678B8">
        <w:rPr>
          <w:rFonts w:ascii="Arial" w:hAnsi="Arial" w:cs="Arial"/>
          <w:b/>
          <w:bCs/>
        </w:rPr>
        <w:t xml:space="preserve"> (DOCUMENTOS QUE FORMAN PARTE DEL CONTRATO) </w:t>
      </w:r>
      <w:r w:rsidRPr="009678B8">
        <w:rPr>
          <w:rFonts w:ascii="Arial" w:hAnsi="Arial" w:cs="Arial"/>
        </w:rPr>
        <w:t>Forman</w:t>
      </w:r>
      <w:r w:rsidRPr="009678B8">
        <w:rPr>
          <w:rFonts w:ascii="Arial" w:hAnsi="Arial" w:cs="Arial"/>
          <w:b/>
          <w:bCs/>
        </w:rPr>
        <w:t xml:space="preserve"> </w:t>
      </w:r>
      <w:r w:rsidRPr="009678B8">
        <w:rPr>
          <w:rFonts w:ascii="Arial" w:hAnsi="Arial" w:cs="Arial"/>
        </w:rPr>
        <w:t>parte del presente contrato, sin necesidad de transcripción, los siguientes documentos:</w:t>
      </w:r>
    </w:p>
    <w:p w14:paraId="4780DC92" w14:textId="77777777" w:rsidR="00841603" w:rsidRPr="009678B8" w:rsidRDefault="00841603" w:rsidP="00841603">
      <w:pPr>
        <w:spacing w:line="276" w:lineRule="auto"/>
        <w:jc w:val="both"/>
        <w:rPr>
          <w:rFonts w:ascii="Arial" w:hAnsi="Arial" w:cs="Arial"/>
        </w:rPr>
      </w:pPr>
      <w:r w:rsidRPr="009678B8">
        <w:rPr>
          <w:rFonts w:ascii="Arial" w:hAnsi="Arial" w:cs="Arial"/>
          <w:b/>
          <w:bCs/>
        </w:rPr>
        <w:t>3.1</w:t>
      </w:r>
      <w:r w:rsidRPr="009678B8">
        <w:rPr>
          <w:rFonts w:ascii="Arial" w:hAnsi="Arial" w:cs="Arial"/>
        </w:rPr>
        <w:t xml:space="preserve"> Certificación Presupuestaria/Certificado de Aprobación de Gasto ___________</w:t>
      </w:r>
    </w:p>
    <w:p w14:paraId="359AA7A1" w14:textId="77777777" w:rsidR="00841603" w:rsidRPr="009678B8" w:rsidRDefault="00841603" w:rsidP="00841603">
      <w:pPr>
        <w:spacing w:line="276" w:lineRule="auto"/>
        <w:jc w:val="both"/>
        <w:rPr>
          <w:rFonts w:ascii="Arial" w:hAnsi="Arial" w:cs="Arial"/>
        </w:rPr>
      </w:pPr>
      <w:r w:rsidRPr="009678B8">
        <w:rPr>
          <w:rFonts w:ascii="Arial" w:hAnsi="Arial" w:cs="Arial"/>
          <w:b/>
          <w:bCs/>
        </w:rPr>
        <w:t>3.2</w:t>
      </w:r>
      <w:r w:rsidRPr="009678B8">
        <w:rPr>
          <w:rFonts w:ascii="Arial" w:hAnsi="Arial" w:cs="Arial"/>
        </w:rPr>
        <w:t xml:space="preserve"> Pliego de Condiciones/Especificaciones Técnicas</w:t>
      </w:r>
    </w:p>
    <w:p w14:paraId="091D961F" w14:textId="77777777" w:rsidR="00841603" w:rsidRPr="009678B8" w:rsidRDefault="00841603" w:rsidP="00841603">
      <w:pPr>
        <w:spacing w:line="276" w:lineRule="auto"/>
        <w:jc w:val="both"/>
        <w:rPr>
          <w:rFonts w:ascii="Arial" w:hAnsi="Arial" w:cs="Arial"/>
        </w:rPr>
      </w:pPr>
      <w:r w:rsidRPr="009678B8">
        <w:rPr>
          <w:rFonts w:ascii="Arial" w:hAnsi="Arial" w:cs="Arial"/>
          <w:b/>
          <w:bCs/>
        </w:rPr>
        <w:t>3.3</w:t>
      </w:r>
      <w:r w:rsidRPr="009678B8">
        <w:rPr>
          <w:rFonts w:ascii="Arial" w:hAnsi="Arial" w:cs="Arial"/>
        </w:rPr>
        <w:t xml:space="preserve"> Propuesta Técnica y Económica adjudicada. </w:t>
      </w:r>
    </w:p>
    <w:p w14:paraId="4F14D371" w14:textId="77777777" w:rsidR="00841603" w:rsidRPr="009678B8" w:rsidRDefault="00841603" w:rsidP="00841603">
      <w:pPr>
        <w:spacing w:line="276" w:lineRule="auto"/>
        <w:jc w:val="both"/>
        <w:rPr>
          <w:rFonts w:ascii="Arial" w:hAnsi="Arial" w:cs="Arial"/>
        </w:rPr>
      </w:pPr>
      <w:r w:rsidRPr="009678B8">
        <w:rPr>
          <w:rFonts w:ascii="Arial" w:hAnsi="Arial" w:cs="Arial"/>
          <w:b/>
          <w:bCs/>
        </w:rPr>
        <w:t>3.4</w:t>
      </w:r>
      <w:r w:rsidRPr="009678B8">
        <w:rPr>
          <w:rFonts w:ascii="Arial" w:hAnsi="Arial" w:cs="Arial"/>
        </w:rPr>
        <w:t xml:space="preserve"> Informe de Comisión de Calificación Final y Recomendación _________</w:t>
      </w:r>
    </w:p>
    <w:p w14:paraId="6D006805" w14:textId="77777777" w:rsidR="00841603" w:rsidRPr="009678B8" w:rsidRDefault="00841603" w:rsidP="00841603">
      <w:pPr>
        <w:spacing w:line="276" w:lineRule="auto"/>
        <w:jc w:val="both"/>
        <w:rPr>
          <w:rFonts w:ascii="Arial" w:hAnsi="Arial" w:cs="Arial"/>
        </w:rPr>
      </w:pPr>
      <w:proofErr w:type="gramStart"/>
      <w:r w:rsidRPr="009678B8">
        <w:rPr>
          <w:rFonts w:ascii="Arial" w:hAnsi="Arial" w:cs="Arial"/>
          <w:b/>
          <w:bCs/>
        </w:rPr>
        <w:lastRenderedPageBreak/>
        <w:t>3.5</w:t>
      </w:r>
      <w:r w:rsidRPr="009678B8">
        <w:rPr>
          <w:rFonts w:ascii="Arial" w:hAnsi="Arial" w:cs="Arial"/>
        </w:rPr>
        <w:t xml:space="preserve">  Nota</w:t>
      </w:r>
      <w:proofErr w:type="gramEnd"/>
      <w:r w:rsidRPr="009678B8">
        <w:rPr>
          <w:rFonts w:ascii="Arial" w:hAnsi="Arial" w:cs="Arial"/>
        </w:rPr>
        <w:t xml:space="preserve"> de Adjudicación _______________</w:t>
      </w:r>
    </w:p>
    <w:p w14:paraId="43A37D14" w14:textId="77777777" w:rsidR="00841603" w:rsidRPr="009678B8" w:rsidRDefault="00841603" w:rsidP="00841603">
      <w:pPr>
        <w:jc w:val="both"/>
        <w:rPr>
          <w:rFonts w:ascii="Arial" w:hAnsi="Arial" w:cs="Arial"/>
          <w:b/>
          <w:u w:val="single"/>
        </w:rPr>
      </w:pPr>
    </w:p>
    <w:p w14:paraId="72024C71" w14:textId="77777777" w:rsidR="00841603" w:rsidRPr="009678B8" w:rsidRDefault="00841603" w:rsidP="00841603">
      <w:pPr>
        <w:jc w:val="both"/>
        <w:rPr>
          <w:rFonts w:ascii="Arial" w:hAnsi="Arial" w:cs="Arial"/>
        </w:rPr>
      </w:pPr>
      <w:r w:rsidRPr="009678B8">
        <w:rPr>
          <w:rFonts w:ascii="Arial" w:hAnsi="Arial" w:cs="Arial"/>
          <w:b/>
          <w:u w:val="single"/>
        </w:rPr>
        <w:t>CUARTA. (OBJETO)</w:t>
      </w:r>
      <w:r w:rsidRPr="009678B8">
        <w:rPr>
          <w:rFonts w:ascii="Arial" w:hAnsi="Arial" w:cs="Arial"/>
          <w:b/>
        </w:rPr>
        <w:t>.</w:t>
      </w:r>
      <w:r w:rsidRPr="009678B8">
        <w:rPr>
          <w:rFonts w:ascii="Arial" w:hAnsi="Arial" w:cs="Arial"/>
        </w:rPr>
        <w:t xml:space="preserve"> </w:t>
      </w:r>
    </w:p>
    <w:p w14:paraId="5D3B85A2" w14:textId="77777777" w:rsidR="00841603" w:rsidRPr="009678B8" w:rsidRDefault="00841603" w:rsidP="00841603">
      <w:pPr>
        <w:ind w:right="224"/>
        <w:jc w:val="both"/>
        <w:rPr>
          <w:rFonts w:ascii="Arial" w:hAnsi="Arial" w:cs="Arial"/>
        </w:rPr>
      </w:pPr>
      <w:r w:rsidRPr="009678B8">
        <w:rPr>
          <w:rFonts w:ascii="Arial" w:hAnsi="Arial" w:cs="Arial"/>
        </w:rPr>
        <w:t xml:space="preserve">El objeto del presente Contrato es establecer los términos y condiciones para la </w:t>
      </w:r>
      <w:r w:rsidRPr="009678B8">
        <w:rPr>
          <w:rFonts w:ascii="Arial" w:hAnsi="Arial" w:cs="Arial"/>
          <w:b/>
        </w:rPr>
        <w:t>ADQUISICIÓN DE ______________________</w:t>
      </w:r>
      <w:r w:rsidRPr="009678B8">
        <w:rPr>
          <w:rFonts w:ascii="Arial" w:hAnsi="Arial" w:cs="Arial"/>
        </w:rPr>
        <w:t xml:space="preserve">, de acuerdo al siguiente detalle, que en adelante se denominara como el </w:t>
      </w:r>
      <w:r w:rsidRPr="009678B8">
        <w:rPr>
          <w:rFonts w:ascii="Arial" w:hAnsi="Arial" w:cs="Arial"/>
          <w:b/>
        </w:rPr>
        <w:t xml:space="preserve">BIEN </w:t>
      </w:r>
      <w:r w:rsidRPr="009678B8">
        <w:rPr>
          <w:rFonts w:ascii="Arial" w:hAnsi="Arial" w:cs="Arial"/>
          <w:bCs/>
        </w:rPr>
        <w:t>o</w:t>
      </w:r>
      <w:r w:rsidRPr="009678B8">
        <w:rPr>
          <w:rFonts w:ascii="Arial" w:hAnsi="Arial" w:cs="Arial"/>
          <w:b/>
        </w:rPr>
        <w:t xml:space="preserve"> LOS BIENES:</w:t>
      </w:r>
      <w:r w:rsidRPr="009678B8">
        <w:rPr>
          <w:rFonts w:ascii="Arial" w:hAnsi="Arial" w:cs="Arial"/>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841603" w:rsidRPr="009678B8" w14:paraId="6BB3FF81" w14:textId="77777777" w:rsidTr="00C95328">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4F8277FC" w14:textId="77777777" w:rsidR="00841603" w:rsidRPr="009678B8" w:rsidRDefault="00841603" w:rsidP="00841603">
            <w:pPr>
              <w:jc w:val="both"/>
              <w:rPr>
                <w:rFonts w:ascii="Arial" w:hAnsi="Arial" w:cs="Arial"/>
                <w:b/>
                <w:bCs/>
                <w:color w:val="000000"/>
                <w:lang w:eastAsia="es-BO"/>
              </w:rPr>
            </w:pPr>
            <w:proofErr w:type="spellStart"/>
            <w:r w:rsidRPr="009678B8">
              <w:rPr>
                <w:rFonts w:ascii="Arial" w:hAnsi="Arial" w:cs="Arial"/>
                <w:b/>
                <w:bCs/>
                <w:color w:val="000000"/>
                <w:lang w:eastAsia="es-BO"/>
              </w:rPr>
              <w:t>N°</w:t>
            </w:r>
            <w:proofErr w:type="spellEnd"/>
            <w:r w:rsidRPr="009678B8">
              <w:rPr>
                <w:rFonts w:ascii="Arial" w:hAnsi="Arial" w:cs="Arial"/>
                <w:b/>
                <w:bCs/>
                <w:color w:val="000000"/>
                <w:lang w:eastAsia="es-BO"/>
              </w:rPr>
              <w:t xml:space="preserve">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5B41DA1C" w14:textId="77777777" w:rsidR="00841603" w:rsidRPr="009678B8" w:rsidRDefault="00841603" w:rsidP="00841603">
            <w:pPr>
              <w:jc w:val="both"/>
              <w:rPr>
                <w:rFonts w:ascii="Arial" w:hAnsi="Arial" w:cs="Arial"/>
                <w:b/>
                <w:bCs/>
                <w:color w:val="000000"/>
                <w:lang w:eastAsia="es-BO"/>
              </w:rPr>
            </w:pPr>
            <w:r w:rsidRPr="009678B8">
              <w:rPr>
                <w:rFonts w:ascii="Arial" w:hAnsi="Arial" w:cs="Arial"/>
                <w:b/>
                <w:bCs/>
                <w:color w:val="00000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8593CAA" w14:textId="77777777" w:rsidR="00841603" w:rsidRPr="009678B8" w:rsidRDefault="00841603" w:rsidP="00841603">
            <w:pPr>
              <w:jc w:val="both"/>
              <w:rPr>
                <w:rFonts w:ascii="Arial" w:hAnsi="Arial" w:cs="Arial"/>
                <w:b/>
                <w:bCs/>
                <w:color w:val="000000"/>
                <w:lang w:eastAsia="es-BO"/>
              </w:rPr>
            </w:pPr>
            <w:r w:rsidRPr="009678B8">
              <w:rPr>
                <w:rFonts w:ascii="Arial" w:hAnsi="Arial" w:cs="Arial"/>
                <w:b/>
                <w:bCs/>
                <w:color w:val="00000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2790D16" w14:textId="77777777" w:rsidR="00841603" w:rsidRPr="009678B8" w:rsidRDefault="00841603" w:rsidP="00841603">
            <w:pPr>
              <w:jc w:val="both"/>
              <w:rPr>
                <w:rFonts w:ascii="Arial" w:hAnsi="Arial" w:cs="Arial"/>
                <w:b/>
                <w:bCs/>
                <w:color w:val="000000"/>
                <w:lang w:eastAsia="es-BO"/>
              </w:rPr>
            </w:pPr>
            <w:r w:rsidRPr="009678B8">
              <w:rPr>
                <w:rFonts w:ascii="Arial" w:hAnsi="Arial" w:cs="Arial"/>
                <w:b/>
                <w:bCs/>
                <w:color w:val="00000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8F80232" w14:textId="77777777" w:rsidR="00841603" w:rsidRPr="009678B8" w:rsidRDefault="00841603" w:rsidP="00841603">
            <w:pPr>
              <w:jc w:val="both"/>
              <w:rPr>
                <w:rFonts w:ascii="Arial" w:hAnsi="Arial" w:cs="Arial"/>
                <w:b/>
                <w:bCs/>
                <w:color w:val="000000"/>
                <w:lang w:eastAsia="es-BO"/>
              </w:rPr>
            </w:pPr>
            <w:r w:rsidRPr="009678B8">
              <w:rPr>
                <w:rFonts w:ascii="Arial" w:hAnsi="Arial" w:cs="Arial"/>
                <w:b/>
                <w:bCs/>
                <w:color w:val="00000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3D792602" w14:textId="77777777" w:rsidR="00841603" w:rsidRPr="009678B8" w:rsidRDefault="00841603" w:rsidP="00841603">
            <w:pPr>
              <w:jc w:val="both"/>
              <w:rPr>
                <w:rFonts w:ascii="Arial" w:hAnsi="Arial" w:cs="Arial"/>
                <w:b/>
                <w:bCs/>
                <w:color w:val="000000"/>
                <w:lang w:eastAsia="es-BO"/>
              </w:rPr>
            </w:pPr>
            <w:r w:rsidRPr="009678B8">
              <w:rPr>
                <w:rFonts w:ascii="Arial" w:hAnsi="Arial" w:cs="Arial"/>
                <w:b/>
                <w:bCs/>
                <w:color w:val="000000"/>
                <w:lang w:eastAsia="es-BO"/>
              </w:rPr>
              <w:t>TOTAL, Bs</w:t>
            </w:r>
          </w:p>
        </w:tc>
      </w:tr>
      <w:tr w:rsidR="00841603" w:rsidRPr="009678B8" w14:paraId="1289C2B9" w14:textId="77777777" w:rsidTr="00C9532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35DDD77" w14:textId="77777777" w:rsidR="00841603" w:rsidRPr="009678B8" w:rsidRDefault="00841603" w:rsidP="00841603">
            <w:pPr>
              <w:jc w:val="both"/>
              <w:rPr>
                <w:rFonts w:ascii="Arial" w:hAnsi="Arial" w:cs="Arial"/>
                <w:b/>
                <w:bCs/>
                <w:color w:val="00000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730603C1" w14:textId="77777777" w:rsidR="00841603" w:rsidRPr="009678B8" w:rsidRDefault="00841603" w:rsidP="00841603">
            <w:pPr>
              <w:jc w:val="both"/>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8CB081C" w14:textId="77777777" w:rsidR="00841603" w:rsidRPr="009678B8" w:rsidRDefault="00841603" w:rsidP="00841603">
            <w:pPr>
              <w:jc w:val="both"/>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300303E6" w14:textId="77777777" w:rsidR="00841603" w:rsidRPr="009678B8" w:rsidRDefault="00841603" w:rsidP="00841603">
            <w:pPr>
              <w:jc w:val="both"/>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7EB94D57" w14:textId="77777777" w:rsidR="00841603" w:rsidRPr="009678B8" w:rsidRDefault="00841603" w:rsidP="00841603">
            <w:pPr>
              <w:jc w:val="both"/>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5D90B0D" w14:textId="77777777" w:rsidR="00841603" w:rsidRPr="009678B8" w:rsidRDefault="00841603" w:rsidP="00841603">
            <w:pPr>
              <w:jc w:val="both"/>
              <w:rPr>
                <w:rFonts w:ascii="Arial" w:hAnsi="Arial" w:cs="Arial"/>
                <w:color w:val="000000"/>
                <w:lang w:eastAsia="es-BO"/>
              </w:rPr>
            </w:pPr>
          </w:p>
        </w:tc>
      </w:tr>
      <w:tr w:rsidR="00841603" w:rsidRPr="009678B8" w14:paraId="2A6E3BB3" w14:textId="77777777" w:rsidTr="00C9532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FF43F" w14:textId="77777777" w:rsidR="00841603" w:rsidRPr="009678B8" w:rsidRDefault="00841603" w:rsidP="00841603">
            <w:pPr>
              <w:jc w:val="both"/>
              <w:rPr>
                <w:rFonts w:ascii="Arial" w:hAnsi="Arial" w:cs="Arial"/>
                <w:b/>
                <w:bCs/>
                <w:color w:val="00000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B49E1D6" w14:textId="77777777" w:rsidR="00841603" w:rsidRPr="009678B8" w:rsidRDefault="00841603" w:rsidP="00841603">
            <w:pPr>
              <w:jc w:val="both"/>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C69BD7C" w14:textId="77777777" w:rsidR="00841603" w:rsidRPr="009678B8" w:rsidRDefault="00841603" w:rsidP="00841603">
            <w:pPr>
              <w:jc w:val="both"/>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F9729DE" w14:textId="77777777" w:rsidR="00841603" w:rsidRPr="009678B8" w:rsidRDefault="00841603" w:rsidP="00841603">
            <w:pPr>
              <w:jc w:val="both"/>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452E1219" w14:textId="77777777" w:rsidR="00841603" w:rsidRPr="009678B8" w:rsidRDefault="00841603" w:rsidP="00841603">
            <w:pPr>
              <w:jc w:val="both"/>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3792ADE" w14:textId="77777777" w:rsidR="00841603" w:rsidRPr="009678B8" w:rsidRDefault="00841603" w:rsidP="00841603">
            <w:pPr>
              <w:jc w:val="both"/>
              <w:rPr>
                <w:rFonts w:ascii="Arial" w:hAnsi="Arial" w:cs="Arial"/>
                <w:color w:val="000000"/>
                <w:lang w:eastAsia="es-BO"/>
              </w:rPr>
            </w:pPr>
          </w:p>
        </w:tc>
      </w:tr>
      <w:tr w:rsidR="00841603" w:rsidRPr="009678B8" w14:paraId="3136E14A" w14:textId="77777777" w:rsidTr="00C9532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50C94" w14:textId="77777777" w:rsidR="00841603" w:rsidRPr="009678B8" w:rsidRDefault="00841603" w:rsidP="00841603">
            <w:pPr>
              <w:jc w:val="both"/>
              <w:rPr>
                <w:rFonts w:ascii="Arial" w:hAnsi="Arial" w:cs="Arial"/>
                <w:b/>
                <w:bCs/>
                <w:color w:val="00000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10F07FB5" w14:textId="77777777" w:rsidR="00841603" w:rsidRPr="009678B8" w:rsidRDefault="00841603" w:rsidP="00841603">
            <w:pPr>
              <w:jc w:val="both"/>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755FF27B" w14:textId="77777777" w:rsidR="00841603" w:rsidRPr="009678B8" w:rsidRDefault="00841603" w:rsidP="00841603">
            <w:pPr>
              <w:jc w:val="both"/>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7CE64D91" w14:textId="77777777" w:rsidR="00841603" w:rsidRPr="009678B8" w:rsidRDefault="00841603" w:rsidP="00841603">
            <w:pPr>
              <w:jc w:val="both"/>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2A3AC1AB" w14:textId="77777777" w:rsidR="00841603" w:rsidRPr="009678B8" w:rsidRDefault="00841603" w:rsidP="00841603">
            <w:pPr>
              <w:jc w:val="both"/>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2478B1" w14:textId="77777777" w:rsidR="00841603" w:rsidRPr="009678B8" w:rsidRDefault="00841603" w:rsidP="00841603">
            <w:pPr>
              <w:jc w:val="both"/>
              <w:rPr>
                <w:rFonts w:ascii="Arial" w:hAnsi="Arial" w:cs="Arial"/>
                <w:color w:val="000000"/>
                <w:lang w:eastAsia="es-BO"/>
              </w:rPr>
            </w:pPr>
          </w:p>
        </w:tc>
      </w:tr>
      <w:tr w:rsidR="00841603" w:rsidRPr="009678B8" w14:paraId="05DCA677" w14:textId="77777777" w:rsidTr="00C9532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216D9632" w14:textId="77777777" w:rsidR="00841603" w:rsidRPr="009678B8" w:rsidRDefault="00841603" w:rsidP="00841603">
            <w:pPr>
              <w:jc w:val="both"/>
              <w:rPr>
                <w:rFonts w:ascii="Arial" w:hAnsi="Arial" w:cs="Arial"/>
                <w:b/>
                <w:bCs/>
                <w:color w:val="000000"/>
                <w:lang w:eastAsia="es-BO"/>
              </w:rPr>
            </w:pPr>
            <w:r w:rsidRPr="009678B8">
              <w:rPr>
                <w:rFonts w:ascii="Arial" w:hAnsi="Arial" w:cs="Arial"/>
                <w:b/>
                <w:bCs/>
                <w:color w:val="00000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427CC7E" w14:textId="77777777" w:rsidR="00841603" w:rsidRPr="009678B8" w:rsidRDefault="00841603" w:rsidP="00841603">
            <w:pPr>
              <w:jc w:val="both"/>
              <w:rPr>
                <w:rFonts w:ascii="Arial" w:hAnsi="Arial" w:cs="Arial"/>
                <w:b/>
                <w:bCs/>
                <w:color w:val="000000"/>
                <w:lang w:eastAsia="es-BO"/>
              </w:rPr>
            </w:pPr>
          </w:p>
        </w:tc>
      </w:tr>
    </w:tbl>
    <w:p w14:paraId="7CEAC88B" w14:textId="77777777" w:rsidR="00841603" w:rsidRPr="009678B8" w:rsidRDefault="00841603" w:rsidP="00841603">
      <w:pPr>
        <w:ind w:right="224"/>
        <w:jc w:val="both"/>
        <w:rPr>
          <w:rFonts w:ascii="Arial" w:hAnsi="Arial" w:cs="Arial"/>
          <w:b/>
          <w:u w:val="single"/>
        </w:rPr>
      </w:pPr>
    </w:p>
    <w:p w14:paraId="561C67DE" w14:textId="77777777" w:rsidR="00841603" w:rsidRPr="009678B8" w:rsidRDefault="00841603" w:rsidP="00841603">
      <w:pPr>
        <w:ind w:right="224"/>
        <w:jc w:val="both"/>
        <w:rPr>
          <w:rFonts w:ascii="Arial" w:hAnsi="Arial" w:cs="Arial"/>
        </w:rPr>
      </w:pPr>
      <w:r w:rsidRPr="009678B8">
        <w:rPr>
          <w:rFonts w:ascii="Arial" w:hAnsi="Arial" w:cs="Arial"/>
          <w:b/>
          <w:u w:val="single"/>
        </w:rPr>
        <w:t>QUINTA. (CONDICIONES GENERALES)</w:t>
      </w:r>
      <w:r w:rsidRPr="009678B8">
        <w:rPr>
          <w:rFonts w:ascii="Arial" w:hAnsi="Arial" w:cs="Arial"/>
          <w:b/>
        </w:rPr>
        <w:t>.</w:t>
      </w:r>
      <w:r w:rsidRPr="009678B8">
        <w:rPr>
          <w:rFonts w:ascii="Arial" w:hAnsi="Arial" w:cs="Arial"/>
          <w:b/>
          <w:u w:val="single"/>
        </w:rPr>
        <w:t xml:space="preserve"> </w:t>
      </w:r>
    </w:p>
    <w:p w14:paraId="1AC994BB" w14:textId="77777777" w:rsidR="00841603" w:rsidRPr="009678B8" w:rsidRDefault="00841603" w:rsidP="00841603">
      <w:pPr>
        <w:jc w:val="both"/>
        <w:rPr>
          <w:rFonts w:ascii="Arial" w:hAnsi="Arial" w:cs="Arial"/>
        </w:rPr>
      </w:pPr>
      <w:r w:rsidRPr="009678B8">
        <w:rPr>
          <w:rFonts w:ascii="Arial" w:hAnsi="Arial" w:cs="Arial"/>
        </w:rPr>
        <w:t xml:space="preserve">Las condiciones en cuanto a calidad, plazos, recepción y demás características de la adquisición del </w:t>
      </w:r>
      <w:r w:rsidRPr="009678B8">
        <w:rPr>
          <w:rFonts w:ascii="Arial" w:hAnsi="Arial" w:cs="Arial"/>
          <w:b/>
        </w:rPr>
        <w:t xml:space="preserve">BIEN </w:t>
      </w:r>
      <w:r w:rsidRPr="009678B8">
        <w:rPr>
          <w:rFonts w:ascii="Arial" w:hAnsi="Arial" w:cs="Arial"/>
          <w:bCs/>
        </w:rPr>
        <w:t>o</w:t>
      </w:r>
      <w:r w:rsidRPr="009678B8">
        <w:rPr>
          <w:rFonts w:ascii="Arial" w:hAnsi="Arial" w:cs="Arial"/>
          <w:b/>
        </w:rPr>
        <w:t xml:space="preserve"> LOS BIENES</w:t>
      </w:r>
      <w:r w:rsidRPr="009678B8">
        <w:rPr>
          <w:rFonts w:ascii="Arial" w:hAnsi="Arial" w:cs="Arial"/>
        </w:rPr>
        <w:t xml:space="preserve">, que deberá cumplir el </w:t>
      </w:r>
      <w:r w:rsidRPr="009678B8">
        <w:rPr>
          <w:rFonts w:ascii="Arial" w:hAnsi="Arial" w:cs="Arial"/>
          <w:b/>
        </w:rPr>
        <w:t>PROVEEDOR</w:t>
      </w:r>
      <w:r w:rsidRPr="009678B8">
        <w:rPr>
          <w:rFonts w:ascii="Arial" w:hAnsi="Arial" w:cs="Arial"/>
        </w:rPr>
        <w:t>, son las que se encuentran debidamente detalladas en las Especificaciones Técnicas de esta adquisición y en la Propuesta presentada y adjudicada, mismas que forman parte del presente Contrato y deberán ser cumplidas a cabalidad.</w:t>
      </w:r>
    </w:p>
    <w:p w14:paraId="425B7EAF" w14:textId="77777777" w:rsidR="00841603" w:rsidRPr="009678B8" w:rsidRDefault="00841603" w:rsidP="00841603">
      <w:pPr>
        <w:keepNext/>
        <w:keepLines/>
        <w:jc w:val="both"/>
        <w:rPr>
          <w:rFonts w:ascii="Arial" w:hAnsi="Arial" w:cs="Arial"/>
          <w:b/>
          <w:bCs/>
          <w:color w:val="000000"/>
          <w:u w:val="single"/>
        </w:rPr>
      </w:pPr>
      <w:r w:rsidRPr="009678B8">
        <w:rPr>
          <w:rFonts w:ascii="Arial" w:hAnsi="Arial" w:cs="Arial"/>
          <w:b/>
          <w:bCs/>
          <w:color w:val="000000"/>
          <w:u w:val="single"/>
        </w:rPr>
        <w:t>SEXTA. (PRECIO Y FORMA DE PAGO).</w:t>
      </w:r>
    </w:p>
    <w:p w14:paraId="4B17D49E" w14:textId="77777777" w:rsidR="00841603" w:rsidRPr="009678B8" w:rsidRDefault="00841603" w:rsidP="00841603">
      <w:pPr>
        <w:tabs>
          <w:tab w:val="right" w:pos="3544"/>
          <w:tab w:val="right" w:pos="5387"/>
          <w:tab w:val="right" w:pos="7088"/>
        </w:tabs>
        <w:jc w:val="both"/>
        <w:rPr>
          <w:rFonts w:ascii="Arial" w:hAnsi="Arial" w:cs="Arial"/>
        </w:rPr>
      </w:pPr>
      <w:r w:rsidRPr="009678B8">
        <w:rPr>
          <w:rFonts w:ascii="Arial" w:hAnsi="Arial" w:cs="Arial"/>
        </w:rPr>
        <w:t xml:space="preserve">La </w:t>
      </w:r>
      <w:r w:rsidRPr="009678B8">
        <w:rPr>
          <w:rFonts w:ascii="Arial" w:hAnsi="Arial" w:cs="Arial"/>
          <w:b/>
        </w:rPr>
        <w:t xml:space="preserve">CSBP, </w:t>
      </w:r>
      <w:r w:rsidRPr="009678B8">
        <w:rPr>
          <w:rFonts w:ascii="Arial" w:hAnsi="Arial" w:cs="Arial"/>
        </w:rPr>
        <w:t xml:space="preserve">cancelará un precio total de </w:t>
      </w:r>
      <w:r w:rsidRPr="009678B8">
        <w:rPr>
          <w:rFonts w:ascii="Arial" w:hAnsi="Arial" w:cs="Arial"/>
          <w:b/>
        </w:rPr>
        <w:t xml:space="preserve">Bs. </w:t>
      </w:r>
      <w:r w:rsidRPr="009678B8">
        <w:rPr>
          <w:rFonts w:ascii="Arial" w:hAnsi="Arial" w:cs="Arial"/>
          <w:bCs/>
        </w:rPr>
        <w:t>_____________</w:t>
      </w:r>
      <w:proofErr w:type="gramStart"/>
      <w:r w:rsidRPr="009678B8">
        <w:rPr>
          <w:rFonts w:ascii="Arial" w:hAnsi="Arial" w:cs="Arial"/>
          <w:bCs/>
        </w:rPr>
        <w:t>_(</w:t>
      </w:r>
      <w:proofErr w:type="gramEnd"/>
      <w:r w:rsidRPr="009678B8">
        <w:rPr>
          <w:rFonts w:ascii="Arial" w:hAnsi="Arial" w:cs="Arial"/>
          <w:bCs/>
        </w:rPr>
        <w:t>__________________ _</w:t>
      </w:r>
      <w:r w:rsidRPr="009678B8">
        <w:rPr>
          <w:rFonts w:ascii="Arial" w:hAnsi="Arial" w:cs="Arial"/>
          <w:b/>
        </w:rPr>
        <w:t>0/100 BOLIVIANOS)</w:t>
      </w:r>
      <w:r w:rsidRPr="009678B8">
        <w:rPr>
          <w:rFonts w:ascii="Arial" w:hAnsi="Arial" w:cs="Arial"/>
        </w:rPr>
        <w:t xml:space="preserve">, previa presentación de la factura y de la nota o acta de recepción firmada y sellada por el responsable de la </w:t>
      </w:r>
      <w:r w:rsidRPr="009678B8">
        <w:rPr>
          <w:rFonts w:ascii="Arial" w:hAnsi="Arial" w:cs="Arial"/>
          <w:b/>
        </w:rPr>
        <w:t>CSBP</w:t>
      </w:r>
      <w:r w:rsidRPr="009678B8">
        <w:rPr>
          <w:rFonts w:ascii="Arial" w:hAnsi="Arial" w:cs="Arial"/>
        </w:rPr>
        <w:t>.</w:t>
      </w:r>
    </w:p>
    <w:p w14:paraId="6C449174" w14:textId="77777777" w:rsidR="00841603" w:rsidRPr="009678B8" w:rsidRDefault="00841603" w:rsidP="00841603">
      <w:pPr>
        <w:tabs>
          <w:tab w:val="right" w:pos="3544"/>
          <w:tab w:val="right" w:pos="5387"/>
          <w:tab w:val="right" w:pos="7088"/>
        </w:tabs>
        <w:jc w:val="both"/>
        <w:rPr>
          <w:rFonts w:ascii="Arial" w:hAnsi="Arial" w:cs="Arial"/>
        </w:rPr>
      </w:pPr>
      <w:r w:rsidRPr="009678B8">
        <w:rPr>
          <w:rFonts w:ascii="Arial" w:hAnsi="Arial" w:cs="Arial"/>
        </w:rPr>
        <w:t xml:space="preserve">El pago se efectuará mediante cheque y/o transferencia bancaria a nombre del representante legal del </w:t>
      </w:r>
      <w:r w:rsidRPr="009678B8">
        <w:rPr>
          <w:rFonts w:ascii="Arial" w:hAnsi="Arial" w:cs="Arial"/>
          <w:b/>
        </w:rPr>
        <w:t>PROVEEDOR</w:t>
      </w:r>
      <w:r w:rsidRPr="009678B8">
        <w:rPr>
          <w:rFonts w:ascii="Arial" w:hAnsi="Arial" w:cs="Arial"/>
        </w:rPr>
        <w:t xml:space="preserve">.  </w:t>
      </w:r>
    </w:p>
    <w:p w14:paraId="1D8D0A1A" w14:textId="77777777" w:rsidR="00841603" w:rsidRPr="009678B8" w:rsidRDefault="00841603" w:rsidP="00841603">
      <w:pPr>
        <w:jc w:val="both"/>
        <w:rPr>
          <w:rFonts w:ascii="Arial" w:hAnsi="Arial" w:cs="Arial"/>
        </w:rPr>
      </w:pPr>
      <w:r w:rsidRPr="009678B8">
        <w:rPr>
          <w:rFonts w:ascii="Arial" w:hAnsi="Arial" w:cs="Arial"/>
          <w:b/>
          <w:u w:val="single"/>
        </w:rPr>
        <w:t>SEXTA. (PLAZO)</w:t>
      </w:r>
      <w:r w:rsidRPr="009678B8">
        <w:rPr>
          <w:rFonts w:ascii="Arial" w:hAnsi="Arial" w:cs="Arial"/>
          <w:b/>
        </w:rPr>
        <w:t xml:space="preserve">. </w:t>
      </w:r>
    </w:p>
    <w:p w14:paraId="46C93DC5" w14:textId="77777777" w:rsidR="00841603" w:rsidRPr="009678B8" w:rsidRDefault="00841603" w:rsidP="00841603">
      <w:pPr>
        <w:jc w:val="both"/>
        <w:rPr>
          <w:rFonts w:ascii="Arial" w:hAnsi="Arial" w:cs="Arial"/>
        </w:rPr>
      </w:pPr>
      <w:r w:rsidRPr="009678B8">
        <w:rPr>
          <w:rFonts w:ascii="Arial" w:hAnsi="Arial" w:cs="Arial"/>
        </w:rPr>
        <w:t xml:space="preserve">El </w:t>
      </w:r>
      <w:r w:rsidRPr="009678B8">
        <w:rPr>
          <w:rFonts w:ascii="Arial" w:hAnsi="Arial" w:cs="Arial"/>
          <w:b/>
        </w:rPr>
        <w:t>PROVEEDOR</w:t>
      </w:r>
      <w:r w:rsidRPr="009678B8">
        <w:rPr>
          <w:rFonts w:ascii="Arial" w:hAnsi="Arial" w:cs="Arial"/>
        </w:rPr>
        <w:t xml:space="preserve"> deberá hacer entrega del </w:t>
      </w:r>
      <w:r w:rsidRPr="009678B8">
        <w:rPr>
          <w:rFonts w:ascii="Arial" w:hAnsi="Arial" w:cs="Arial"/>
          <w:b/>
        </w:rPr>
        <w:t xml:space="preserve">BIEN </w:t>
      </w:r>
      <w:r w:rsidRPr="009678B8">
        <w:rPr>
          <w:rFonts w:ascii="Arial" w:hAnsi="Arial" w:cs="Arial"/>
          <w:bCs/>
        </w:rPr>
        <w:t>o</w:t>
      </w:r>
      <w:r w:rsidRPr="009678B8">
        <w:rPr>
          <w:rFonts w:ascii="Arial" w:hAnsi="Arial" w:cs="Arial"/>
          <w:b/>
        </w:rPr>
        <w:t xml:space="preserve"> LOS BIENES</w:t>
      </w:r>
      <w:r w:rsidRPr="009678B8">
        <w:rPr>
          <w:rFonts w:ascii="Arial" w:hAnsi="Arial" w:cs="Arial"/>
        </w:rPr>
        <w:t xml:space="preserve"> adquiridos por la </w:t>
      </w:r>
      <w:r w:rsidRPr="009678B8">
        <w:rPr>
          <w:rFonts w:ascii="Arial" w:hAnsi="Arial" w:cs="Arial"/>
          <w:b/>
        </w:rPr>
        <w:t xml:space="preserve">CSBP </w:t>
      </w:r>
      <w:r w:rsidRPr="009678B8">
        <w:rPr>
          <w:rFonts w:ascii="Arial" w:hAnsi="Arial" w:cs="Arial"/>
        </w:rPr>
        <w:t xml:space="preserve">en el plazo descrito en la </w:t>
      </w:r>
      <w:r w:rsidRPr="009678B8">
        <w:rPr>
          <w:rFonts w:ascii="Arial" w:hAnsi="Arial" w:cs="Arial"/>
          <w:b/>
          <w:bCs/>
        </w:rPr>
        <w:t>CLAUSULA CUARTA</w:t>
      </w:r>
      <w:r w:rsidRPr="009678B8">
        <w:rPr>
          <w:rFonts w:ascii="Arial" w:hAnsi="Arial" w:cs="Arial"/>
        </w:rPr>
        <w:t xml:space="preserve"> del presente documento</w:t>
      </w:r>
      <w:r w:rsidRPr="009678B8">
        <w:rPr>
          <w:rFonts w:ascii="Arial" w:hAnsi="Arial" w:cs="Arial"/>
          <w:b/>
          <w:bCs/>
        </w:rPr>
        <w:t xml:space="preserve">, </w:t>
      </w:r>
      <w:r w:rsidRPr="009678B8">
        <w:rPr>
          <w:rFonts w:ascii="Arial" w:hAnsi="Arial" w:cs="Arial"/>
        </w:rPr>
        <w:t>plazo que se computará a partir del día de la firma del presente Contrato.</w:t>
      </w:r>
    </w:p>
    <w:p w14:paraId="31537C7E" w14:textId="77777777" w:rsidR="00841603" w:rsidRPr="009678B8" w:rsidRDefault="00841603" w:rsidP="00841603">
      <w:pPr>
        <w:jc w:val="both"/>
        <w:rPr>
          <w:rFonts w:ascii="Arial" w:hAnsi="Arial" w:cs="Arial"/>
        </w:rPr>
      </w:pPr>
    </w:p>
    <w:p w14:paraId="6ADBC403" w14:textId="77777777" w:rsidR="00841603" w:rsidRPr="009678B8" w:rsidRDefault="00841603" w:rsidP="00841603">
      <w:pPr>
        <w:jc w:val="both"/>
        <w:rPr>
          <w:rFonts w:ascii="Arial" w:hAnsi="Arial" w:cs="Arial"/>
        </w:rPr>
      </w:pPr>
      <w:r w:rsidRPr="009678B8">
        <w:rPr>
          <w:rFonts w:ascii="Arial" w:hAnsi="Arial" w:cs="Arial"/>
          <w:b/>
          <w:u w:val="single"/>
        </w:rPr>
        <w:t>SEPTIMA. (COORDINACION)</w:t>
      </w:r>
      <w:r w:rsidRPr="009678B8">
        <w:rPr>
          <w:rFonts w:ascii="Arial" w:hAnsi="Arial" w:cs="Arial"/>
          <w:b/>
        </w:rPr>
        <w:t>.</w:t>
      </w:r>
      <w:r w:rsidRPr="009678B8">
        <w:rPr>
          <w:rFonts w:ascii="Arial" w:hAnsi="Arial" w:cs="Arial"/>
          <w:b/>
          <w:u w:val="single"/>
        </w:rPr>
        <w:t xml:space="preserve"> </w:t>
      </w:r>
      <w:r w:rsidRPr="009678B8">
        <w:rPr>
          <w:rFonts w:ascii="Arial" w:hAnsi="Arial" w:cs="Arial"/>
          <w:b/>
        </w:rPr>
        <w:t xml:space="preserve">  </w:t>
      </w:r>
    </w:p>
    <w:p w14:paraId="0BFBA9EB" w14:textId="77777777" w:rsidR="00841603" w:rsidRPr="009678B8" w:rsidRDefault="00841603" w:rsidP="00841603">
      <w:pPr>
        <w:jc w:val="both"/>
        <w:rPr>
          <w:rFonts w:ascii="Arial" w:hAnsi="Arial" w:cs="Arial"/>
        </w:rPr>
      </w:pPr>
      <w:r w:rsidRPr="009678B8">
        <w:rPr>
          <w:rFonts w:ascii="Arial" w:hAnsi="Arial" w:cs="Arial"/>
        </w:rPr>
        <w:t xml:space="preserve">El </w:t>
      </w:r>
      <w:r w:rsidRPr="009678B8">
        <w:rPr>
          <w:rFonts w:ascii="Arial" w:hAnsi="Arial" w:cs="Arial"/>
          <w:b/>
        </w:rPr>
        <w:t>PROVEEDOR</w:t>
      </w:r>
      <w:r w:rsidRPr="009678B8">
        <w:rPr>
          <w:rFonts w:ascii="Arial" w:hAnsi="Arial" w:cs="Arial"/>
        </w:rPr>
        <w:t>, a través de su representante legal, se compromete a coordinar y absolver consultas y observaciones relacionadas a la ejecución del presente Contrato.</w:t>
      </w:r>
      <w:r w:rsidRPr="009678B8">
        <w:rPr>
          <w:rFonts w:ascii="Arial" w:hAnsi="Arial" w:cs="Arial"/>
          <w:b/>
        </w:rPr>
        <w:t xml:space="preserve"> </w:t>
      </w:r>
      <w:r w:rsidRPr="009678B8">
        <w:rPr>
          <w:rFonts w:ascii="Arial" w:hAnsi="Arial" w:cs="Arial"/>
        </w:rPr>
        <w:t xml:space="preserve">Para el efecto, se realizarán las reuniones de coordinación que se consideren convenientes a criterio de la </w:t>
      </w:r>
      <w:r w:rsidRPr="009678B8">
        <w:rPr>
          <w:rFonts w:ascii="Arial" w:hAnsi="Arial" w:cs="Arial"/>
          <w:b/>
        </w:rPr>
        <w:t>CSBP</w:t>
      </w:r>
      <w:r w:rsidRPr="009678B8">
        <w:rPr>
          <w:rFonts w:ascii="Arial" w:hAnsi="Arial" w:cs="Arial"/>
        </w:rPr>
        <w:t xml:space="preserve">, en la que participarán además del representante legal del </w:t>
      </w:r>
      <w:r w:rsidRPr="009678B8">
        <w:rPr>
          <w:rFonts w:ascii="Arial" w:hAnsi="Arial" w:cs="Arial"/>
          <w:b/>
        </w:rPr>
        <w:t xml:space="preserve">PROVEEDOR </w:t>
      </w:r>
      <w:r w:rsidRPr="009678B8">
        <w:rPr>
          <w:rFonts w:ascii="Arial" w:hAnsi="Arial" w:cs="Arial"/>
        </w:rPr>
        <w:t xml:space="preserve">y del personal técnico de la </w:t>
      </w:r>
      <w:r w:rsidRPr="009678B8">
        <w:rPr>
          <w:rFonts w:ascii="Arial" w:hAnsi="Arial" w:cs="Arial"/>
          <w:b/>
        </w:rPr>
        <w:t>CSBP,</w:t>
      </w:r>
      <w:r w:rsidRPr="009678B8">
        <w:rPr>
          <w:rFonts w:ascii="Arial" w:hAnsi="Arial" w:cs="Arial"/>
        </w:rPr>
        <w:t xml:space="preserve"> el personal que las Partes consideren pertinente. </w:t>
      </w:r>
    </w:p>
    <w:p w14:paraId="50B2558A" w14:textId="77777777" w:rsidR="00841603" w:rsidRPr="009678B8" w:rsidRDefault="00841603" w:rsidP="00841603">
      <w:pPr>
        <w:jc w:val="both"/>
        <w:rPr>
          <w:rFonts w:ascii="Arial" w:hAnsi="Arial" w:cs="Arial"/>
        </w:rPr>
      </w:pPr>
      <w:r w:rsidRPr="009678B8">
        <w:rPr>
          <w:rFonts w:ascii="Arial" w:hAnsi="Arial" w:cs="Arial"/>
          <w:b/>
          <w:u w:val="single"/>
        </w:rPr>
        <w:t>OCTAVA. (RESPONSABILIDADES)</w:t>
      </w:r>
      <w:r w:rsidRPr="009678B8">
        <w:rPr>
          <w:rFonts w:ascii="Arial" w:hAnsi="Arial" w:cs="Arial"/>
          <w:b/>
        </w:rPr>
        <w:t>.</w:t>
      </w:r>
    </w:p>
    <w:p w14:paraId="64887FAC" w14:textId="77777777" w:rsidR="00841603" w:rsidRPr="009678B8" w:rsidRDefault="00841603" w:rsidP="00841603">
      <w:pPr>
        <w:jc w:val="both"/>
        <w:rPr>
          <w:rFonts w:ascii="Arial" w:hAnsi="Arial" w:cs="Arial"/>
        </w:rPr>
      </w:pPr>
      <w:r w:rsidRPr="009678B8">
        <w:rPr>
          <w:rFonts w:ascii="Arial" w:hAnsi="Arial" w:cs="Arial"/>
        </w:rPr>
        <w:t xml:space="preserve">La </w:t>
      </w:r>
      <w:r w:rsidRPr="009678B8">
        <w:rPr>
          <w:rFonts w:ascii="Arial" w:hAnsi="Arial" w:cs="Arial"/>
          <w:b/>
        </w:rPr>
        <w:t>CSBP</w:t>
      </w:r>
      <w:r w:rsidRPr="009678B8">
        <w:rPr>
          <w:rFonts w:ascii="Arial" w:hAnsi="Arial" w:cs="Arial"/>
        </w:rPr>
        <w:t xml:space="preserve"> ha adjudicado la presente adquisición en favor del </w:t>
      </w:r>
      <w:r w:rsidRPr="009678B8">
        <w:rPr>
          <w:rFonts w:ascii="Arial" w:hAnsi="Arial" w:cs="Arial"/>
          <w:b/>
        </w:rPr>
        <w:t>PROVEEDOR,</w:t>
      </w:r>
      <w:r w:rsidRPr="009678B8">
        <w:rPr>
          <w:rFonts w:ascii="Arial" w:hAnsi="Arial" w:cs="Arial"/>
        </w:rPr>
        <w:t xml:space="preserve"> basándose en los antecedentes de calidad, responsabilidad, experiencia y prestigio del </w:t>
      </w:r>
      <w:r w:rsidRPr="009678B8">
        <w:rPr>
          <w:rFonts w:ascii="Arial" w:hAnsi="Arial" w:cs="Arial"/>
          <w:b/>
        </w:rPr>
        <w:t xml:space="preserve">PROVEEDOR, </w:t>
      </w:r>
      <w:r w:rsidRPr="009678B8">
        <w:rPr>
          <w:rFonts w:ascii="Arial" w:hAnsi="Arial" w:cs="Arial"/>
        </w:rPr>
        <w:t xml:space="preserve">por lo que éste se compromete al cumplimiento del objeto del presente Contrato en óptimas condiciones, principalmente, en cuanto a la calidad, origen, vigencia y estado del </w:t>
      </w:r>
      <w:r w:rsidRPr="009678B8">
        <w:rPr>
          <w:rFonts w:ascii="Arial" w:hAnsi="Arial" w:cs="Arial"/>
          <w:b/>
        </w:rPr>
        <w:t>BIEN</w:t>
      </w:r>
      <w:r w:rsidRPr="009678B8">
        <w:rPr>
          <w:rFonts w:ascii="Arial" w:hAnsi="Arial" w:cs="Arial"/>
        </w:rPr>
        <w:t>, no pudiendo transferir o subrogar a terceros las obligaciones asumidas.</w:t>
      </w:r>
    </w:p>
    <w:p w14:paraId="6396E2F1" w14:textId="77777777" w:rsidR="00841603" w:rsidRPr="009678B8" w:rsidRDefault="00841603" w:rsidP="00841603">
      <w:pPr>
        <w:keepNext/>
        <w:jc w:val="both"/>
        <w:rPr>
          <w:rFonts w:ascii="Arial" w:hAnsi="Arial" w:cs="Arial"/>
          <w:b/>
          <w:u w:val="single"/>
        </w:rPr>
      </w:pPr>
      <w:r w:rsidRPr="009678B8">
        <w:rPr>
          <w:rFonts w:ascii="Arial" w:hAnsi="Arial" w:cs="Arial"/>
          <w:b/>
          <w:u w:val="single"/>
        </w:rPr>
        <w:t>NOVENA. (MULTAS).</w:t>
      </w:r>
    </w:p>
    <w:p w14:paraId="2E8D2240" w14:textId="77777777" w:rsidR="00841603" w:rsidRPr="009678B8" w:rsidRDefault="00841603" w:rsidP="00841603">
      <w:pPr>
        <w:jc w:val="both"/>
        <w:rPr>
          <w:rFonts w:ascii="Arial" w:hAnsi="Arial" w:cs="Arial"/>
        </w:rPr>
      </w:pPr>
      <w:r w:rsidRPr="009678B8">
        <w:rPr>
          <w:rFonts w:ascii="Arial" w:hAnsi="Arial" w:cs="Arial"/>
        </w:rPr>
        <w:t xml:space="preserve">La </w:t>
      </w:r>
      <w:r w:rsidRPr="009678B8">
        <w:rPr>
          <w:rFonts w:ascii="Arial" w:hAnsi="Arial" w:cs="Arial"/>
          <w:b/>
        </w:rPr>
        <w:t>CSBP</w:t>
      </w:r>
      <w:r w:rsidRPr="009678B8">
        <w:rPr>
          <w:rFonts w:ascii="Arial" w:hAnsi="Arial" w:cs="Arial"/>
        </w:rPr>
        <w:t xml:space="preserve"> ante el incumplimiento del </w:t>
      </w:r>
      <w:r w:rsidRPr="009678B8">
        <w:rPr>
          <w:rFonts w:ascii="Arial" w:hAnsi="Arial" w:cs="Arial"/>
          <w:b/>
        </w:rPr>
        <w:t xml:space="preserve">PROVEEDOR </w:t>
      </w:r>
      <w:r w:rsidRPr="009678B8">
        <w:rPr>
          <w:rFonts w:ascii="Arial" w:hAnsi="Arial" w:cs="Arial"/>
        </w:rPr>
        <w:t xml:space="preserve">respecto de las obligaciones asumidas en este Contrato, aplicará una multa equivalente al cero punto tres por ciento (0.3%) del importe correspondiente al </w:t>
      </w:r>
      <w:r w:rsidRPr="009678B8">
        <w:rPr>
          <w:rFonts w:ascii="Arial" w:hAnsi="Arial" w:cs="Arial"/>
          <w:b/>
        </w:rPr>
        <w:t>BIEN</w:t>
      </w:r>
      <w:r w:rsidRPr="009678B8">
        <w:rPr>
          <w:rFonts w:ascii="Arial" w:hAnsi="Arial" w:cs="Arial"/>
        </w:rPr>
        <w:t>, por cada día de atraso en la entrega.</w:t>
      </w:r>
    </w:p>
    <w:p w14:paraId="7767BDE6" w14:textId="77777777" w:rsidR="00841603" w:rsidRPr="009678B8" w:rsidRDefault="00841603" w:rsidP="00841603">
      <w:pPr>
        <w:keepNext/>
        <w:spacing w:line="276" w:lineRule="auto"/>
        <w:jc w:val="both"/>
        <w:rPr>
          <w:rFonts w:ascii="Arial" w:hAnsi="Arial" w:cs="Arial"/>
          <w:b/>
          <w:u w:val="single"/>
        </w:rPr>
      </w:pPr>
      <w:r w:rsidRPr="009678B8">
        <w:rPr>
          <w:rFonts w:ascii="Arial" w:hAnsi="Arial" w:cs="Arial"/>
          <w:b/>
          <w:u w:val="single"/>
        </w:rPr>
        <w:t>DECIMA. (GARANTIAS).</w:t>
      </w:r>
    </w:p>
    <w:p w14:paraId="61ED19C9" w14:textId="77777777" w:rsidR="00841603" w:rsidRPr="009678B8" w:rsidRDefault="00841603" w:rsidP="00841603">
      <w:pPr>
        <w:tabs>
          <w:tab w:val="left" w:pos="-720"/>
        </w:tabs>
        <w:spacing w:line="276" w:lineRule="auto"/>
        <w:ind w:left="705" w:hanging="705"/>
        <w:jc w:val="both"/>
        <w:rPr>
          <w:rFonts w:ascii="Arial" w:hAnsi="Arial" w:cs="Arial"/>
          <w:b/>
        </w:rPr>
      </w:pPr>
    </w:p>
    <w:p w14:paraId="60033053" w14:textId="77777777" w:rsidR="00841603" w:rsidRPr="009678B8" w:rsidRDefault="00841603" w:rsidP="00841603">
      <w:pPr>
        <w:tabs>
          <w:tab w:val="left" w:pos="-720"/>
        </w:tabs>
        <w:spacing w:line="276" w:lineRule="auto"/>
        <w:ind w:left="705" w:hanging="705"/>
        <w:jc w:val="both"/>
        <w:rPr>
          <w:rFonts w:ascii="Arial" w:hAnsi="Arial" w:cs="Arial"/>
          <w:b/>
        </w:rPr>
      </w:pPr>
      <w:r w:rsidRPr="009678B8">
        <w:rPr>
          <w:rFonts w:ascii="Arial" w:hAnsi="Arial" w:cs="Arial"/>
          <w:b/>
        </w:rPr>
        <w:t>GARANTIA DE CUMPLIMIENTO DE CONTRATO</w:t>
      </w:r>
    </w:p>
    <w:p w14:paraId="7561C71A" w14:textId="77777777" w:rsidR="00841603" w:rsidRPr="009678B8" w:rsidRDefault="00841603" w:rsidP="00841603">
      <w:pPr>
        <w:tabs>
          <w:tab w:val="left" w:pos="-720"/>
        </w:tabs>
        <w:spacing w:before="240" w:line="276" w:lineRule="auto"/>
        <w:ind w:left="705" w:hanging="705"/>
        <w:jc w:val="both"/>
        <w:rPr>
          <w:rFonts w:ascii="Arial" w:hAnsi="Arial" w:cs="Arial"/>
        </w:rPr>
      </w:pPr>
      <w:r w:rsidRPr="009678B8">
        <w:rPr>
          <w:rFonts w:ascii="Arial" w:hAnsi="Arial" w:cs="Arial"/>
          <w:b/>
          <w:bCs/>
        </w:rPr>
        <w:lastRenderedPageBreak/>
        <w:t>10.1</w:t>
      </w:r>
      <w:r w:rsidRPr="009678B8">
        <w:rPr>
          <w:rFonts w:ascii="Arial" w:hAnsi="Arial" w:cs="Arial"/>
        </w:rPr>
        <w:tab/>
      </w:r>
      <w:bookmarkStart w:id="8" w:name="_Hlk101716087"/>
      <w:r w:rsidRPr="009678B8">
        <w:rPr>
          <w:rFonts w:ascii="Arial" w:hAnsi="Arial" w:cs="Arial"/>
        </w:rPr>
        <w:t xml:space="preserve">El </w:t>
      </w:r>
      <w:r w:rsidRPr="009678B8">
        <w:rPr>
          <w:rFonts w:ascii="Arial" w:hAnsi="Arial" w:cs="Arial"/>
          <w:b/>
        </w:rPr>
        <w:t>PROVEEDOR</w:t>
      </w:r>
      <w:r w:rsidRPr="009678B8">
        <w:rPr>
          <w:rFonts w:ascii="Arial" w:hAnsi="Arial" w:cs="Arial"/>
        </w:rPr>
        <w:t xml:space="preserve"> garantiza el correcto cumplimiento y la fiel ejecución del presente Contrato, en todas sus partes, con la Garantía a Primer Requerimiento de Cumplimiento de Contrato </w:t>
      </w:r>
      <w:proofErr w:type="spellStart"/>
      <w:r w:rsidRPr="009678B8">
        <w:rPr>
          <w:rFonts w:ascii="Arial" w:hAnsi="Arial" w:cs="Arial"/>
          <w:b/>
        </w:rPr>
        <w:t>N°</w:t>
      </w:r>
      <w:proofErr w:type="spellEnd"/>
      <w:r w:rsidRPr="009678B8">
        <w:rPr>
          <w:rFonts w:ascii="Arial" w:hAnsi="Arial" w:cs="Arial"/>
          <w:b/>
        </w:rPr>
        <w:t xml:space="preserve"> ____________</w:t>
      </w:r>
      <w:r w:rsidRPr="009678B8">
        <w:rPr>
          <w:rFonts w:ascii="Arial" w:hAnsi="Arial" w:cs="Arial"/>
        </w:rPr>
        <w:t xml:space="preserve"> por un monto de </w:t>
      </w:r>
      <w:r w:rsidRPr="009678B8">
        <w:rPr>
          <w:rFonts w:ascii="Arial" w:hAnsi="Arial" w:cs="Arial"/>
          <w:b/>
        </w:rPr>
        <w:t>Bs</w:t>
      </w:r>
      <w:r w:rsidRPr="009678B8">
        <w:rPr>
          <w:rFonts w:ascii="Arial" w:hAnsi="Arial" w:cs="Arial"/>
          <w:bCs/>
        </w:rPr>
        <w:t>______</w:t>
      </w:r>
      <w:proofErr w:type="gramStart"/>
      <w:r w:rsidRPr="009678B8">
        <w:rPr>
          <w:rFonts w:ascii="Arial" w:hAnsi="Arial" w:cs="Arial"/>
          <w:bCs/>
        </w:rPr>
        <w:t>_(</w:t>
      </w:r>
      <w:proofErr w:type="gramEnd"/>
      <w:r w:rsidRPr="009678B8">
        <w:rPr>
          <w:rFonts w:ascii="Arial" w:hAnsi="Arial" w:cs="Arial"/>
          <w:bCs/>
        </w:rPr>
        <w:t xml:space="preserve">____________ </w:t>
      </w:r>
      <w:r w:rsidRPr="009678B8">
        <w:rPr>
          <w:rFonts w:ascii="Arial" w:hAnsi="Arial" w:cs="Arial"/>
          <w:b/>
        </w:rPr>
        <w:t>_0/100 BOLIVIANOS)</w:t>
      </w:r>
      <w:r w:rsidRPr="009678B8">
        <w:rPr>
          <w:rFonts w:ascii="Arial" w:hAnsi="Arial" w:cs="Arial"/>
        </w:rPr>
        <w:t xml:space="preserve">, emitida por el </w:t>
      </w:r>
      <w:r w:rsidRPr="009678B8">
        <w:rPr>
          <w:rFonts w:ascii="Arial" w:hAnsi="Arial" w:cs="Arial"/>
          <w:b/>
        </w:rPr>
        <w:t>BANCO _____________</w:t>
      </w:r>
      <w:r w:rsidRPr="009678B8">
        <w:rPr>
          <w:rFonts w:ascii="Arial" w:hAnsi="Arial" w:cs="Arial"/>
        </w:rPr>
        <w:t xml:space="preserve">, con vencimiento al __ de _______ </w:t>
      </w:r>
      <w:proofErr w:type="spellStart"/>
      <w:r w:rsidRPr="009678B8">
        <w:rPr>
          <w:rFonts w:ascii="Arial" w:hAnsi="Arial" w:cs="Arial"/>
        </w:rPr>
        <w:t>de</w:t>
      </w:r>
      <w:proofErr w:type="spellEnd"/>
      <w:r w:rsidRPr="009678B8">
        <w:rPr>
          <w:rFonts w:ascii="Arial" w:hAnsi="Arial" w:cs="Arial"/>
        </w:rPr>
        <w:t xml:space="preserve"> 202__, a la orden de la </w:t>
      </w:r>
      <w:r w:rsidRPr="009678B8">
        <w:rPr>
          <w:rFonts w:ascii="Arial" w:hAnsi="Arial" w:cs="Arial"/>
          <w:b/>
        </w:rPr>
        <w:t>CAJA DE SALUD DE LA BANCA PRIVADA</w:t>
      </w:r>
      <w:r w:rsidRPr="009678B8">
        <w:rPr>
          <w:rFonts w:ascii="Arial" w:hAnsi="Arial" w:cs="Arial"/>
        </w:rPr>
        <w:t xml:space="preserve"> por el siete por ciento (7%) del valor total del Contrato.</w:t>
      </w:r>
    </w:p>
    <w:bookmarkEnd w:id="8"/>
    <w:p w14:paraId="43202050" w14:textId="77777777" w:rsidR="00841603" w:rsidRPr="009678B8" w:rsidRDefault="00841603" w:rsidP="00841603">
      <w:pPr>
        <w:tabs>
          <w:tab w:val="left" w:pos="-720"/>
        </w:tabs>
        <w:spacing w:before="240" w:after="60" w:line="276" w:lineRule="auto"/>
        <w:ind w:left="705" w:hanging="705"/>
        <w:jc w:val="both"/>
        <w:rPr>
          <w:rFonts w:ascii="Arial" w:hAnsi="Arial" w:cs="Arial"/>
        </w:rPr>
      </w:pPr>
      <w:r w:rsidRPr="009678B8">
        <w:rPr>
          <w:rFonts w:ascii="Arial" w:hAnsi="Arial" w:cs="Arial"/>
          <w:b/>
          <w:bCs/>
        </w:rPr>
        <w:t>10.2</w:t>
      </w:r>
      <w:r w:rsidRPr="009678B8">
        <w:rPr>
          <w:rFonts w:ascii="Arial" w:hAnsi="Arial" w:cs="Arial"/>
        </w:rPr>
        <w:tab/>
        <w:t xml:space="preserve">El importe de dicha garantía, </w:t>
      </w:r>
      <w:r w:rsidRPr="009678B8">
        <w:rPr>
          <w:rFonts w:ascii="Arial" w:hAnsi="Arial" w:cs="Arial"/>
          <w:b/>
          <w:u w:val="single"/>
        </w:rPr>
        <w:t>en caso de cualquier incumplimiento contractual</w:t>
      </w:r>
      <w:r w:rsidRPr="009678B8">
        <w:rPr>
          <w:rFonts w:ascii="Arial" w:hAnsi="Arial" w:cs="Arial"/>
        </w:rPr>
        <w:t xml:space="preserve"> incurrido por el</w:t>
      </w:r>
      <w:r w:rsidRPr="009678B8">
        <w:rPr>
          <w:rFonts w:ascii="Arial" w:hAnsi="Arial" w:cs="Arial"/>
          <w:b/>
          <w:bCs/>
        </w:rPr>
        <w:t xml:space="preserve"> PROVEEDOR</w:t>
      </w:r>
      <w:r w:rsidRPr="009678B8">
        <w:rPr>
          <w:rFonts w:ascii="Arial" w:hAnsi="Arial" w:cs="Arial"/>
        </w:rPr>
        <w:t xml:space="preserve">, será pagado en favor de la </w:t>
      </w:r>
      <w:r w:rsidRPr="009678B8">
        <w:rPr>
          <w:rFonts w:ascii="Arial" w:hAnsi="Arial" w:cs="Arial"/>
          <w:b/>
          <w:bCs/>
        </w:rPr>
        <w:t>CSBP</w:t>
      </w:r>
      <w:r w:rsidRPr="009678B8">
        <w:rPr>
          <w:rFonts w:ascii="Arial" w:hAnsi="Arial" w:cs="Arial"/>
        </w:rPr>
        <w:t xml:space="preserve"> sin necesidad de trámite o acción judicial alguna, solamente a su simple requerimiento ante la entidad financiera que emitió la garantía.</w:t>
      </w:r>
    </w:p>
    <w:p w14:paraId="42847E3F" w14:textId="77777777" w:rsidR="00841603" w:rsidRPr="009678B8" w:rsidRDefault="00841603" w:rsidP="00841603">
      <w:pPr>
        <w:spacing w:before="240"/>
        <w:ind w:left="705" w:hanging="705"/>
        <w:jc w:val="both"/>
        <w:rPr>
          <w:rFonts w:ascii="Arial" w:hAnsi="Arial" w:cs="Arial"/>
        </w:rPr>
      </w:pPr>
      <w:r w:rsidRPr="009678B8">
        <w:rPr>
          <w:rFonts w:ascii="Arial" w:hAnsi="Arial" w:cs="Arial"/>
          <w:b/>
          <w:bCs/>
        </w:rPr>
        <w:t>10.3</w:t>
      </w:r>
      <w:r w:rsidRPr="009678B8">
        <w:rPr>
          <w:rFonts w:ascii="Arial" w:hAnsi="Arial" w:cs="Arial"/>
        </w:rPr>
        <w:tab/>
        <w:t xml:space="preserve">El </w:t>
      </w:r>
      <w:r w:rsidRPr="009678B8">
        <w:rPr>
          <w:rFonts w:ascii="Arial" w:hAnsi="Arial" w:cs="Arial"/>
          <w:b/>
        </w:rPr>
        <w:t>PROVEEDOR</w:t>
      </w:r>
      <w:r w:rsidRPr="009678B8">
        <w:rPr>
          <w:rFonts w:ascii="Arial" w:hAnsi="Arial" w:cs="Arial"/>
        </w:rPr>
        <w:t xml:space="preserve"> tiene la obligación de mantener actualizada la Garantía a Primer Requerimiento de Cumplimiento de Contrato, cuantas veces lo requiera la </w:t>
      </w:r>
      <w:r w:rsidRPr="009678B8">
        <w:rPr>
          <w:rFonts w:ascii="Arial" w:hAnsi="Arial" w:cs="Arial"/>
          <w:b/>
          <w:bCs/>
        </w:rPr>
        <w:t>CSBP</w:t>
      </w:r>
      <w:r w:rsidRPr="009678B8">
        <w:rPr>
          <w:rFonts w:ascii="Arial" w:hAnsi="Arial" w:cs="Arial"/>
        </w:rPr>
        <w:t>, por razones justificadas, quien llevará el control directo de vigencia de la misma, bajo su responsabilidad.</w:t>
      </w:r>
    </w:p>
    <w:p w14:paraId="6FEC00EA" w14:textId="77777777" w:rsidR="00841603" w:rsidRPr="009678B8" w:rsidRDefault="00841603" w:rsidP="00841603">
      <w:pPr>
        <w:ind w:left="705" w:hanging="705"/>
        <w:jc w:val="both"/>
        <w:rPr>
          <w:rFonts w:ascii="Arial" w:hAnsi="Arial" w:cs="Arial"/>
          <w:b/>
        </w:rPr>
      </w:pPr>
      <w:r w:rsidRPr="009678B8">
        <w:rPr>
          <w:rFonts w:ascii="Arial" w:hAnsi="Arial" w:cs="Arial"/>
          <w:b/>
        </w:rPr>
        <w:t xml:space="preserve">GARANTIA DE BUEN FUNCIONAMIENTO DE MAQUINARIA Y/O EQUIPO </w:t>
      </w:r>
    </w:p>
    <w:p w14:paraId="4BEBFC88" w14:textId="77777777" w:rsidR="00841603" w:rsidRPr="009678B8" w:rsidRDefault="00841603" w:rsidP="00841603">
      <w:pPr>
        <w:jc w:val="both"/>
        <w:rPr>
          <w:rFonts w:ascii="Arial" w:hAnsi="Arial" w:cs="Arial"/>
          <w:bCs/>
        </w:rPr>
      </w:pPr>
      <w:r w:rsidRPr="009678B8">
        <w:rPr>
          <w:rFonts w:ascii="Arial" w:hAnsi="Arial" w:cs="Arial"/>
          <w:bCs/>
        </w:rPr>
        <w:t xml:space="preserve">El </w:t>
      </w:r>
      <w:r w:rsidRPr="009678B8">
        <w:rPr>
          <w:rFonts w:ascii="Arial" w:hAnsi="Arial" w:cs="Arial"/>
          <w:b/>
        </w:rPr>
        <w:t>PROVEEDOR</w:t>
      </w:r>
      <w:r w:rsidRPr="009678B8">
        <w:rPr>
          <w:rFonts w:ascii="Arial" w:hAnsi="Arial" w:cs="Arial"/>
          <w:bCs/>
        </w:rPr>
        <w:t xml:space="preserve"> en cumplimiento a normas de la CSBP, garantiza el Buen Funcionamiento del equipamiento con la Boleta de Garantía a Primer Requerimiento </w:t>
      </w:r>
      <w:proofErr w:type="spellStart"/>
      <w:r w:rsidRPr="009678B8">
        <w:rPr>
          <w:rFonts w:ascii="Arial" w:hAnsi="Arial" w:cs="Arial"/>
          <w:bCs/>
        </w:rPr>
        <w:t>N°</w:t>
      </w:r>
      <w:proofErr w:type="spellEnd"/>
      <w:r w:rsidRPr="009678B8">
        <w:rPr>
          <w:rFonts w:ascii="Arial" w:hAnsi="Arial" w:cs="Arial"/>
          <w:bCs/>
        </w:rPr>
        <w:t xml:space="preserve"> __________ </w:t>
      </w:r>
      <w:r w:rsidRPr="009678B8">
        <w:rPr>
          <w:rFonts w:ascii="Arial" w:hAnsi="Arial" w:cs="Arial"/>
        </w:rPr>
        <w:t xml:space="preserve">por un monto de </w:t>
      </w:r>
      <w:r w:rsidRPr="009678B8">
        <w:rPr>
          <w:rFonts w:ascii="Arial" w:hAnsi="Arial" w:cs="Arial"/>
          <w:b/>
        </w:rPr>
        <w:t>Bs_________ (___________ __/100 BOLIVIANOS)</w:t>
      </w:r>
      <w:r w:rsidRPr="009678B8">
        <w:rPr>
          <w:rFonts w:ascii="Arial" w:hAnsi="Arial" w:cs="Arial"/>
        </w:rPr>
        <w:t xml:space="preserve">, emitida por el </w:t>
      </w:r>
      <w:r w:rsidRPr="009678B8">
        <w:rPr>
          <w:rFonts w:ascii="Arial" w:hAnsi="Arial" w:cs="Arial"/>
          <w:b/>
        </w:rPr>
        <w:t>BANCO ________________</w:t>
      </w:r>
      <w:r w:rsidRPr="009678B8">
        <w:rPr>
          <w:rFonts w:ascii="Arial" w:hAnsi="Arial" w:cs="Arial"/>
        </w:rPr>
        <w:t xml:space="preserve">, con vencimiento al __ de ________ </w:t>
      </w:r>
      <w:proofErr w:type="spellStart"/>
      <w:r w:rsidRPr="009678B8">
        <w:rPr>
          <w:rFonts w:ascii="Arial" w:hAnsi="Arial" w:cs="Arial"/>
        </w:rPr>
        <w:t>de</w:t>
      </w:r>
      <w:proofErr w:type="spellEnd"/>
      <w:r w:rsidRPr="009678B8">
        <w:rPr>
          <w:rFonts w:ascii="Arial" w:hAnsi="Arial" w:cs="Arial"/>
        </w:rPr>
        <w:t xml:space="preserve"> 202_, a la orden de la </w:t>
      </w:r>
      <w:r w:rsidRPr="009678B8">
        <w:rPr>
          <w:rFonts w:ascii="Arial" w:hAnsi="Arial" w:cs="Arial"/>
          <w:b/>
        </w:rPr>
        <w:t>CAJA DE SALUD DE LA BANCA PRIVADA</w:t>
      </w:r>
      <w:r w:rsidRPr="009678B8">
        <w:rPr>
          <w:rFonts w:ascii="Arial" w:hAnsi="Arial" w:cs="Arial"/>
        </w:rPr>
        <w:t xml:space="preserve"> por el</w:t>
      </w:r>
      <w:r w:rsidRPr="009678B8">
        <w:rPr>
          <w:rFonts w:ascii="Arial" w:hAnsi="Arial" w:cs="Arial"/>
          <w:bCs/>
        </w:rPr>
        <w:t xml:space="preserve"> equivalente al 1,5% (uno coma cinco por ciento) del monto total del presente Contrato.</w:t>
      </w:r>
    </w:p>
    <w:p w14:paraId="3743BA0F" w14:textId="77777777" w:rsidR="00841603" w:rsidRPr="009678B8" w:rsidRDefault="00841603" w:rsidP="00841603">
      <w:pPr>
        <w:ind w:left="705" w:hanging="705"/>
        <w:jc w:val="both"/>
        <w:rPr>
          <w:rFonts w:ascii="Arial" w:hAnsi="Arial" w:cs="Arial"/>
          <w:b/>
        </w:rPr>
      </w:pPr>
      <w:r w:rsidRPr="009678B8">
        <w:rPr>
          <w:rFonts w:ascii="Arial" w:hAnsi="Arial" w:cs="Arial"/>
          <w:b/>
        </w:rPr>
        <w:t xml:space="preserve">GARANTIA DE CORRECTA INVERSION DE ANTICIPO </w:t>
      </w:r>
    </w:p>
    <w:p w14:paraId="3C45A452" w14:textId="77777777" w:rsidR="00841603" w:rsidRPr="009678B8" w:rsidRDefault="00841603" w:rsidP="00841603">
      <w:pPr>
        <w:jc w:val="both"/>
        <w:rPr>
          <w:rFonts w:ascii="Arial" w:hAnsi="Arial" w:cs="Arial"/>
          <w:bCs/>
        </w:rPr>
      </w:pPr>
      <w:r w:rsidRPr="009678B8">
        <w:rPr>
          <w:rFonts w:ascii="Arial" w:hAnsi="Arial" w:cs="Arial"/>
          <w:bCs/>
        </w:rPr>
        <w:t xml:space="preserve">El </w:t>
      </w:r>
      <w:r w:rsidRPr="009678B8">
        <w:rPr>
          <w:rFonts w:ascii="Arial" w:hAnsi="Arial" w:cs="Arial"/>
          <w:b/>
        </w:rPr>
        <w:t>PROVEEDOR</w:t>
      </w:r>
      <w:r w:rsidRPr="009678B8">
        <w:rPr>
          <w:rFonts w:ascii="Arial" w:hAnsi="Arial" w:cs="Arial"/>
          <w:bCs/>
        </w:rPr>
        <w:t xml:space="preserve"> en cumplimiento a normas de la CSBP, garantiza la correcta inversión de anticipo con la Boleta de Garantía a Primer Requerimiento </w:t>
      </w:r>
      <w:proofErr w:type="spellStart"/>
      <w:r w:rsidRPr="009678B8">
        <w:rPr>
          <w:rFonts w:ascii="Arial" w:hAnsi="Arial" w:cs="Arial"/>
          <w:bCs/>
        </w:rPr>
        <w:t>N°</w:t>
      </w:r>
      <w:proofErr w:type="spellEnd"/>
      <w:r w:rsidRPr="009678B8">
        <w:rPr>
          <w:rFonts w:ascii="Arial" w:hAnsi="Arial" w:cs="Arial"/>
          <w:bCs/>
        </w:rPr>
        <w:t xml:space="preserve"> __________ </w:t>
      </w:r>
      <w:r w:rsidRPr="009678B8">
        <w:rPr>
          <w:rFonts w:ascii="Arial" w:hAnsi="Arial" w:cs="Arial"/>
        </w:rPr>
        <w:t xml:space="preserve">por un monto de </w:t>
      </w:r>
      <w:r w:rsidRPr="009678B8">
        <w:rPr>
          <w:rFonts w:ascii="Arial" w:hAnsi="Arial" w:cs="Arial"/>
          <w:b/>
        </w:rPr>
        <w:t>Bs_________ (___________ __/100 BOLIVIANOS)</w:t>
      </w:r>
      <w:r w:rsidRPr="009678B8">
        <w:rPr>
          <w:rFonts w:ascii="Arial" w:hAnsi="Arial" w:cs="Arial"/>
        </w:rPr>
        <w:t xml:space="preserve">, emitida por el </w:t>
      </w:r>
      <w:r w:rsidRPr="009678B8">
        <w:rPr>
          <w:rFonts w:ascii="Arial" w:hAnsi="Arial" w:cs="Arial"/>
          <w:b/>
        </w:rPr>
        <w:t>BANCO ________________</w:t>
      </w:r>
      <w:r w:rsidRPr="009678B8">
        <w:rPr>
          <w:rFonts w:ascii="Arial" w:hAnsi="Arial" w:cs="Arial"/>
        </w:rPr>
        <w:t xml:space="preserve">, con vencimiento al __ de ________ </w:t>
      </w:r>
      <w:proofErr w:type="spellStart"/>
      <w:r w:rsidRPr="009678B8">
        <w:rPr>
          <w:rFonts w:ascii="Arial" w:hAnsi="Arial" w:cs="Arial"/>
        </w:rPr>
        <w:t>de</w:t>
      </w:r>
      <w:proofErr w:type="spellEnd"/>
      <w:r w:rsidRPr="009678B8">
        <w:rPr>
          <w:rFonts w:ascii="Arial" w:hAnsi="Arial" w:cs="Arial"/>
        </w:rPr>
        <w:t xml:space="preserve"> 202_, a la orden de la </w:t>
      </w:r>
      <w:r w:rsidRPr="009678B8">
        <w:rPr>
          <w:rFonts w:ascii="Arial" w:hAnsi="Arial" w:cs="Arial"/>
          <w:b/>
        </w:rPr>
        <w:t>CAJA DE SALUD DE LA BANCA PRIVADA</w:t>
      </w:r>
      <w:r w:rsidRPr="009678B8">
        <w:rPr>
          <w:rFonts w:ascii="Arial" w:hAnsi="Arial" w:cs="Arial"/>
        </w:rPr>
        <w:t xml:space="preserve"> por el</w:t>
      </w:r>
      <w:r w:rsidRPr="009678B8">
        <w:rPr>
          <w:rFonts w:ascii="Arial" w:hAnsi="Arial" w:cs="Arial"/>
          <w:bCs/>
        </w:rPr>
        <w:t xml:space="preserve"> equivalente al 1,5% (uno coma cinco por ciento) del monto total del presente Contrato.</w:t>
      </w:r>
    </w:p>
    <w:p w14:paraId="56BDB395" w14:textId="77777777" w:rsidR="00841603" w:rsidRPr="009678B8" w:rsidRDefault="00841603" w:rsidP="00841603">
      <w:pPr>
        <w:jc w:val="both"/>
        <w:rPr>
          <w:rFonts w:ascii="Arial" w:hAnsi="Arial" w:cs="Arial"/>
          <w:b/>
        </w:rPr>
      </w:pPr>
      <w:r w:rsidRPr="009678B8">
        <w:rPr>
          <w:rFonts w:ascii="Arial" w:hAnsi="Arial" w:cs="Arial"/>
          <w:b/>
        </w:rPr>
        <w:t>GARANTIAS ADICIONALES</w:t>
      </w:r>
    </w:p>
    <w:p w14:paraId="469F3425" w14:textId="77777777" w:rsidR="00841603" w:rsidRPr="009678B8" w:rsidRDefault="00841603" w:rsidP="00841603">
      <w:pPr>
        <w:spacing w:before="120" w:after="240"/>
        <w:jc w:val="both"/>
        <w:rPr>
          <w:rFonts w:ascii="Arial" w:hAnsi="Arial" w:cs="Arial"/>
          <w:lang w:val="es-AR"/>
        </w:rPr>
      </w:pPr>
      <w:r w:rsidRPr="009678B8">
        <w:rPr>
          <w:rFonts w:ascii="Arial" w:hAnsi="Arial" w:cs="Arial"/>
          <w:bCs/>
        </w:rPr>
        <w:t xml:space="preserve">El </w:t>
      </w:r>
      <w:r w:rsidRPr="009678B8">
        <w:rPr>
          <w:rFonts w:ascii="Arial" w:hAnsi="Arial" w:cs="Arial"/>
          <w:b/>
          <w:bCs/>
        </w:rPr>
        <w:t>PROVEEDOR</w:t>
      </w:r>
      <w:r w:rsidRPr="009678B8">
        <w:rPr>
          <w:rFonts w:ascii="Arial" w:hAnsi="Arial" w:cs="Arial"/>
          <w:bCs/>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rPr>
        <w:t>de</w:t>
      </w:r>
      <w:proofErr w:type="spellEnd"/>
      <w:r w:rsidRPr="009678B8">
        <w:rPr>
          <w:rFonts w:ascii="Arial" w:hAnsi="Arial" w:cs="Arial"/>
          <w:bCs/>
        </w:rPr>
        <w:t xml:space="preserve"> 202___</w:t>
      </w:r>
      <w:r w:rsidRPr="009678B8">
        <w:rPr>
          <w:rFonts w:ascii="Arial" w:hAnsi="Arial" w:cs="Arial"/>
          <w:lang w:val="es-AR"/>
        </w:rPr>
        <w:t>, emitidas en el marco de la propuesta adjudicada:</w:t>
      </w:r>
    </w:p>
    <w:p w14:paraId="64A04130" w14:textId="77777777" w:rsidR="00841603" w:rsidRPr="009678B8" w:rsidRDefault="00841603" w:rsidP="00841603">
      <w:pPr>
        <w:pStyle w:val="Prrafodelista"/>
        <w:numPr>
          <w:ilvl w:val="0"/>
          <w:numId w:val="19"/>
        </w:numPr>
        <w:spacing w:before="120" w:after="240"/>
        <w:contextualSpacing w:val="0"/>
        <w:jc w:val="both"/>
        <w:rPr>
          <w:rFonts w:ascii="Arial" w:hAnsi="Arial" w:cs="Arial"/>
          <w:bCs/>
        </w:rPr>
      </w:pPr>
      <w:r w:rsidRPr="009678B8">
        <w:rPr>
          <w:rFonts w:ascii="Arial" w:hAnsi="Arial" w:cs="Arial"/>
          <w:bCs/>
        </w:rPr>
        <w:t>Garantía 1: ……</w:t>
      </w:r>
      <w:proofErr w:type="gramStart"/>
      <w:r w:rsidRPr="009678B8">
        <w:rPr>
          <w:rFonts w:ascii="Arial" w:hAnsi="Arial" w:cs="Arial"/>
          <w:bCs/>
        </w:rPr>
        <w:t>…….</w:t>
      </w:r>
      <w:proofErr w:type="gramEnd"/>
      <w:r w:rsidRPr="009678B8">
        <w:rPr>
          <w:rFonts w:ascii="Arial" w:hAnsi="Arial" w:cs="Arial"/>
          <w:bCs/>
        </w:rPr>
        <w:t>.</w:t>
      </w:r>
    </w:p>
    <w:p w14:paraId="72F1AECB" w14:textId="77777777" w:rsidR="00841603" w:rsidRPr="009678B8" w:rsidRDefault="00841603" w:rsidP="00841603">
      <w:pPr>
        <w:pStyle w:val="Prrafodelista"/>
        <w:numPr>
          <w:ilvl w:val="0"/>
          <w:numId w:val="19"/>
        </w:numPr>
        <w:spacing w:before="120" w:after="240"/>
        <w:contextualSpacing w:val="0"/>
        <w:jc w:val="both"/>
        <w:rPr>
          <w:rFonts w:ascii="Arial" w:hAnsi="Arial" w:cs="Arial"/>
          <w:bCs/>
        </w:rPr>
      </w:pPr>
      <w:r w:rsidRPr="009678B8">
        <w:rPr>
          <w:rFonts w:ascii="Arial" w:hAnsi="Arial" w:cs="Arial"/>
          <w:bCs/>
        </w:rPr>
        <w:t>Garantía 2: ……</w:t>
      </w:r>
      <w:proofErr w:type="gramStart"/>
      <w:r w:rsidRPr="009678B8">
        <w:rPr>
          <w:rFonts w:ascii="Arial" w:hAnsi="Arial" w:cs="Arial"/>
          <w:bCs/>
        </w:rPr>
        <w:t>…….</w:t>
      </w:r>
      <w:proofErr w:type="gramEnd"/>
      <w:r w:rsidRPr="009678B8">
        <w:rPr>
          <w:rFonts w:ascii="Arial" w:hAnsi="Arial" w:cs="Arial"/>
          <w:bCs/>
        </w:rPr>
        <w:t>.</w:t>
      </w:r>
    </w:p>
    <w:p w14:paraId="3CCB9237" w14:textId="77777777" w:rsidR="00841603" w:rsidRPr="009678B8" w:rsidRDefault="00841603" w:rsidP="00841603">
      <w:pPr>
        <w:keepNext/>
        <w:jc w:val="both"/>
        <w:rPr>
          <w:rFonts w:ascii="Arial" w:hAnsi="Arial" w:cs="Arial"/>
          <w:b/>
          <w:u w:val="single"/>
        </w:rPr>
      </w:pPr>
      <w:r w:rsidRPr="009678B8">
        <w:rPr>
          <w:rFonts w:ascii="Arial" w:hAnsi="Arial" w:cs="Arial"/>
          <w:b/>
          <w:u w:val="single"/>
        </w:rPr>
        <w:t>DÉCIMO PRIMERA. (RESOLUCION).</w:t>
      </w:r>
    </w:p>
    <w:p w14:paraId="68B5142E" w14:textId="77777777" w:rsidR="00841603" w:rsidRPr="009678B8" w:rsidRDefault="00841603" w:rsidP="00841603">
      <w:pPr>
        <w:keepNext/>
        <w:jc w:val="both"/>
        <w:rPr>
          <w:rFonts w:ascii="Arial" w:hAnsi="Arial" w:cs="Arial"/>
        </w:rPr>
      </w:pPr>
      <w:r w:rsidRPr="009678B8">
        <w:rPr>
          <w:rFonts w:ascii="Arial" w:hAnsi="Arial" w:cs="Arial"/>
        </w:rPr>
        <w:t>El presente Contrato concluirá por una de las siguientes causas:</w:t>
      </w:r>
    </w:p>
    <w:p w14:paraId="05D41E81" w14:textId="77777777" w:rsidR="00841603" w:rsidRPr="009678B8" w:rsidRDefault="00841603" w:rsidP="00841603">
      <w:pPr>
        <w:tabs>
          <w:tab w:val="left" w:pos="-720"/>
          <w:tab w:val="left" w:pos="0"/>
        </w:tabs>
        <w:ind w:left="705" w:hanging="1425"/>
        <w:jc w:val="both"/>
        <w:rPr>
          <w:rFonts w:ascii="Arial" w:hAnsi="Arial" w:cs="Arial"/>
        </w:rPr>
      </w:pPr>
      <w:r w:rsidRPr="009678B8">
        <w:rPr>
          <w:rFonts w:ascii="Arial" w:hAnsi="Arial" w:cs="Arial"/>
          <w:b/>
          <w:bCs/>
        </w:rPr>
        <w:tab/>
        <w:t>11.1</w:t>
      </w:r>
      <w:r w:rsidRPr="009678B8">
        <w:rPr>
          <w:rFonts w:ascii="Arial" w:hAnsi="Arial" w:cs="Arial"/>
          <w:b/>
          <w:bCs/>
        </w:rPr>
        <w:tab/>
        <w:t xml:space="preserve">Por Cumplimiento de Contrato: </w:t>
      </w:r>
      <w:r w:rsidRPr="009678B8">
        <w:rPr>
          <w:rFonts w:ascii="Arial" w:hAnsi="Arial" w:cs="Arial"/>
          <w:bCs/>
        </w:rPr>
        <w:t xml:space="preserve"> De forma normal, t</w:t>
      </w:r>
      <w:r w:rsidRPr="009678B8">
        <w:rPr>
          <w:rFonts w:ascii="Arial" w:hAnsi="Arial" w:cs="Arial"/>
        </w:rPr>
        <w:t xml:space="preserve">anto la </w:t>
      </w:r>
      <w:r w:rsidRPr="009678B8">
        <w:rPr>
          <w:rFonts w:ascii="Arial" w:hAnsi="Arial" w:cs="Arial"/>
          <w:b/>
          <w:bCs/>
        </w:rPr>
        <w:t>CSBP</w:t>
      </w:r>
      <w:r w:rsidRPr="009678B8">
        <w:rPr>
          <w:rFonts w:ascii="Arial" w:hAnsi="Arial" w:cs="Arial"/>
        </w:rPr>
        <w:t xml:space="preserve"> como el </w:t>
      </w:r>
      <w:r w:rsidRPr="009678B8">
        <w:rPr>
          <w:rFonts w:ascii="Arial" w:hAnsi="Arial" w:cs="Arial"/>
          <w:b/>
          <w:bCs/>
        </w:rPr>
        <w:t>PROVEEDOR</w:t>
      </w:r>
      <w:r w:rsidRPr="009678B8">
        <w:rPr>
          <w:rFonts w:ascii="Arial" w:hAnsi="Arial" w:cs="Arial"/>
        </w:rPr>
        <w:t xml:space="preserve">, darán por terminado el presente Contrato, una vez que ambas </w:t>
      </w:r>
      <w:r w:rsidRPr="009678B8">
        <w:rPr>
          <w:rFonts w:ascii="Arial" w:hAnsi="Arial" w:cs="Arial"/>
          <w:b/>
          <w:bCs/>
        </w:rPr>
        <w:t>PARTES</w:t>
      </w:r>
      <w:r w:rsidRPr="009678B8">
        <w:rPr>
          <w:rFonts w:ascii="Arial" w:hAnsi="Arial" w:cs="Arial"/>
        </w:rPr>
        <w:t xml:space="preserve"> hayan dado cumplimiento a todas las condiciones y estipulaciones contenidas en él; aspecto que se hará constar por escrito, mediante el Certificado de Cumplimiento de Contrato emitido por la </w:t>
      </w:r>
      <w:r w:rsidRPr="009678B8">
        <w:rPr>
          <w:rFonts w:ascii="Arial" w:hAnsi="Arial" w:cs="Arial"/>
          <w:b/>
        </w:rPr>
        <w:t xml:space="preserve">CSBP, </w:t>
      </w:r>
      <w:r w:rsidRPr="009678B8">
        <w:rPr>
          <w:rFonts w:ascii="Arial" w:hAnsi="Arial" w:cs="Arial"/>
          <w:bCs/>
        </w:rPr>
        <w:t xml:space="preserve">a requerimiento del </w:t>
      </w:r>
      <w:r w:rsidRPr="009678B8">
        <w:rPr>
          <w:rFonts w:ascii="Arial" w:hAnsi="Arial" w:cs="Arial"/>
          <w:b/>
        </w:rPr>
        <w:t>PROVEEDOR</w:t>
      </w:r>
      <w:r w:rsidRPr="009678B8">
        <w:rPr>
          <w:rFonts w:ascii="Arial" w:hAnsi="Arial" w:cs="Arial"/>
        </w:rPr>
        <w:t>.</w:t>
      </w:r>
    </w:p>
    <w:p w14:paraId="35A2DCA8" w14:textId="77777777" w:rsidR="00841603" w:rsidRPr="009678B8" w:rsidRDefault="00841603" w:rsidP="00841603">
      <w:pPr>
        <w:tabs>
          <w:tab w:val="left" w:pos="-720"/>
          <w:tab w:val="left" w:pos="0"/>
        </w:tabs>
        <w:ind w:left="705" w:hanging="1425"/>
        <w:jc w:val="both"/>
        <w:rPr>
          <w:rFonts w:ascii="Arial" w:hAnsi="Arial" w:cs="Arial"/>
        </w:rPr>
      </w:pPr>
      <w:r w:rsidRPr="009678B8">
        <w:rPr>
          <w:rFonts w:ascii="Arial" w:hAnsi="Arial" w:cs="Arial"/>
        </w:rPr>
        <w:tab/>
      </w:r>
      <w:r w:rsidRPr="009678B8">
        <w:rPr>
          <w:rFonts w:ascii="Arial" w:hAnsi="Arial" w:cs="Arial"/>
          <w:b/>
          <w:bCs/>
        </w:rPr>
        <w:t>11.2</w:t>
      </w:r>
      <w:r w:rsidRPr="009678B8">
        <w:rPr>
          <w:rFonts w:ascii="Arial" w:hAnsi="Arial" w:cs="Arial"/>
          <w:b/>
          <w:bCs/>
        </w:rPr>
        <w:tab/>
        <w:t xml:space="preserve">Por Resolución del Contrato: </w:t>
      </w:r>
      <w:r w:rsidRPr="009678B8">
        <w:rPr>
          <w:rFonts w:ascii="Arial" w:hAnsi="Arial" w:cs="Arial"/>
          <w:bCs/>
        </w:rPr>
        <w:t>Si se diera el caso, l</w:t>
      </w:r>
      <w:r w:rsidRPr="009678B8">
        <w:rPr>
          <w:rFonts w:ascii="Arial" w:hAnsi="Arial" w:cs="Arial"/>
        </w:rPr>
        <w:t xml:space="preserve">a </w:t>
      </w:r>
      <w:r w:rsidRPr="009678B8">
        <w:rPr>
          <w:rFonts w:ascii="Arial" w:hAnsi="Arial" w:cs="Arial"/>
          <w:b/>
          <w:bCs/>
        </w:rPr>
        <w:t xml:space="preserve">CSBP </w:t>
      </w:r>
      <w:r w:rsidRPr="009678B8">
        <w:rPr>
          <w:rFonts w:ascii="Arial" w:hAnsi="Arial" w:cs="Arial"/>
        </w:rPr>
        <w:t xml:space="preserve">podrá resolver el presente Contrato de </w:t>
      </w:r>
      <w:r w:rsidRPr="009678B8">
        <w:rPr>
          <w:rFonts w:ascii="Arial" w:hAnsi="Arial" w:cs="Arial"/>
          <w:b/>
        </w:rPr>
        <w:t>manera unilateral y sin necesidad de intervención judicial de ninguna naturaleza</w:t>
      </w:r>
      <w:r w:rsidRPr="009678B8">
        <w:rPr>
          <w:rFonts w:ascii="Arial" w:hAnsi="Arial" w:cs="Arial"/>
        </w:rPr>
        <w:t>, por las siguientes causales:</w:t>
      </w:r>
    </w:p>
    <w:p w14:paraId="43F7EFCC" w14:textId="77777777" w:rsidR="00841603" w:rsidRPr="009678B8" w:rsidRDefault="00841603" w:rsidP="00841603">
      <w:pPr>
        <w:tabs>
          <w:tab w:val="left" w:pos="-720"/>
          <w:tab w:val="left" w:pos="0"/>
          <w:tab w:val="left" w:pos="1200"/>
        </w:tabs>
        <w:ind w:left="720"/>
        <w:jc w:val="both"/>
        <w:rPr>
          <w:rFonts w:ascii="Arial" w:hAnsi="Arial" w:cs="Arial"/>
        </w:rPr>
      </w:pPr>
      <w:r w:rsidRPr="009678B8">
        <w:rPr>
          <w:rFonts w:ascii="Arial" w:hAnsi="Arial" w:cs="Arial"/>
        </w:rPr>
        <w:t>a)</w:t>
      </w:r>
      <w:r w:rsidRPr="009678B8">
        <w:rPr>
          <w:rFonts w:ascii="Arial" w:hAnsi="Arial" w:cs="Arial"/>
        </w:rPr>
        <w:tab/>
        <w:t xml:space="preserve">Disolución de la empresa del </w:t>
      </w:r>
      <w:r w:rsidRPr="009678B8">
        <w:rPr>
          <w:rFonts w:ascii="Arial" w:hAnsi="Arial" w:cs="Arial"/>
          <w:b/>
          <w:bCs/>
        </w:rPr>
        <w:t>PROVEEDOR</w:t>
      </w:r>
      <w:r w:rsidRPr="009678B8">
        <w:rPr>
          <w:rFonts w:ascii="Arial" w:hAnsi="Arial" w:cs="Arial"/>
        </w:rPr>
        <w:t>.</w:t>
      </w:r>
    </w:p>
    <w:p w14:paraId="19B74BFD" w14:textId="77777777" w:rsidR="00841603" w:rsidRPr="009678B8" w:rsidRDefault="00841603" w:rsidP="00841603">
      <w:pPr>
        <w:tabs>
          <w:tab w:val="left" w:pos="-720"/>
          <w:tab w:val="left" w:pos="0"/>
          <w:tab w:val="left" w:pos="1200"/>
        </w:tabs>
        <w:ind w:left="720"/>
        <w:jc w:val="both"/>
        <w:rPr>
          <w:rFonts w:ascii="Arial" w:hAnsi="Arial" w:cs="Arial"/>
        </w:rPr>
      </w:pPr>
      <w:r w:rsidRPr="009678B8">
        <w:rPr>
          <w:rFonts w:ascii="Arial" w:hAnsi="Arial" w:cs="Arial"/>
        </w:rPr>
        <w:t>b)</w:t>
      </w:r>
      <w:r w:rsidRPr="009678B8">
        <w:rPr>
          <w:rFonts w:ascii="Arial" w:hAnsi="Arial" w:cs="Arial"/>
        </w:rPr>
        <w:tab/>
        <w:t xml:space="preserve">Quiebra declarada de la empresa del </w:t>
      </w:r>
      <w:r w:rsidRPr="009678B8">
        <w:rPr>
          <w:rFonts w:ascii="Arial" w:hAnsi="Arial" w:cs="Arial"/>
          <w:b/>
          <w:bCs/>
        </w:rPr>
        <w:t>PROVEEDOR</w:t>
      </w:r>
      <w:r w:rsidRPr="009678B8">
        <w:rPr>
          <w:rFonts w:ascii="Arial" w:hAnsi="Arial" w:cs="Arial"/>
        </w:rPr>
        <w:t>.</w:t>
      </w:r>
    </w:p>
    <w:p w14:paraId="27EAEB73" w14:textId="77777777" w:rsidR="00841603" w:rsidRPr="009678B8" w:rsidRDefault="00841603" w:rsidP="00841603">
      <w:pPr>
        <w:tabs>
          <w:tab w:val="left" w:pos="-720"/>
          <w:tab w:val="left" w:pos="0"/>
          <w:tab w:val="left" w:pos="1200"/>
        </w:tabs>
        <w:ind w:left="1200" w:hanging="480"/>
        <w:jc w:val="both"/>
        <w:rPr>
          <w:rFonts w:ascii="Arial" w:hAnsi="Arial" w:cs="Arial"/>
        </w:rPr>
      </w:pPr>
      <w:r w:rsidRPr="009678B8">
        <w:rPr>
          <w:rFonts w:ascii="Arial" w:hAnsi="Arial" w:cs="Arial"/>
        </w:rPr>
        <w:t>c)</w:t>
      </w:r>
      <w:r w:rsidRPr="009678B8">
        <w:rPr>
          <w:rFonts w:ascii="Arial" w:hAnsi="Arial" w:cs="Arial"/>
        </w:rPr>
        <w:tab/>
        <w:t xml:space="preserve">Suspensión de la provisión sin justificación por parte del </w:t>
      </w:r>
      <w:r w:rsidRPr="009678B8">
        <w:rPr>
          <w:rFonts w:ascii="Arial" w:hAnsi="Arial" w:cs="Arial"/>
          <w:b/>
          <w:bCs/>
        </w:rPr>
        <w:t>PROVEEDOR.</w:t>
      </w:r>
    </w:p>
    <w:p w14:paraId="7A5759A4" w14:textId="77777777" w:rsidR="00841603" w:rsidRPr="009678B8" w:rsidRDefault="00841603" w:rsidP="00841603">
      <w:pPr>
        <w:tabs>
          <w:tab w:val="left" w:pos="-720"/>
          <w:tab w:val="left" w:pos="0"/>
          <w:tab w:val="left" w:pos="1200"/>
        </w:tabs>
        <w:ind w:left="1200" w:hanging="480"/>
        <w:jc w:val="both"/>
        <w:rPr>
          <w:rFonts w:ascii="Arial" w:hAnsi="Arial" w:cs="Arial"/>
        </w:rPr>
      </w:pPr>
      <w:r w:rsidRPr="009678B8">
        <w:rPr>
          <w:rFonts w:ascii="Arial" w:hAnsi="Arial" w:cs="Arial"/>
          <w:bCs/>
        </w:rPr>
        <w:t>d)</w:t>
      </w:r>
      <w:r w:rsidRPr="009678B8">
        <w:rPr>
          <w:rFonts w:ascii="Arial" w:hAnsi="Arial" w:cs="Arial"/>
          <w:bCs/>
        </w:rPr>
        <w:tab/>
      </w:r>
      <w:r w:rsidRPr="009678B8">
        <w:rPr>
          <w:rFonts w:ascii="Arial" w:hAnsi="Arial" w:cs="Arial"/>
        </w:rPr>
        <w:t xml:space="preserve">Incumplimiento injustificado del plazo de entrega o el cronograma de entregas de la provisión sin que el </w:t>
      </w:r>
      <w:r w:rsidRPr="009678B8">
        <w:rPr>
          <w:rFonts w:ascii="Arial" w:hAnsi="Arial" w:cs="Arial"/>
          <w:b/>
        </w:rPr>
        <w:t xml:space="preserve">PROVEEDOR </w:t>
      </w:r>
      <w:r w:rsidRPr="009678B8">
        <w:rPr>
          <w:rFonts w:ascii="Arial" w:hAnsi="Arial" w:cs="Arial"/>
        </w:rPr>
        <w:t xml:space="preserve">haya tramitado ante la </w:t>
      </w:r>
      <w:r w:rsidRPr="009678B8">
        <w:rPr>
          <w:rFonts w:ascii="Arial" w:hAnsi="Arial" w:cs="Arial"/>
          <w:b/>
        </w:rPr>
        <w:t>CSBP</w:t>
      </w:r>
      <w:r w:rsidRPr="009678B8">
        <w:rPr>
          <w:rFonts w:ascii="Arial" w:hAnsi="Arial" w:cs="Arial"/>
        </w:rPr>
        <w:t xml:space="preserve"> la ampliación de plazo.</w:t>
      </w:r>
    </w:p>
    <w:p w14:paraId="0416D1A2" w14:textId="77777777" w:rsidR="00841603" w:rsidRPr="009678B8" w:rsidRDefault="00841603" w:rsidP="00841603">
      <w:pPr>
        <w:tabs>
          <w:tab w:val="left" w:pos="-720"/>
          <w:tab w:val="left" w:pos="0"/>
          <w:tab w:val="left" w:pos="1200"/>
        </w:tabs>
        <w:ind w:left="1200" w:hanging="480"/>
        <w:jc w:val="both"/>
        <w:rPr>
          <w:rFonts w:ascii="Arial" w:hAnsi="Arial" w:cs="Arial"/>
        </w:rPr>
      </w:pPr>
      <w:r w:rsidRPr="009678B8">
        <w:rPr>
          <w:rFonts w:ascii="Arial" w:hAnsi="Arial" w:cs="Arial"/>
        </w:rPr>
        <w:lastRenderedPageBreak/>
        <w:t>e)</w:t>
      </w:r>
      <w:r w:rsidRPr="009678B8">
        <w:rPr>
          <w:rFonts w:ascii="Arial" w:hAnsi="Arial" w:cs="Arial"/>
        </w:rPr>
        <w:tab/>
        <w:t xml:space="preserve">Si el </w:t>
      </w:r>
      <w:r w:rsidRPr="009678B8">
        <w:rPr>
          <w:rFonts w:ascii="Arial" w:hAnsi="Arial" w:cs="Arial"/>
          <w:b/>
          <w:bCs/>
        </w:rPr>
        <w:t xml:space="preserve">PROVEEDOR </w:t>
      </w:r>
      <w:r w:rsidRPr="009678B8">
        <w:rPr>
          <w:rFonts w:ascii="Arial" w:hAnsi="Arial" w:cs="Arial"/>
        </w:rPr>
        <w:t xml:space="preserve">entrega un </w:t>
      </w:r>
      <w:r w:rsidRPr="009678B8">
        <w:rPr>
          <w:rFonts w:ascii="Arial" w:hAnsi="Arial" w:cs="Arial"/>
          <w:b/>
        </w:rPr>
        <w:t>BIEN</w:t>
      </w:r>
      <w:r w:rsidRPr="009678B8">
        <w:rPr>
          <w:rFonts w:ascii="Arial" w:hAnsi="Arial" w:cs="Arial"/>
        </w:rPr>
        <w:t xml:space="preserve"> no adjudicado en calidad de sustitución, cambio o reemplazo, no autorizado</w:t>
      </w:r>
      <w:r w:rsidRPr="009678B8">
        <w:rPr>
          <w:rFonts w:ascii="Arial" w:hAnsi="Arial" w:cs="Arial"/>
          <w:b/>
          <w:bCs/>
        </w:rPr>
        <w:t xml:space="preserve"> </w:t>
      </w:r>
      <w:r w:rsidRPr="009678B8">
        <w:rPr>
          <w:rFonts w:ascii="Arial" w:hAnsi="Arial" w:cs="Arial"/>
        </w:rPr>
        <w:t xml:space="preserve">por la </w:t>
      </w:r>
      <w:r w:rsidRPr="009678B8">
        <w:rPr>
          <w:rFonts w:ascii="Arial" w:hAnsi="Arial" w:cs="Arial"/>
          <w:b/>
          <w:bCs/>
        </w:rPr>
        <w:t>CSBP.</w:t>
      </w:r>
    </w:p>
    <w:p w14:paraId="7A74DA70" w14:textId="77777777" w:rsidR="00841603" w:rsidRPr="009678B8" w:rsidRDefault="00841603" w:rsidP="00841603">
      <w:pPr>
        <w:tabs>
          <w:tab w:val="left" w:pos="-720"/>
          <w:tab w:val="left" w:pos="0"/>
          <w:tab w:val="left" w:pos="1200"/>
        </w:tabs>
        <w:ind w:left="1200" w:hanging="480"/>
        <w:jc w:val="both"/>
        <w:rPr>
          <w:rFonts w:ascii="Arial" w:hAnsi="Arial" w:cs="Arial"/>
        </w:rPr>
      </w:pPr>
      <w:r w:rsidRPr="009678B8">
        <w:rPr>
          <w:rFonts w:ascii="Arial" w:hAnsi="Arial" w:cs="Arial"/>
          <w:bCs/>
        </w:rPr>
        <w:t>f)</w:t>
      </w:r>
      <w:r w:rsidRPr="009678B8">
        <w:rPr>
          <w:rFonts w:ascii="Arial" w:hAnsi="Arial" w:cs="Arial"/>
          <w:b/>
          <w:bCs/>
        </w:rPr>
        <w:tab/>
      </w:r>
      <w:r w:rsidRPr="009678B8">
        <w:rPr>
          <w:rFonts w:ascii="Arial" w:hAnsi="Arial" w:cs="Arial"/>
        </w:rPr>
        <w:t xml:space="preserve">A </w:t>
      </w:r>
      <w:r w:rsidRPr="009678B8">
        <w:rPr>
          <w:rFonts w:ascii="Arial" w:hAnsi="Arial" w:cs="Arial"/>
          <w:u w:val="single"/>
        </w:rPr>
        <w:t>exclusiva decisión</w:t>
      </w:r>
      <w:r w:rsidRPr="009678B8">
        <w:rPr>
          <w:rFonts w:ascii="Arial" w:hAnsi="Arial" w:cs="Arial"/>
        </w:rPr>
        <w:t xml:space="preserve"> de la </w:t>
      </w:r>
      <w:r w:rsidRPr="009678B8">
        <w:rPr>
          <w:rFonts w:ascii="Arial" w:hAnsi="Arial" w:cs="Arial"/>
          <w:b/>
        </w:rPr>
        <w:t>CSBP</w:t>
      </w:r>
      <w:r w:rsidRPr="009678B8">
        <w:rPr>
          <w:rFonts w:ascii="Arial" w:hAnsi="Arial" w:cs="Arial"/>
        </w:rPr>
        <w:t>, cuando los montos acumulados por concepto de multas sean iguales o superiores al 10% del valor total del Contrato.</w:t>
      </w:r>
    </w:p>
    <w:p w14:paraId="6FECE96E" w14:textId="77777777" w:rsidR="00841603" w:rsidRPr="009678B8" w:rsidRDefault="00841603" w:rsidP="00841603">
      <w:pPr>
        <w:tabs>
          <w:tab w:val="left" w:pos="-720"/>
          <w:tab w:val="left" w:pos="0"/>
          <w:tab w:val="left" w:pos="1200"/>
        </w:tabs>
        <w:ind w:left="1200" w:hanging="480"/>
        <w:jc w:val="both"/>
        <w:rPr>
          <w:rFonts w:ascii="Arial" w:hAnsi="Arial" w:cs="Arial"/>
        </w:rPr>
      </w:pPr>
      <w:r w:rsidRPr="009678B8">
        <w:rPr>
          <w:rFonts w:ascii="Arial" w:hAnsi="Arial" w:cs="Arial"/>
        </w:rPr>
        <w:t>g)</w:t>
      </w:r>
      <w:r w:rsidRPr="009678B8">
        <w:rPr>
          <w:rFonts w:ascii="Arial" w:hAnsi="Arial" w:cs="Arial"/>
        </w:rPr>
        <w:tab/>
        <w:t xml:space="preserve">De manera </w:t>
      </w:r>
      <w:r w:rsidRPr="009678B8">
        <w:rPr>
          <w:rFonts w:ascii="Arial" w:hAnsi="Arial" w:cs="Arial"/>
          <w:u w:val="single"/>
        </w:rPr>
        <w:t>obligatoria,</w:t>
      </w:r>
      <w:r w:rsidRPr="009678B8">
        <w:rPr>
          <w:rFonts w:ascii="Arial" w:hAnsi="Arial" w:cs="Arial"/>
        </w:rPr>
        <w:t xml:space="preserve"> cuando la suma de las multas acumuladas alcance al 20% del valor total del Contrato.</w:t>
      </w:r>
    </w:p>
    <w:p w14:paraId="6EC40CC8" w14:textId="77777777" w:rsidR="00841603" w:rsidRPr="009678B8" w:rsidRDefault="00841603" w:rsidP="00841603">
      <w:pPr>
        <w:ind w:left="705" w:hanging="705"/>
        <w:jc w:val="both"/>
        <w:rPr>
          <w:rFonts w:ascii="Arial" w:hAnsi="Arial" w:cs="Arial"/>
        </w:rPr>
      </w:pPr>
      <w:r w:rsidRPr="009678B8">
        <w:rPr>
          <w:rFonts w:ascii="Arial" w:hAnsi="Arial" w:cs="Arial"/>
          <w:b/>
          <w:bCs/>
        </w:rPr>
        <w:t>11.3</w:t>
      </w:r>
      <w:r w:rsidRPr="009678B8">
        <w:rPr>
          <w:rFonts w:ascii="Arial" w:hAnsi="Arial" w:cs="Arial"/>
          <w:b/>
          <w:bCs/>
        </w:rPr>
        <w:tab/>
        <w:t>Reglas aplicables a la Resolución:</w:t>
      </w:r>
      <w:r w:rsidRPr="009678B8">
        <w:rPr>
          <w:rFonts w:ascii="Arial" w:hAnsi="Arial" w:cs="Arial"/>
        </w:rPr>
        <w:t xml:space="preserve"> Para proceder a la resolución del Contrato por cualquiera de las causales señaladas, la </w:t>
      </w:r>
      <w:r w:rsidRPr="009678B8">
        <w:rPr>
          <w:rFonts w:ascii="Arial" w:hAnsi="Arial" w:cs="Arial"/>
          <w:b/>
          <w:bCs/>
        </w:rPr>
        <w:t>CSBP</w:t>
      </w:r>
      <w:r w:rsidRPr="009678B8">
        <w:rPr>
          <w:rFonts w:ascii="Arial" w:hAnsi="Arial" w:cs="Arial"/>
        </w:rPr>
        <w:t xml:space="preserve"> dará aviso escrito mediante carta notariada al </w:t>
      </w:r>
      <w:r w:rsidRPr="009678B8">
        <w:rPr>
          <w:rFonts w:ascii="Arial" w:hAnsi="Arial" w:cs="Arial"/>
          <w:b/>
          <w:bCs/>
        </w:rPr>
        <w:t>PROVEEDOR</w:t>
      </w:r>
      <w:r w:rsidRPr="009678B8">
        <w:rPr>
          <w:rFonts w:ascii="Arial" w:hAnsi="Arial" w:cs="Arial"/>
        </w:rPr>
        <w:t xml:space="preserve"> de su intención de resolver el Contrato, estableciendo claramente la causal que se aduce. </w:t>
      </w:r>
    </w:p>
    <w:p w14:paraId="722B3D2E" w14:textId="77777777" w:rsidR="00841603" w:rsidRPr="009678B8" w:rsidRDefault="00841603" w:rsidP="00841603">
      <w:pPr>
        <w:jc w:val="both"/>
        <w:rPr>
          <w:rFonts w:ascii="Arial" w:hAnsi="Arial" w:cs="Arial"/>
        </w:rPr>
      </w:pPr>
      <w:r w:rsidRPr="009678B8">
        <w:rPr>
          <w:rFonts w:ascii="Arial" w:hAnsi="Arial" w:cs="Arial"/>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hAnsi="Arial" w:cs="Arial"/>
          <w:b/>
        </w:rPr>
        <w:t>CSBP</w:t>
      </w:r>
      <w:r w:rsidRPr="009678B8">
        <w:rPr>
          <w:rFonts w:ascii="Arial" w:hAnsi="Arial" w:cs="Arial"/>
        </w:rPr>
        <w:t xml:space="preserve"> expresará por escrito su conformidad a la solución y la nota de intención de Resolución será retirada. </w:t>
      </w:r>
    </w:p>
    <w:p w14:paraId="7FD6F688" w14:textId="77777777" w:rsidR="00841603" w:rsidRPr="009678B8" w:rsidRDefault="00841603" w:rsidP="00841603">
      <w:pPr>
        <w:jc w:val="both"/>
        <w:rPr>
          <w:rFonts w:ascii="Arial" w:hAnsi="Arial" w:cs="Arial"/>
        </w:rPr>
      </w:pPr>
      <w:r w:rsidRPr="009678B8">
        <w:rPr>
          <w:rFonts w:ascii="Arial" w:hAnsi="Arial" w:cs="Arial"/>
          <w:b/>
          <w:bCs/>
        </w:rPr>
        <w:t>11.4.</w:t>
      </w:r>
      <w:r w:rsidRPr="009678B8">
        <w:rPr>
          <w:rFonts w:ascii="Arial" w:hAnsi="Arial" w:cs="Arial"/>
          <w:b/>
          <w:bCs/>
        </w:rPr>
        <w:tab/>
        <w:t xml:space="preserve">Por mejor decisión administrativa adoptada por la CSBP, </w:t>
      </w:r>
      <w:r w:rsidRPr="009678B8">
        <w:rPr>
          <w:rFonts w:ascii="Arial" w:hAnsi="Arial" w:cs="Arial"/>
        </w:rPr>
        <w:t xml:space="preserve">comunicada al proveedor con 30 días de anticipación. </w:t>
      </w:r>
    </w:p>
    <w:p w14:paraId="74BCC41A" w14:textId="77777777" w:rsidR="00841603" w:rsidRPr="009678B8" w:rsidRDefault="00841603" w:rsidP="00841603">
      <w:pPr>
        <w:jc w:val="both"/>
        <w:rPr>
          <w:rFonts w:ascii="Arial" w:hAnsi="Arial" w:cs="Arial"/>
        </w:rPr>
      </w:pPr>
      <w:r w:rsidRPr="009678B8">
        <w:rPr>
          <w:rFonts w:ascii="Arial" w:hAnsi="Arial" w:cs="Arial"/>
          <w:b/>
          <w:u w:val="single"/>
          <w:lang w:val="es-MX"/>
        </w:rPr>
        <w:t>DECIMO SEGUNDA. (IMPOSIBILIDAD SOBREVINIENTE POR CAUSAS DE FUERZA MAYOR Y/O CASO FORTUITO)</w:t>
      </w:r>
      <w:r w:rsidRPr="009678B8">
        <w:rPr>
          <w:rFonts w:ascii="Arial" w:hAnsi="Arial" w:cs="Arial"/>
          <w:b/>
          <w:lang w:val="es-MX"/>
        </w:rPr>
        <w:t>.</w:t>
      </w:r>
    </w:p>
    <w:p w14:paraId="08BC0DAA" w14:textId="77777777" w:rsidR="00841603" w:rsidRPr="009678B8" w:rsidRDefault="00841603" w:rsidP="00841603">
      <w:pPr>
        <w:jc w:val="both"/>
        <w:rPr>
          <w:rFonts w:ascii="Arial" w:hAnsi="Arial" w:cs="Arial"/>
        </w:rPr>
      </w:pPr>
      <w:r w:rsidRPr="009678B8">
        <w:rPr>
          <w:rFonts w:ascii="Arial" w:hAnsi="Arial" w:cs="Arial"/>
          <w:lang w:eastAsia="es-BO"/>
        </w:rPr>
        <w:t xml:space="preserve">La </w:t>
      </w:r>
      <w:r w:rsidRPr="009678B8">
        <w:rPr>
          <w:rFonts w:ascii="Arial" w:hAnsi="Arial" w:cs="Arial"/>
          <w:b/>
          <w:lang w:eastAsia="es-BO"/>
        </w:rPr>
        <w:t>CSBP</w:t>
      </w:r>
      <w:r w:rsidRPr="009678B8">
        <w:rPr>
          <w:rFonts w:ascii="Arial" w:hAnsi="Arial" w:cs="Arial"/>
          <w:lang w:eastAsia="es-BO"/>
        </w:rPr>
        <w:t xml:space="preserve"> ni el </w:t>
      </w:r>
      <w:r w:rsidRPr="009678B8">
        <w:rPr>
          <w:rFonts w:ascii="Arial" w:hAnsi="Arial" w:cs="Arial"/>
          <w:b/>
          <w:lang w:eastAsia="es-BO"/>
        </w:rPr>
        <w:t>PROVEEDOR</w:t>
      </w:r>
      <w:r w:rsidRPr="009678B8">
        <w:rPr>
          <w:rFonts w:ascii="Arial" w:hAnsi="Arial" w:cs="Arial"/>
          <w:lang w:eastAsia="es-BO"/>
        </w:rPr>
        <w:t xml:space="preserve"> serán responsables por el incumplimiento de sus obligaciones respectivas, en caso de eventos conceptuados como fortuitos o fuerza mayor. </w:t>
      </w:r>
    </w:p>
    <w:p w14:paraId="3164DBBF" w14:textId="77777777" w:rsidR="00841603" w:rsidRPr="009678B8" w:rsidRDefault="00841603" w:rsidP="00841603">
      <w:pPr>
        <w:jc w:val="both"/>
        <w:rPr>
          <w:rFonts w:ascii="Arial" w:hAnsi="Arial" w:cs="Arial"/>
        </w:rPr>
      </w:pPr>
      <w:r w:rsidRPr="009678B8">
        <w:rPr>
          <w:rFonts w:ascii="Arial" w:hAnsi="Arial" w:cs="Arial"/>
          <w:b/>
          <w:bCs/>
          <w:lang w:eastAsia="es-BO"/>
        </w:rPr>
        <w:t>Se entiende por fuerza mayor</w:t>
      </w:r>
      <w:r w:rsidRPr="009678B8">
        <w:rPr>
          <w:rFonts w:ascii="Arial" w:hAnsi="Arial" w:cs="Arial"/>
          <w:lang w:eastAsia="es-BO"/>
        </w:rPr>
        <w:t xml:space="preserve"> al obstáculo externo, imprevisto o inevitable, que origina una fuerza extraña al hombre y que impide el cumplimiento de la obligación (ejemplo: incendio, inundaciones y otros desastres naturales). </w:t>
      </w:r>
    </w:p>
    <w:p w14:paraId="054EEF94" w14:textId="77777777" w:rsidR="00841603" w:rsidRPr="009678B8" w:rsidRDefault="00841603" w:rsidP="00841603">
      <w:pPr>
        <w:jc w:val="both"/>
        <w:rPr>
          <w:rFonts w:ascii="Arial" w:hAnsi="Arial" w:cs="Arial"/>
        </w:rPr>
      </w:pPr>
      <w:r w:rsidRPr="009678B8">
        <w:rPr>
          <w:rFonts w:ascii="Arial" w:hAnsi="Arial" w:cs="Arial"/>
          <w:b/>
          <w:bCs/>
          <w:lang w:eastAsia="es-BO"/>
        </w:rPr>
        <w:t>Se refuta como caso fortuito</w:t>
      </w:r>
      <w:r w:rsidRPr="009678B8">
        <w:rPr>
          <w:rFonts w:ascii="Arial" w:hAnsi="Arial" w:cs="Arial"/>
          <w:lang w:eastAsia="es-BO"/>
        </w:rPr>
        <w:t xml:space="preserve">, al obstáculo interno atribuible al hombre, imprevisto o inevitable, proveniente de las condiciones mismas en que la obligación debía ser cumplida (ejemplo: conmociones civiles, huelgas, bloqueos, revoluciones, etc.). </w:t>
      </w:r>
    </w:p>
    <w:p w14:paraId="4049B54A" w14:textId="77777777" w:rsidR="00841603" w:rsidRPr="009678B8" w:rsidRDefault="00841603" w:rsidP="00841603">
      <w:pPr>
        <w:jc w:val="both"/>
        <w:rPr>
          <w:rFonts w:ascii="Arial" w:hAnsi="Arial" w:cs="Arial"/>
        </w:rPr>
      </w:pPr>
      <w:r w:rsidRPr="009678B8">
        <w:rPr>
          <w:rFonts w:ascii="Arial" w:hAnsi="Arial" w:cs="Arial"/>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hAnsi="Arial" w:cs="Arial"/>
          <w:b/>
          <w:bCs/>
          <w:lang w:eastAsia="es-BO"/>
        </w:rPr>
        <w:t xml:space="preserve">PARTES </w:t>
      </w:r>
      <w:r w:rsidRPr="009678B8">
        <w:rPr>
          <w:rFonts w:ascii="Arial" w:hAnsi="Arial" w:cs="Arial"/>
          <w:lang w:eastAsia="es-BO"/>
        </w:rPr>
        <w:t xml:space="preserve">podrá optar por la resolución del Contrato, quedando en este caso obligadas las </w:t>
      </w:r>
      <w:r w:rsidRPr="009678B8">
        <w:rPr>
          <w:rFonts w:ascii="Arial" w:hAnsi="Arial" w:cs="Arial"/>
          <w:b/>
          <w:bCs/>
          <w:lang w:eastAsia="es-BO"/>
        </w:rPr>
        <w:t>PARTES</w:t>
      </w:r>
      <w:r w:rsidRPr="009678B8">
        <w:rPr>
          <w:rFonts w:ascii="Arial" w:hAnsi="Arial" w:cs="Arial"/>
          <w:lang w:eastAsia="es-BO"/>
        </w:rPr>
        <w:t xml:space="preserve"> al cumplimiento de las obligaciones recíprocamente debidas hasta la fecha del comienzo de dicha imposibilidad. </w:t>
      </w:r>
    </w:p>
    <w:p w14:paraId="66BCBE62"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b/>
          <w:spacing w:val="-3"/>
          <w:u w:val="single"/>
        </w:rPr>
        <w:t>DECIMO TERCERA. (MODIFICACIONES AL CONTRATO)</w:t>
      </w:r>
      <w:r w:rsidRPr="009678B8">
        <w:rPr>
          <w:rFonts w:ascii="Arial" w:hAnsi="Arial" w:cs="Arial"/>
          <w:b/>
          <w:spacing w:val="-3"/>
        </w:rPr>
        <w:t>.</w:t>
      </w:r>
      <w:r w:rsidRPr="009678B8">
        <w:rPr>
          <w:rFonts w:ascii="Arial" w:hAnsi="Arial" w:cs="Arial"/>
          <w:spacing w:val="-3"/>
        </w:rPr>
        <w:t xml:space="preserve"> </w:t>
      </w:r>
    </w:p>
    <w:p w14:paraId="71E0A205"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bCs/>
          <w:spacing w:val="-3"/>
        </w:rPr>
        <w:t xml:space="preserve">La </w:t>
      </w:r>
      <w:r w:rsidRPr="009678B8">
        <w:rPr>
          <w:rFonts w:ascii="Arial" w:hAnsi="Arial" w:cs="Arial"/>
          <w:b/>
          <w:spacing w:val="-3"/>
        </w:rPr>
        <w:t>CSBP,</w:t>
      </w:r>
      <w:r w:rsidRPr="009678B8">
        <w:rPr>
          <w:rFonts w:ascii="Arial" w:hAnsi="Arial" w:cs="Arial"/>
          <w:bCs/>
          <w:spacing w:val="-3"/>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hAnsi="Arial" w:cs="Arial"/>
          <w:b/>
          <w:spacing w:val="-3"/>
        </w:rPr>
        <w:t>PROVEEEDOR</w:t>
      </w:r>
      <w:r w:rsidRPr="009678B8">
        <w:rPr>
          <w:rFonts w:ascii="Arial" w:hAnsi="Arial" w:cs="Arial"/>
          <w:bCs/>
          <w:spacing w:val="-3"/>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51B493A6"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bCs/>
          <w:spacing w:val="-3"/>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hAnsi="Arial" w:cs="Arial"/>
          <w:b/>
          <w:spacing w:val="-3"/>
        </w:rPr>
        <w:t>PROVEEDOR</w:t>
      </w:r>
      <w:r w:rsidRPr="009678B8">
        <w:rPr>
          <w:rFonts w:ascii="Arial" w:hAnsi="Arial" w:cs="Arial"/>
          <w:bCs/>
          <w:spacing w:val="-3"/>
        </w:rPr>
        <w:t>, a efectos de evitar reclamos posteriores.</w:t>
      </w:r>
    </w:p>
    <w:p w14:paraId="17912EA2"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bCs/>
          <w:spacing w:val="-3"/>
        </w:rPr>
      </w:pPr>
      <w:r w:rsidRPr="009678B8">
        <w:rPr>
          <w:rFonts w:ascii="Arial" w:hAnsi="Arial" w:cs="Arial"/>
          <w:bCs/>
          <w:spacing w:val="-3"/>
        </w:rPr>
        <w:t>El Contrato Modificatorio, debe ser emitido y suscrito en forma previa a la ejecución de la modificación, por lo que no constituye un documento regularizador.</w:t>
      </w:r>
    </w:p>
    <w:p w14:paraId="37B6C2D6"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bCs/>
          <w:spacing w:val="-3"/>
        </w:rPr>
        <w:t>El incremento, modificación o reducción en la cantidad del</w:t>
      </w:r>
      <w:r w:rsidRPr="009678B8">
        <w:rPr>
          <w:rFonts w:ascii="Arial" w:hAnsi="Arial" w:cs="Arial"/>
          <w:b/>
          <w:bCs/>
          <w:spacing w:val="-3"/>
        </w:rPr>
        <w:t xml:space="preserve"> BIEN</w:t>
      </w:r>
      <w:r w:rsidRPr="009678B8">
        <w:rPr>
          <w:rFonts w:ascii="Arial" w:hAnsi="Arial" w:cs="Arial"/>
          <w:b/>
          <w:spacing w:val="-3"/>
        </w:rPr>
        <w:t>,</w:t>
      </w:r>
      <w:r w:rsidRPr="009678B8">
        <w:rPr>
          <w:rFonts w:ascii="Arial" w:hAnsi="Arial" w:cs="Arial"/>
          <w:bCs/>
          <w:spacing w:val="-3"/>
        </w:rPr>
        <w:t xml:space="preserve"> así como la existencia de causas de fuerza mayor o caso fortuito, necesidad institucional o suspensión de la provisión del </w:t>
      </w:r>
      <w:r w:rsidRPr="009678B8">
        <w:rPr>
          <w:rFonts w:ascii="Arial" w:hAnsi="Arial" w:cs="Arial"/>
          <w:b/>
          <w:spacing w:val="-3"/>
        </w:rPr>
        <w:t>BIEN</w:t>
      </w:r>
      <w:r w:rsidRPr="009678B8">
        <w:rPr>
          <w:rFonts w:ascii="Arial" w:hAnsi="Arial" w:cs="Arial"/>
          <w:bCs/>
          <w:spacing w:val="-3"/>
        </w:rPr>
        <w:t>, puede dar lugar a la ampliación del plazo del Contrato, debiendo establecerse de forma clara el lapso de la ampliación.</w:t>
      </w:r>
    </w:p>
    <w:p w14:paraId="795D583E"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b/>
          <w:bCs/>
          <w:spacing w:val="-3"/>
          <w:u w:val="single"/>
          <w:lang w:eastAsia="es-BO"/>
        </w:rPr>
        <w:t>DECIMO CUARTA. (OBLIGACIÓN DE CONFIDENCIALIDAD Y NO DIVULGACIÓN). –</w:t>
      </w:r>
      <w:r w:rsidRPr="009678B8">
        <w:rPr>
          <w:rFonts w:ascii="Arial" w:hAnsi="Arial" w:cs="Arial"/>
          <w:b/>
          <w:bCs/>
          <w:spacing w:val="-3"/>
          <w:lang w:eastAsia="es-BO"/>
        </w:rPr>
        <w:t xml:space="preserve"> </w:t>
      </w:r>
    </w:p>
    <w:p w14:paraId="0D0F2DD3"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spacing w:val="-3"/>
          <w:lang w:eastAsia="es-BO"/>
        </w:rPr>
        <w:t xml:space="preserve">Los materiales producidos e información a la que tuviere acceso el </w:t>
      </w:r>
      <w:r w:rsidRPr="009678B8">
        <w:rPr>
          <w:rFonts w:ascii="Arial" w:hAnsi="Arial" w:cs="Arial"/>
          <w:b/>
          <w:bCs/>
          <w:spacing w:val="-3"/>
          <w:lang w:eastAsia="es-BO"/>
        </w:rPr>
        <w:t>PROVEEDOR</w:t>
      </w:r>
      <w:r w:rsidRPr="009678B8">
        <w:rPr>
          <w:rFonts w:ascii="Arial" w:hAnsi="Arial" w:cs="Arial"/>
          <w:spacing w:val="-3"/>
          <w:lang w:eastAsia="es-BO"/>
        </w:rPr>
        <w:t xml:space="preserve"> contratado durante o después de la suscripción del contrato, tendrá carácter confidencial, quedando expresamente prohibida su divulgación sin previa autorización de la </w:t>
      </w:r>
      <w:r w:rsidRPr="009678B8">
        <w:rPr>
          <w:rFonts w:ascii="Arial" w:hAnsi="Arial" w:cs="Arial"/>
          <w:b/>
          <w:bCs/>
          <w:spacing w:val="-3"/>
          <w:lang w:eastAsia="es-BO"/>
        </w:rPr>
        <w:t>CSBP</w:t>
      </w:r>
      <w:r w:rsidRPr="009678B8">
        <w:rPr>
          <w:rFonts w:ascii="Arial" w:hAnsi="Arial" w:cs="Arial"/>
          <w:spacing w:val="-3"/>
          <w:lang w:eastAsia="es-BO"/>
        </w:rPr>
        <w:t xml:space="preserve">. </w:t>
      </w:r>
    </w:p>
    <w:p w14:paraId="1A5DAF54"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b/>
          <w:bCs/>
          <w:spacing w:val="-3"/>
          <w:u w:val="single"/>
          <w:lang w:eastAsia="es-BO"/>
        </w:rPr>
        <w:t>DECIMO QUINTA. (SOLUCIÓN DE CONTROVERSIAS). –</w:t>
      </w:r>
      <w:r w:rsidRPr="009678B8">
        <w:rPr>
          <w:rFonts w:ascii="Arial" w:hAnsi="Arial" w:cs="Arial"/>
          <w:b/>
          <w:bCs/>
          <w:spacing w:val="-3"/>
          <w:lang w:eastAsia="es-BO"/>
        </w:rPr>
        <w:t xml:space="preserve"> </w:t>
      </w:r>
    </w:p>
    <w:p w14:paraId="171BDB6C" w14:textId="77777777" w:rsidR="00841603" w:rsidRPr="009678B8" w:rsidRDefault="00841603" w:rsidP="00841603">
      <w:pPr>
        <w:jc w:val="both"/>
        <w:rPr>
          <w:rFonts w:ascii="Arial" w:hAnsi="Arial" w:cs="Arial"/>
        </w:rPr>
      </w:pPr>
      <w:r w:rsidRPr="009678B8">
        <w:rPr>
          <w:rFonts w:ascii="Arial" w:hAnsi="Arial" w:cs="Arial"/>
          <w:b/>
          <w:bCs/>
        </w:rPr>
        <w:t xml:space="preserve">1. </w:t>
      </w:r>
      <w:r w:rsidRPr="009678B8">
        <w:rPr>
          <w:rFonts w:ascii="Arial" w:hAnsi="Arial" w:cs="Arial"/>
        </w:rPr>
        <w:t xml:space="preserve">En caso de surgir dudas sobre los derechos y obligaciones de las partes durante la ejecución del presente Contrato, </w:t>
      </w:r>
      <w:r w:rsidRPr="009678B8">
        <w:rPr>
          <w:rFonts w:ascii="Arial" w:hAnsi="Arial" w:cs="Arial"/>
          <w:b/>
          <w:bCs/>
        </w:rPr>
        <w:t>LAS PARTES</w:t>
      </w:r>
      <w:r w:rsidRPr="009678B8">
        <w:rPr>
          <w:rFonts w:ascii="Arial" w:hAnsi="Arial" w:cs="Arial"/>
        </w:rPr>
        <w:t xml:space="preserve"> acudirán a los términos y condiciones del presente Contrato, a la Propuesta Adjudicada y a los Términos de Referencia o Especificaciones Técnicas, en ese orden de preferencia.</w:t>
      </w:r>
    </w:p>
    <w:p w14:paraId="22BD70AA" w14:textId="77777777" w:rsidR="00841603" w:rsidRPr="009678B8" w:rsidRDefault="00841603" w:rsidP="00841603">
      <w:pPr>
        <w:jc w:val="both"/>
        <w:rPr>
          <w:rFonts w:ascii="Arial" w:hAnsi="Arial" w:cs="Arial"/>
        </w:rPr>
      </w:pPr>
      <w:r w:rsidRPr="009678B8">
        <w:rPr>
          <w:rFonts w:ascii="Arial" w:hAnsi="Arial" w:cs="Arial"/>
          <w:b/>
          <w:bCs/>
        </w:rPr>
        <w:lastRenderedPageBreak/>
        <w:t>2.</w:t>
      </w:r>
      <w:r w:rsidRPr="009678B8">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9678B8">
        <w:rPr>
          <w:rFonts w:ascii="Arial" w:hAnsi="Arial" w:cs="Arial"/>
        </w:rPr>
        <w:t>resuelve  el</w:t>
      </w:r>
      <w:proofErr w:type="gramEnd"/>
      <w:r w:rsidRPr="009678B8">
        <w:rPr>
          <w:rFonts w:ascii="Arial" w:hAnsi="Arial" w:cs="Arial"/>
        </w:rPr>
        <w:t xml:space="preserve"> conflicto en el plazo de 15 días calendario computables a partir del inicio de la etapa de conciliación, se agotará esta vía de forma </w:t>
      </w:r>
      <w:proofErr w:type="gramStart"/>
      <w:r w:rsidRPr="009678B8">
        <w:rPr>
          <w:rFonts w:ascii="Arial" w:hAnsi="Arial" w:cs="Arial"/>
        </w:rPr>
        <w:t>automática  y</w:t>
      </w:r>
      <w:proofErr w:type="gramEnd"/>
      <w:r w:rsidRPr="009678B8">
        <w:rPr>
          <w:rFonts w:ascii="Arial" w:hAnsi="Arial" w:cs="Arial"/>
        </w:rPr>
        <w:t xml:space="preserve"> se activará la fase de Arbitraje. </w:t>
      </w:r>
    </w:p>
    <w:p w14:paraId="5897E699" w14:textId="77777777" w:rsidR="00841603" w:rsidRPr="009678B8" w:rsidRDefault="00841603" w:rsidP="00841603">
      <w:pPr>
        <w:jc w:val="both"/>
        <w:rPr>
          <w:rFonts w:ascii="Arial" w:hAnsi="Arial" w:cs="Arial"/>
        </w:rPr>
      </w:pPr>
      <w:r w:rsidRPr="009678B8">
        <w:rPr>
          <w:rFonts w:ascii="Arial" w:hAnsi="Arial" w:cs="Arial"/>
        </w:rPr>
        <w:t xml:space="preserve">Se acuerda que el Arbitraje se llevará a cabo en la ciudad de (La Paz – Bolivia) y será administrado por el Centro de Conciliación y Arbitraje que la </w:t>
      </w:r>
      <w:r w:rsidRPr="009678B8">
        <w:rPr>
          <w:rFonts w:ascii="Arial" w:hAnsi="Arial" w:cs="Arial"/>
          <w:b/>
          <w:bCs/>
        </w:rPr>
        <w:t xml:space="preserve">CAJA DE SALUD DE LA BANCA PRIVADA (CSBP) </w:t>
      </w:r>
      <w:r w:rsidRPr="009678B8">
        <w:rPr>
          <w:rFonts w:ascii="Arial" w:hAnsi="Arial" w:cs="Arial"/>
        </w:rPr>
        <w:t>elija. El Arbitraje se desarrollará en idioma español y dentro de jurisdicción y normativa boliviana.</w:t>
      </w:r>
    </w:p>
    <w:p w14:paraId="5676684D" w14:textId="77777777" w:rsidR="00841603" w:rsidRPr="009678B8" w:rsidRDefault="00841603" w:rsidP="00841603">
      <w:pPr>
        <w:jc w:val="both"/>
        <w:rPr>
          <w:rFonts w:ascii="Arial" w:hAnsi="Arial" w:cs="Arial"/>
        </w:rPr>
      </w:pPr>
      <w:r w:rsidRPr="009678B8">
        <w:rPr>
          <w:rFonts w:ascii="Arial" w:hAnsi="Arial" w:cs="Arial"/>
        </w:rPr>
        <w:t xml:space="preserve">Las </w:t>
      </w:r>
      <w:r w:rsidRPr="009678B8">
        <w:rPr>
          <w:rFonts w:ascii="Arial" w:hAnsi="Arial" w:cs="Arial"/>
          <w:b/>
          <w:bCs/>
        </w:rPr>
        <w:t>PARTES</w:t>
      </w:r>
      <w:r w:rsidRPr="009678B8">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178C4152" w14:textId="77777777" w:rsidR="00841603" w:rsidRPr="009678B8" w:rsidRDefault="00841603" w:rsidP="00841603">
      <w:pPr>
        <w:jc w:val="both"/>
        <w:rPr>
          <w:rFonts w:ascii="Arial" w:hAnsi="Arial" w:cs="Arial"/>
        </w:rPr>
      </w:pPr>
      <w:r w:rsidRPr="009678B8">
        <w:rPr>
          <w:rFonts w:ascii="Arial" w:hAnsi="Arial" w:cs="Arial"/>
        </w:rPr>
        <w:t xml:space="preserve">Ningún proceso de conciliación o arbitraje planteado por las partes podrá suspender las obligaciones de cumplimiento de este Contrato por el </w:t>
      </w:r>
      <w:r w:rsidRPr="009678B8">
        <w:rPr>
          <w:rFonts w:ascii="Arial" w:hAnsi="Arial" w:cs="Arial"/>
          <w:b/>
          <w:bCs/>
        </w:rPr>
        <w:t>PROVEEDOR</w:t>
      </w:r>
      <w:r w:rsidRPr="009678B8">
        <w:rPr>
          <w:rFonts w:ascii="Arial" w:hAnsi="Arial" w:cs="Arial"/>
        </w:rPr>
        <w:t xml:space="preserve"> salvo acuerdo de </w:t>
      </w:r>
      <w:r w:rsidRPr="009678B8">
        <w:rPr>
          <w:rFonts w:ascii="Arial" w:hAnsi="Arial" w:cs="Arial"/>
          <w:b/>
          <w:bCs/>
        </w:rPr>
        <w:t>PARTES.</w:t>
      </w:r>
    </w:p>
    <w:p w14:paraId="7AB2971D" w14:textId="77777777" w:rsidR="00841603" w:rsidRPr="009678B8" w:rsidRDefault="00841603" w:rsidP="00841603">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b/>
          <w:bCs/>
          <w:spacing w:val="-3"/>
          <w:u w:val="single"/>
          <w:lang w:eastAsia="es-BO"/>
        </w:rPr>
      </w:pPr>
      <w:r w:rsidRPr="009678B8">
        <w:rPr>
          <w:rFonts w:ascii="Arial" w:hAnsi="Arial" w:cs="Arial"/>
          <w:b/>
          <w:bCs/>
          <w:spacing w:val="-3"/>
          <w:u w:val="single"/>
          <w:lang w:eastAsia="es-BO"/>
        </w:rPr>
        <w:t>DECIMO SEXTA (DOMICILIO).</w:t>
      </w:r>
    </w:p>
    <w:p w14:paraId="305C39CF"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spacing w:val="-3"/>
        </w:rPr>
      </w:pPr>
      <w:r w:rsidRPr="009678B8">
        <w:rPr>
          <w:rFonts w:ascii="Arial" w:hAnsi="Arial" w:cs="Arial"/>
          <w:spacing w:val="-3"/>
        </w:rPr>
        <w:t>Las Partes, para todas las incidencias del presente Contrato, constituyen como domicilio especial, a efecto de su notificación:</w:t>
      </w:r>
    </w:p>
    <w:p w14:paraId="5D2280DB" w14:textId="77777777" w:rsidR="00841603" w:rsidRPr="009678B8" w:rsidRDefault="00841603" w:rsidP="00841603">
      <w:pPr>
        <w:numPr>
          <w:ilvl w:val="0"/>
          <w:numId w:val="42"/>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jc w:val="both"/>
        <w:textAlignment w:val="baseline"/>
        <w:rPr>
          <w:rFonts w:ascii="Arial" w:hAnsi="Arial" w:cs="Arial"/>
          <w:b/>
          <w:bCs/>
        </w:rPr>
      </w:pPr>
      <w:r w:rsidRPr="009678B8">
        <w:rPr>
          <w:rFonts w:ascii="Arial" w:hAnsi="Arial" w:cs="Arial"/>
          <w:b/>
          <w:spacing w:val="-3"/>
        </w:rPr>
        <w:t xml:space="preserve">CSBP </w:t>
      </w:r>
      <w:r w:rsidRPr="009678B8">
        <w:rPr>
          <w:rFonts w:ascii="Arial" w:hAnsi="Arial" w:cs="Arial"/>
          <w:spacing w:val="-3"/>
        </w:rPr>
        <w:t xml:space="preserve">- </w:t>
      </w:r>
      <w:r w:rsidRPr="009678B8">
        <w:rPr>
          <w:rFonts w:ascii="Arial" w:hAnsi="Arial" w:cs="Arial"/>
          <w:iCs/>
          <w:spacing w:val="-3"/>
        </w:rPr>
        <w:t>_______________________________.</w:t>
      </w:r>
    </w:p>
    <w:p w14:paraId="0FB6366A" w14:textId="77777777" w:rsidR="00841603" w:rsidRPr="009678B8" w:rsidRDefault="00841603" w:rsidP="00841603">
      <w:pPr>
        <w:pStyle w:val="Prrafodelista"/>
        <w:numPr>
          <w:ilvl w:val="0"/>
          <w:numId w:val="42"/>
        </w:numPr>
        <w:spacing w:before="120" w:after="240"/>
        <w:contextualSpacing w:val="0"/>
        <w:jc w:val="both"/>
        <w:rPr>
          <w:rFonts w:ascii="Arial" w:hAnsi="Arial" w:cs="Arial"/>
        </w:rPr>
      </w:pPr>
      <w:r w:rsidRPr="009678B8">
        <w:rPr>
          <w:rFonts w:ascii="Arial" w:hAnsi="Arial" w:cs="Arial"/>
        </w:rPr>
        <w:t xml:space="preserve">El </w:t>
      </w:r>
      <w:r w:rsidRPr="009678B8">
        <w:rPr>
          <w:rFonts w:ascii="Arial" w:hAnsi="Arial" w:cs="Arial"/>
          <w:b/>
        </w:rPr>
        <w:t xml:space="preserve">PROVEEDOR </w:t>
      </w:r>
      <w:r w:rsidRPr="009678B8">
        <w:rPr>
          <w:rFonts w:ascii="Arial" w:hAnsi="Arial" w:cs="Arial"/>
        </w:rPr>
        <w:t>declara domicilio legal en ________________________.</w:t>
      </w:r>
    </w:p>
    <w:p w14:paraId="5C5246B7"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b/>
          <w:spacing w:val="-3"/>
          <w:u w:val="single"/>
        </w:rPr>
        <w:t>DECIMO SEPTIMA. (DE LOS GASTOS NOTARIALES)</w:t>
      </w:r>
      <w:r w:rsidRPr="009678B8">
        <w:rPr>
          <w:rFonts w:ascii="Arial" w:hAnsi="Arial" w:cs="Arial"/>
          <w:b/>
          <w:spacing w:val="-3"/>
        </w:rPr>
        <w:t>.</w:t>
      </w:r>
      <w:r w:rsidRPr="009678B8">
        <w:rPr>
          <w:rFonts w:ascii="Arial" w:hAnsi="Arial" w:cs="Arial"/>
          <w:spacing w:val="-3"/>
        </w:rPr>
        <w:t xml:space="preserve"> </w:t>
      </w:r>
    </w:p>
    <w:p w14:paraId="5B6FBBE3" w14:textId="77777777" w:rsidR="00841603" w:rsidRPr="009678B8" w:rsidRDefault="00841603" w:rsidP="0084160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rPr>
      </w:pPr>
      <w:r w:rsidRPr="009678B8">
        <w:rPr>
          <w:rFonts w:ascii="Arial" w:hAnsi="Arial" w:cs="Arial"/>
          <w:spacing w:val="-3"/>
        </w:rPr>
        <w:t xml:space="preserve">El </w:t>
      </w:r>
      <w:r w:rsidRPr="009678B8">
        <w:rPr>
          <w:rFonts w:ascii="Arial" w:hAnsi="Arial" w:cs="Arial"/>
          <w:b/>
          <w:spacing w:val="-3"/>
        </w:rPr>
        <w:t xml:space="preserve">PROVEEDOR </w:t>
      </w:r>
      <w:r w:rsidRPr="009678B8">
        <w:rPr>
          <w:rFonts w:ascii="Arial" w:hAnsi="Arial" w:cs="Arial"/>
          <w:spacing w:val="-3"/>
        </w:rPr>
        <w:t>se obliga a cancelar los gastos emergentes del reconocimiento de sus firmas en el presente Contrato ante Notario de Fe Pública.</w:t>
      </w:r>
    </w:p>
    <w:p w14:paraId="6887D266" w14:textId="77777777" w:rsidR="00841603" w:rsidRPr="009678B8" w:rsidRDefault="00841603" w:rsidP="00841603">
      <w:pPr>
        <w:jc w:val="both"/>
        <w:rPr>
          <w:rFonts w:ascii="Arial" w:hAnsi="Arial" w:cs="Arial"/>
        </w:rPr>
      </w:pPr>
      <w:r w:rsidRPr="009678B8">
        <w:rPr>
          <w:rFonts w:ascii="Arial" w:hAnsi="Arial" w:cs="Arial"/>
          <w:b/>
          <w:u w:val="single"/>
        </w:rPr>
        <w:t>DECIMO OCTAVA. (ACEPTACION)</w:t>
      </w:r>
      <w:r w:rsidRPr="009678B8">
        <w:rPr>
          <w:rFonts w:ascii="Arial" w:hAnsi="Arial" w:cs="Arial"/>
          <w:b/>
        </w:rPr>
        <w:t>.</w:t>
      </w:r>
    </w:p>
    <w:p w14:paraId="3D9F7237" w14:textId="3BDEC623" w:rsidR="00841603" w:rsidRPr="009678B8" w:rsidRDefault="00841603" w:rsidP="00841603">
      <w:pPr>
        <w:jc w:val="both"/>
        <w:rPr>
          <w:rFonts w:ascii="Arial" w:hAnsi="Arial" w:cs="Arial"/>
        </w:rPr>
      </w:pPr>
      <w:r w:rsidRPr="009678B8">
        <w:rPr>
          <w:rFonts w:ascii="Arial" w:hAnsi="Arial" w:cs="Arial"/>
        </w:rPr>
        <w:t xml:space="preserve">En señal de conformidad y para su fiel y estricto cumplimiento, las Partes firman el presente Contrato en cuatro (4) ejemplares de un mismo tenor y valor legal, en la ciudad de ________, el _______ del mes de ______del año dos mil </w:t>
      </w:r>
      <w:r>
        <w:rPr>
          <w:rFonts w:ascii="Arial" w:hAnsi="Arial" w:cs="Arial"/>
        </w:rPr>
        <w:t>………</w:t>
      </w:r>
      <w:r w:rsidRPr="009678B8">
        <w:rPr>
          <w:rFonts w:ascii="Arial" w:hAnsi="Arial" w:cs="Arial"/>
        </w:rPr>
        <w:t>.</w:t>
      </w:r>
    </w:p>
    <w:p w14:paraId="28ED75AF" w14:textId="77777777" w:rsidR="00841603" w:rsidRPr="009678B8" w:rsidRDefault="00841603" w:rsidP="00841603">
      <w:pPr>
        <w:jc w:val="both"/>
        <w:rPr>
          <w:rFonts w:ascii="Arial" w:hAnsi="Arial" w:cs="Arial"/>
        </w:rPr>
      </w:pPr>
    </w:p>
    <w:p w14:paraId="38C87BEA" w14:textId="77777777" w:rsidR="00841603" w:rsidRPr="009678B8" w:rsidRDefault="00841603" w:rsidP="00841603">
      <w:pPr>
        <w:spacing w:before="120"/>
        <w:rPr>
          <w:rFonts w:ascii="Arial" w:hAnsi="Arial" w:cs="Arial"/>
        </w:rPr>
      </w:pPr>
    </w:p>
    <w:p w14:paraId="7E468277" w14:textId="77777777" w:rsidR="00841603" w:rsidRPr="009678B8" w:rsidRDefault="00841603" w:rsidP="00841603">
      <w:pPr>
        <w:spacing w:before="120"/>
        <w:rPr>
          <w:rFonts w:ascii="Arial" w:hAnsi="Arial" w:cs="Arial"/>
        </w:rPr>
      </w:pPr>
    </w:p>
    <w:p w14:paraId="720813DA" w14:textId="77777777" w:rsidR="00841603" w:rsidRPr="009678B8" w:rsidRDefault="00841603" w:rsidP="00841603">
      <w:pPr>
        <w:spacing w:before="120"/>
        <w:rPr>
          <w:rFonts w:ascii="Arial" w:hAnsi="Arial" w:cs="Arial"/>
        </w:rPr>
      </w:pPr>
    </w:p>
    <w:p w14:paraId="3AEE7F84" w14:textId="77777777" w:rsidR="00841603" w:rsidRPr="009678B8" w:rsidRDefault="00841603" w:rsidP="00841603">
      <w:pPr>
        <w:spacing w:before="120"/>
        <w:rPr>
          <w:rFonts w:ascii="Arial" w:hAnsi="Arial" w:cs="Arial"/>
        </w:rPr>
      </w:pPr>
    </w:p>
    <w:p w14:paraId="6A9EC564" w14:textId="77777777" w:rsidR="00841603" w:rsidRPr="009678B8" w:rsidRDefault="00841603" w:rsidP="00841603">
      <w:pPr>
        <w:jc w:val="center"/>
        <w:rPr>
          <w:rFonts w:ascii="Arial" w:hAnsi="Arial" w:cs="Arial"/>
        </w:rPr>
      </w:pPr>
      <w:r w:rsidRPr="009678B8">
        <w:rPr>
          <w:rFonts w:ascii="Arial" w:hAnsi="Arial" w:cs="Arial"/>
          <w:lang w:val="es-AR"/>
        </w:rPr>
        <w:t>_______________________________</w:t>
      </w:r>
      <w:r w:rsidRPr="009678B8">
        <w:rPr>
          <w:rFonts w:ascii="Arial" w:hAnsi="Arial" w:cs="Arial"/>
        </w:rPr>
        <w:t xml:space="preserve">             _________________________</w:t>
      </w:r>
    </w:p>
    <w:p w14:paraId="68077062" w14:textId="77777777" w:rsidR="00841603" w:rsidRPr="009678B8" w:rsidRDefault="00841603" w:rsidP="00841603">
      <w:pPr>
        <w:tabs>
          <w:tab w:val="center" w:pos="4080"/>
        </w:tabs>
        <w:jc w:val="center"/>
        <w:rPr>
          <w:rFonts w:ascii="Arial" w:hAnsi="Arial" w:cs="Arial"/>
          <w:b/>
        </w:rPr>
      </w:pPr>
      <w:r w:rsidRPr="009678B8">
        <w:rPr>
          <w:rFonts w:ascii="Arial" w:hAnsi="Arial" w:cs="Arial"/>
          <w:b/>
        </w:rPr>
        <w:t>PROVEEDOR                                                   CSBP</w:t>
      </w:r>
    </w:p>
    <w:p w14:paraId="487B18A3" w14:textId="77777777" w:rsidR="006C4AED" w:rsidRDefault="006C4AED" w:rsidP="00841603">
      <w:pPr>
        <w:spacing w:after="60"/>
        <w:jc w:val="center"/>
        <w:rPr>
          <w:rFonts w:asciiTheme="minorHAnsi" w:hAnsiTheme="minorHAnsi" w:cstheme="minorHAnsi"/>
          <w:sz w:val="22"/>
          <w:szCs w:val="22"/>
        </w:rPr>
      </w:pPr>
    </w:p>
    <w:sectPr w:rsidR="006C4AED"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FB81" w14:textId="77777777" w:rsidR="00D8144A" w:rsidRDefault="00D8144A" w:rsidP="001514BD">
      <w:r>
        <w:separator/>
      </w:r>
    </w:p>
  </w:endnote>
  <w:endnote w:type="continuationSeparator" w:id="0">
    <w:p w14:paraId="0BB0115E" w14:textId="77777777" w:rsidR="00D8144A" w:rsidRDefault="00D8144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Liberation Serif">
    <w:altName w:val="Times New Roman"/>
    <w:charset w:val="01"/>
    <w:family w:val="roman"/>
    <w:pitch w:val="variable"/>
    <w:sig w:usb0="E0000AFF" w:usb1="500078FF" w:usb2="00000021" w:usb3="00000000" w:csb0="000001BF" w:csb1="00000000"/>
  </w:font>
  <w:font w:name="Bitstream Vera Sans">
    <w:altName w:val="Times New Roman"/>
    <w:charset w:val="00"/>
    <w:family w:val="auto"/>
    <w:pitch w:val="variable"/>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E21B" w14:textId="77777777" w:rsidR="00D8144A" w:rsidRDefault="00D8144A" w:rsidP="001514BD">
      <w:r>
        <w:separator/>
      </w:r>
    </w:p>
  </w:footnote>
  <w:footnote w:type="continuationSeparator" w:id="0">
    <w:p w14:paraId="17EB6FC4" w14:textId="77777777" w:rsidR="00D8144A" w:rsidRDefault="00D8144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93CA3"/>
    <w:multiLevelType w:val="hybridMultilevel"/>
    <w:tmpl w:val="D018C1A8"/>
    <w:lvl w:ilvl="0" w:tplc="AAC4BF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5"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6CF3EBF"/>
    <w:multiLevelType w:val="hybridMultilevel"/>
    <w:tmpl w:val="EEDE57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9F7E1E"/>
    <w:multiLevelType w:val="hybridMultilevel"/>
    <w:tmpl w:val="1ABA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D7E0B"/>
    <w:multiLevelType w:val="hybridMultilevel"/>
    <w:tmpl w:val="9EA6C2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3C15564"/>
    <w:multiLevelType w:val="hybridMultilevel"/>
    <w:tmpl w:val="312E2C8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0A612E6"/>
    <w:multiLevelType w:val="hybridMultilevel"/>
    <w:tmpl w:val="71E60132"/>
    <w:lvl w:ilvl="0" w:tplc="304095E2">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36573AF"/>
    <w:multiLevelType w:val="hybridMultilevel"/>
    <w:tmpl w:val="A60214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EA1609A"/>
    <w:multiLevelType w:val="hybridMultilevel"/>
    <w:tmpl w:val="9544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7C1CF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BE55984"/>
    <w:multiLevelType w:val="hybridMultilevel"/>
    <w:tmpl w:val="463A8ECE"/>
    <w:lvl w:ilvl="0" w:tplc="DA88462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C453715"/>
    <w:multiLevelType w:val="hybridMultilevel"/>
    <w:tmpl w:val="A778512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CF35229"/>
    <w:multiLevelType w:val="hybridMultilevel"/>
    <w:tmpl w:val="CC543D8C"/>
    <w:lvl w:ilvl="0" w:tplc="93F21B94">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5CEC234A"/>
    <w:multiLevelType w:val="hybridMultilevel"/>
    <w:tmpl w:val="30E41EF8"/>
    <w:lvl w:ilvl="0" w:tplc="7E7011EC">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60B7F50"/>
    <w:multiLevelType w:val="multilevel"/>
    <w:tmpl w:val="EA846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2C25C6"/>
    <w:multiLevelType w:val="hybridMultilevel"/>
    <w:tmpl w:val="D9504E6C"/>
    <w:lvl w:ilvl="0" w:tplc="400A000F">
      <w:start w:val="5"/>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A5C0E75"/>
    <w:multiLevelType w:val="hybridMultilevel"/>
    <w:tmpl w:val="30D48DDE"/>
    <w:lvl w:ilvl="0" w:tplc="26BA33E4">
      <w:start w:val="1"/>
      <w:numFmt w:val="decimal"/>
      <w:lvlText w:val="%1."/>
      <w:lvlJc w:val="left"/>
      <w:pPr>
        <w:ind w:left="364" w:hanging="360"/>
      </w:pPr>
      <w:rPr>
        <w:rFonts w:hint="default"/>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37"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8" w15:restartNumberingAfterBreak="0">
    <w:nsid w:val="6C053BE5"/>
    <w:multiLevelType w:val="hybridMultilevel"/>
    <w:tmpl w:val="96F4BD8A"/>
    <w:lvl w:ilvl="0" w:tplc="E39ECA1E">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050DB7"/>
    <w:multiLevelType w:val="hybridMultilevel"/>
    <w:tmpl w:val="A1DC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33E47"/>
    <w:multiLevelType w:val="hybridMultilevel"/>
    <w:tmpl w:val="DF9E50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3"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971785952">
    <w:abstractNumId w:val="16"/>
  </w:num>
  <w:num w:numId="2" w16cid:durableId="305017281">
    <w:abstractNumId w:val="1"/>
  </w:num>
  <w:num w:numId="3" w16cid:durableId="1270350810">
    <w:abstractNumId w:val="2"/>
  </w:num>
  <w:num w:numId="4" w16cid:durableId="1371490806">
    <w:abstractNumId w:val="19"/>
  </w:num>
  <w:num w:numId="5" w16cid:durableId="1702439763">
    <w:abstractNumId w:val="15"/>
  </w:num>
  <w:num w:numId="6" w16cid:durableId="515703515">
    <w:abstractNumId w:val="17"/>
  </w:num>
  <w:num w:numId="7" w16cid:durableId="1933665309">
    <w:abstractNumId w:val="0"/>
  </w:num>
  <w:num w:numId="8" w16cid:durableId="1200974916">
    <w:abstractNumId w:val="8"/>
  </w:num>
  <w:num w:numId="9" w16cid:durableId="1376465440">
    <w:abstractNumId w:val="45"/>
  </w:num>
  <w:num w:numId="10" w16cid:durableId="960763998">
    <w:abstractNumId w:val="32"/>
  </w:num>
  <w:num w:numId="11" w16cid:durableId="609507405">
    <w:abstractNumId w:val="43"/>
  </w:num>
  <w:num w:numId="12" w16cid:durableId="1062564858">
    <w:abstractNumId w:val="42"/>
  </w:num>
  <w:num w:numId="13" w16cid:durableId="84232146">
    <w:abstractNumId w:val="33"/>
  </w:num>
  <w:num w:numId="14" w16cid:durableId="1012217706">
    <w:abstractNumId w:val="7"/>
  </w:num>
  <w:num w:numId="15" w16cid:durableId="37124818">
    <w:abstractNumId w:val="39"/>
  </w:num>
  <w:num w:numId="16" w16cid:durableId="839079951">
    <w:abstractNumId w:val="11"/>
  </w:num>
  <w:num w:numId="17" w16cid:durableId="1628242760">
    <w:abstractNumId w:val="6"/>
  </w:num>
  <w:num w:numId="18" w16cid:durableId="1417631572">
    <w:abstractNumId w:val="26"/>
  </w:num>
  <w:num w:numId="19" w16cid:durableId="1828014439">
    <w:abstractNumId w:val="9"/>
  </w:num>
  <w:num w:numId="20" w16cid:durableId="1438675263">
    <w:abstractNumId w:val="24"/>
  </w:num>
  <w:num w:numId="21" w16cid:durableId="1535146982">
    <w:abstractNumId w:val="38"/>
  </w:num>
  <w:num w:numId="22" w16cid:durableId="1050689151">
    <w:abstractNumId w:val="20"/>
  </w:num>
  <w:num w:numId="23" w16cid:durableId="247079645">
    <w:abstractNumId w:val="29"/>
  </w:num>
  <w:num w:numId="24" w16cid:durableId="2029208264">
    <w:abstractNumId w:val="44"/>
  </w:num>
  <w:num w:numId="25" w16cid:durableId="1195271720">
    <w:abstractNumId w:val="4"/>
  </w:num>
  <w:num w:numId="26" w16cid:durableId="1255630070">
    <w:abstractNumId w:val="18"/>
  </w:num>
  <w:num w:numId="27" w16cid:durableId="769281195">
    <w:abstractNumId w:val="37"/>
  </w:num>
  <w:num w:numId="28" w16cid:durableId="536158668">
    <w:abstractNumId w:val="5"/>
  </w:num>
  <w:num w:numId="29" w16cid:durableId="1558199900">
    <w:abstractNumId w:val="25"/>
  </w:num>
  <w:num w:numId="30" w16cid:durableId="1017150880">
    <w:abstractNumId w:val="23"/>
  </w:num>
  <w:num w:numId="31" w16cid:durableId="1360156938">
    <w:abstractNumId w:val="27"/>
  </w:num>
  <w:num w:numId="32" w16cid:durableId="1221289180">
    <w:abstractNumId w:val="31"/>
  </w:num>
  <w:num w:numId="33" w16cid:durableId="790591757">
    <w:abstractNumId w:val="1"/>
    <w:lvlOverride w:ilvl="0">
      <w:startOverride w:val="15"/>
    </w:lvlOverride>
    <w:lvlOverride w:ilvl="1">
      <w:startOverride w:val="1"/>
    </w:lvlOverride>
  </w:num>
  <w:num w:numId="34" w16cid:durableId="1760367086">
    <w:abstractNumId w:val="3"/>
  </w:num>
  <w:num w:numId="35" w16cid:durableId="1601833380">
    <w:abstractNumId w:val="40"/>
  </w:num>
  <w:num w:numId="36" w16cid:durableId="1946767065">
    <w:abstractNumId w:val="34"/>
  </w:num>
  <w:num w:numId="37" w16cid:durableId="571895612">
    <w:abstractNumId w:val="12"/>
  </w:num>
  <w:num w:numId="38" w16cid:durableId="630987154">
    <w:abstractNumId w:val="22"/>
  </w:num>
  <w:num w:numId="39" w16cid:durableId="511140656">
    <w:abstractNumId w:val="21"/>
  </w:num>
  <w:num w:numId="40" w16cid:durableId="218322446">
    <w:abstractNumId w:val="36"/>
  </w:num>
  <w:num w:numId="41" w16cid:durableId="1672172684">
    <w:abstractNumId w:val="35"/>
  </w:num>
  <w:num w:numId="42" w16cid:durableId="973097503">
    <w:abstractNumId w:val="30"/>
  </w:num>
  <w:num w:numId="43" w16cid:durableId="1707103888">
    <w:abstractNumId w:val="28"/>
  </w:num>
  <w:num w:numId="44" w16cid:durableId="2137142979">
    <w:abstractNumId w:val="13"/>
  </w:num>
  <w:num w:numId="45" w16cid:durableId="197203968">
    <w:abstractNumId w:val="41"/>
  </w:num>
  <w:num w:numId="46" w16cid:durableId="524825338">
    <w:abstractNumId w:val="14"/>
  </w:num>
  <w:num w:numId="47" w16cid:durableId="825050908">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5AC"/>
    <w:rsid w:val="00056B36"/>
    <w:rsid w:val="00057D9A"/>
    <w:rsid w:val="000643DE"/>
    <w:rsid w:val="000728F3"/>
    <w:rsid w:val="00072FFA"/>
    <w:rsid w:val="00081572"/>
    <w:rsid w:val="00081BA4"/>
    <w:rsid w:val="00086067"/>
    <w:rsid w:val="000A1C44"/>
    <w:rsid w:val="000A3C2A"/>
    <w:rsid w:val="000A5357"/>
    <w:rsid w:val="000A5ED7"/>
    <w:rsid w:val="000A7E99"/>
    <w:rsid w:val="000B11E5"/>
    <w:rsid w:val="000B30BD"/>
    <w:rsid w:val="000B40DD"/>
    <w:rsid w:val="000B4A6F"/>
    <w:rsid w:val="000B4FEF"/>
    <w:rsid w:val="000B7B52"/>
    <w:rsid w:val="000C19AD"/>
    <w:rsid w:val="000C2AE6"/>
    <w:rsid w:val="000C3094"/>
    <w:rsid w:val="000C78DB"/>
    <w:rsid w:val="000C7AD2"/>
    <w:rsid w:val="000E2AD8"/>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65E6D"/>
    <w:rsid w:val="00177A38"/>
    <w:rsid w:val="0018056A"/>
    <w:rsid w:val="001823A9"/>
    <w:rsid w:val="001877E0"/>
    <w:rsid w:val="00187CB5"/>
    <w:rsid w:val="001A028D"/>
    <w:rsid w:val="001A5427"/>
    <w:rsid w:val="001B5A36"/>
    <w:rsid w:val="001B71A8"/>
    <w:rsid w:val="001C034C"/>
    <w:rsid w:val="001C1803"/>
    <w:rsid w:val="001C55C4"/>
    <w:rsid w:val="001D4A85"/>
    <w:rsid w:val="001F6C59"/>
    <w:rsid w:val="001F7DF9"/>
    <w:rsid w:val="00206115"/>
    <w:rsid w:val="0020788B"/>
    <w:rsid w:val="00212695"/>
    <w:rsid w:val="00213000"/>
    <w:rsid w:val="002220E2"/>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B527D"/>
    <w:rsid w:val="002C1480"/>
    <w:rsid w:val="002C2A57"/>
    <w:rsid w:val="002C6609"/>
    <w:rsid w:val="002D0245"/>
    <w:rsid w:val="002E5957"/>
    <w:rsid w:val="002E66C7"/>
    <w:rsid w:val="002E7342"/>
    <w:rsid w:val="002F57F5"/>
    <w:rsid w:val="002F5A14"/>
    <w:rsid w:val="002F5AD0"/>
    <w:rsid w:val="002F6AFC"/>
    <w:rsid w:val="003019BB"/>
    <w:rsid w:val="00301B53"/>
    <w:rsid w:val="00304B27"/>
    <w:rsid w:val="00310338"/>
    <w:rsid w:val="00314DB3"/>
    <w:rsid w:val="00334BBC"/>
    <w:rsid w:val="00335A4C"/>
    <w:rsid w:val="003364E7"/>
    <w:rsid w:val="00337DFD"/>
    <w:rsid w:val="00340219"/>
    <w:rsid w:val="0035101B"/>
    <w:rsid w:val="003562CC"/>
    <w:rsid w:val="003635A9"/>
    <w:rsid w:val="0036423C"/>
    <w:rsid w:val="00364A8C"/>
    <w:rsid w:val="00376420"/>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78DD"/>
    <w:rsid w:val="003E600C"/>
    <w:rsid w:val="003E7612"/>
    <w:rsid w:val="003F0CC2"/>
    <w:rsid w:val="004005A9"/>
    <w:rsid w:val="00401B9E"/>
    <w:rsid w:val="00403A07"/>
    <w:rsid w:val="00404FC8"/>
    <w:rsid w:val="00411F93"/>
    <w:rsid w:val="00412777"/>
    <w:rsid w:val="00417E6F"/>
    <w:rsid w:val="00421335"/>
    <w:rsid w:val="0042422B"/>
    <w:rsid w:val="00443BF6"/>
    <w:rsid w:val="00455F42"/>
    <w:rsid w:val="00457718"/>
    <w:rsid w:val="00460B53"/>
    <w:rsid w:val="00466347"/>
    <w:rsid w:val="00470C8F"/>
    <w:rsid w:val="004742D9"/>
    <w:rsid w:val="004751DF"/>
    <w:rsid w:val="00476411"/>
    <w:rsid w:val="00476A63"/>
    <w:rsid w:val="00482D93"/>
    <w:rsid w:val="004871A7"/>
    <w:rsid w:val="0048728B"/>
    <w:rsid w:val="00491C65"/>
    <w:rsid w:val="004949BE"/>
    <w:rsid w:val="00496464"/>
    <w:rsid w:val="004A7D03"/>
    <w:rsid w:val="004B0057"/>
    <w:rsid w:val="004B0F56"/>
    <w:rsid w:val="004B4416"/>
    <w:rsid w:val="004B7702"/>
    <w:rsid w:val="004B7DD3"/>
    <w:rsid w:val="004C0B1D"/>
    <w:rsid w:val="004C0E22"/>
    <w:rsid w:val="004C487F"/>
    <w:rsid w:val="004C6126"/>
    <w:rsid w:val="004C6E2C"/>
    <w:rsid w:val="004C6F92"/>
    <w:rsid w:val="004D6334"/>
    <w:rsid w:val="004D723B"/>
    <w:rsid w:val="004E0A5D"/>
    <w:rsid w:val="004F156C"/>
    <w:rsid w:val="00504050"/>
    <w:rsid w:val="00507B16"/>
    <w:rsid w:val="00511C17"/>
    <w:rsid w:val="0051263F"/>
    <w:rsid w:val="00512850"/>
    <w:rsid w:val="00533CFD"/>
    <w:rsid w:val="00534235"/>
    <w:rsid w:val="005447A1"/>
    <w:rsid w:val="00562D39"/>
    <w:rsid w:val="00563D57"/>
    <w:rsid w:val="00581B25"/>
    <w:rsid w:val="005910B9"/>
    <w:rsid w:val="0059144D"/>
    <w:rsid w:val="005A51C0"/>
    <w:rsid w:val="005A604A"/>
    <w:rsid w:val="005A6A6C"/>
    <w:rsid w:val="005A7821"/>
    <w:rsid w:val="005A7937"/>
    <w:rsid w:val="005A7E96"/>
    <w:rsid w:val="005C49AC"/>
    <w:rsid w:val="005C4CC8"/>
    <w:rsid w:val="005C554A"/>
    <w:rsid w:val="005C734B"/>
    <w:rsid w:val="005E023C"/>
    <w:rsid w:val="005E0778"/>
    <w:rsid w:val="005E3FAF"/>
    <w:rsid w:val="005E6758"/>
    <w:rsid w:val="005E6FE4"/>
    <w:rsid w:val="005F1667"/>
    <w:rsid w:val="005F22AD"/>
    <w:rsid w:val="005F30ED"/>
    <w:rsid w:val="005F5322"/>
    <w:rsid w:val="005F71F8"/>
    <w:rsid w:val="00602D99"/>
    <w:rsid w:val="0060396C"/>
    <w:rsid w:val="006071B1"/>
    <w:rsid w:val="006108F2"/>
    <w:rsid w:val="00610DBB"/>
    <w:rsid w:val="00613D08"/>
    <w:rsid w:val="006232D2"/>
    <w:rsid w:val="00626795"/>
    <w:rsid w:val="00626869"/>
    <w:rsid w:val="00643C3D"/>
    <w:rsid w:val="006536D5"/>
    <w:rsid w:val="0065370A"/>
    <w:rsid w:val="00655D56"/>
    <w:rsid w:val="00657034"/>
    <w:rsid w:val="00660AE9"/>
    <w:rsid w:val="00670184"/>
    <w:rsid w:val="0067285C"/>
    <w:rsid w:val="006759F4"/>
    <w:rsid w:val="006825C8"/>
    <w:rsid w:val="00684292"/>
    <w:rsid w:val="00691D81"/>
    <w:rsid w:val="006A632F"/>
    <w:rsid w:val="006A6A7C"/>
    <w:rsid w:val="006B000E"/>
    <w:rsid w:val="006B5F02"/>
    <w:rsid w:val="006B7BB6"/>
    <w:rsid w:val="006C1965"/>
    <w:rsid w:val="006C2E73"/>
    <w:rsid w:val="006C3687"/>
    <w:rsid w:val="006C381A"/>
    <w:rsid w:val="006C3CED"/>
    <w:rsid w:val="006C4AED"/>
    <w:rsid w:val="006C4C32"/>
    <w:rsid w:val="006C670B"/>
    <w:rsid w:val="006C7BC4"/>
    <w:rsid w:val="006D1CCC"/>
    <w:rsid w:val="006D6D27"/>
    <w:rsid w:val="006E0FB6"/>
    <w:rsid w:val="006F16AF"/>
    <w:rsid w:val="006F64A9"/>
    <w:rsid w:val="006F7049"/>
    <w:rsid w:val="00705F4C"/>
    <w:rsid w:val="0071100C"/>
    <w:rsid w:val="00715F12"/>
    <w:rsid w:val="00731B35"/>
    <w:rsid w:val="00733372"/>
    <w:rsid w:val="0073628D"/>
    <w:rsid w:val="007363CE"/>
    <w:rsid w:val="007406B3"/>
    <w:rsid w:val="007420E5"/>
    <w:rsid w:val="00743BF4"/>
    <w:rsid w:val="007458CF"/>
    <w:rsid w:val="00745BEA"/>
    <w:rsid w:val="007539C6"/>
    <w:rsid w:val="007560F5"/>
    <w:rsid w:val="007603D0"/>
    <w:rsid w:val="00761106"/>
    <w:rsid w:val="007653B2"/>
    <w:rsid w:val="00765F02"/>
    <w:rsid w:val="00770398"/>
    <w:rsid w:val="007751CA"/>
    <w:rsid w:val="00777C5B"/>
    <w:rsid w:val="00781323"/>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0D"/>
    <w:rsid w:val="00803F24"/>
    <w:rsid w:val="00811FE2"/>
    <w:rsid w:val="00815388"/>
    <w:rsid w:val="0081706C"/>
    <w:rsid w:val="008205D5"/>
    <w:rsid w:val="008359CF"/>
    <w:rsid w:val="0083606F"/>
    <w:rsid w:val="00841603"/>
    <w:rsid w:val="00846DA3"/>
    <w:rsid w:val="00866B3A"/>
    <w:rsid w:val="00870737"/>
    <w:rsid w:val="0087243B"/>
    <w:rsid w:val="0087386C"/>
    <w:rsid w:val="0087565C"/>
    <w:rsid w:val="00886FEF"/>
    <w:rsid w:val="00890998"/>
    <w:rsid w:val="008926C7"/>
    <w:rsid w:val="00893CBD"/>
    <w:rsid w:val="00895D6B"/>
    <w:rsid w:val="008A65C1"/>
    <w:rsid w:val="008B33D6"/>
    <w:rsid w:val="008B4ABC"/>
    <w:rsid w:val="008B5729"/>
    <w:rsid w:val="008B6745"/>
    <w:rsid w:val="008B6BCA"/>
    <w:rsid w:val="008B7017"/>
    <w:rsid w:val="008C06AD"/>
    <w:rsid w:val="008C56D7"/>
    <w:rsid w:val="008C633E"/>
    <w:rsid w:val="008C76EE"/>
    <w:rsid w:val="008E1D2B"/>
    <w:rsid w:val="008E3455"/>
    <w:rsid w:val="008E4A34"/>
    <w:rsid w:val="008E4E2F"/>
    <w:rsid w:val="008E6DE6"/>
    <w:rsid w:val="008E789D"/>
    <w:rsid w:val="008F029E"/>
    <w:rsid w:val="00910892"/>
    <w:rsid w:val="00912EAB"/>
    <w:rsid w:val="009255A8"/>
    <w:rsid w:val="00932C21"/>
    <w:rsid w:val="00933BB7"/>
    <w:rsid w:val="009346F3"/>
    <w:rsid w:val="0093582E"/>
    <w:rsid w:val="0093719E"/>
    <w:rsid w:val="0094352B"/>
    <w:rsid w:val="00945F0A"/>
    <w:rsid w:val="009464E5"/>
    <w:rsid w:val="00947593"/>
    <w:rsid w:val="009500D2"/>
    <w:rsid w:val="0095298A"/>
    <w:rsid w:val="00953147"/>
    <w:rsid w:val="009604EC"/>
    <w:rsid w:val="00961446"/>
    <w:rsid w:val="00964502"/>
    <w:rsid w:val="009659F9"/>
    <w:rsid w:val="0097645B"/>
    <w:rsid w:val="009774FB"/>
    <w:rsid w:val="00991316"/>
    <w:rsid w:val="00991498"/>
    <w:rsid w:val="009953A8"/>
    <w:rsid w:val="009A2429"/>
    <w:rsid w:val="009A3A66"/>
    <w:rsid w:val="009B2D30"/>
    <w:rsid w:val="009C10C1"/>
    <w:rsid w:val="009C528A"/>
    <w:rsid w:val="009C5510"/>
    <w:rsid w:val="009C68DF"/>
    <w:rsid w:val="009D2602"/>
    <w:rsid w:val="009D3E86"/>
    <w:rsid w:val="009D66CD"/>
    <w:rsid w:val="009E2445"/>
    <w:rsid w:val="009E2A52"/>
    <w:rsid w:val="009F2129"/>
    <w:rsid w:val="009F4674"/>
    <w:rsid w:val="009F4D73"/>
    <w:rsid w:val="009F5C9D"/>
    <w:rsid w:val="009F6901"/>
    <w:rsid w:val="00A004DF"/>
    <w:rsid w:val="00A00804"/>
    <w:rsid w:val="00A01BEB"/>
    <w:rsid w:val="00A06032"/>
    <w:rsid w:val="00A139EA"/>
    <w:rsid w:val="00A15001"/>
    <w:rsid w:val="00A152D8"/>
    <w:rsid w:val="00A170B1"/>
    <w:rsid w:val="00A20653"/>
    <w:rsid w:val="00A26267"/>
    <w:rsid w:val="00A377E1"/>
    <w:rsid w:val="00A416DE"/>
    <w:rsid w:val="00A456CB"/>
    <w:rsid w:val="00A464D4"/>
    <w:rsid w:val="00A520EE"/>
    <w:rsid w:val="00A612A5"/>
    <w:rsid w:val="00A62662"/>
    <w:rsid w:val="00A63E39"/>
    <w:rsid w:val="00A7403E"/>
    <w:rsid w:val="00A755EB"/>
    <w:rsid w:val="00A756FD"/>
    <w:rsid w:val="00A77471"/>
    <w:rsid w:val="00A8060D"/>
    <w:rsid w:val="00A81DCD"/>
    <w:rsid w:val="00A8761F"/>
    <w:rsid w:val="00A90DBB"/>
    <w:rsid w:val="00A942BF"/>
    <w:rsid w:val="00A96058"/>
    <w:rsid w:val="00A97953"/>
    <w:rsid w:val="00AA002A"/>
    <w:rsid w:val="00AA1D5F"/>
    <w:rsid w:val="00AA37FB"/>
    <w:rsid w:val="00AA655C"/>
    <w:rsid w:val="00AC0763"/>
    <w:rsid w:val="00AC16BE"/>
    <w:rsid w:val="00AC1A7B"/>
    <w:rsid w:val="00AC46D8"/>
    <w:rsid w:val="00AC6D16"/>
    <w:rsid w:val="00AC7AB9"/>
    <w:rsid w:val="00AD72E1"/>
    <w:rsid w:val="00AE2097"/>
    <w:rsid w:val="00AE74A8"/>
    <w:rsid w:val="00AF12FC"/>
    <w:rsid w:val="00AF584F"/>
    <w:rsid w:val="00B072A3"/>
    <w:rsid w:val="00B103AF"/>
    <w:rsid w:val="00B16BCF"/>
    <w:rsid w:val="00B173C1"/>
    <w:rsid w:val="00B17561"/>
    <w:rsid w:val="00B17CD5"/>
    <w:rsid w:val="00B22BD6"/>
    <w:rsid w:val="00B25892"/>
    <w:rsid w:val="00B26DDD"/>
    <w:rsid w:val="00B276F5"/>
    <w:rsid w:val="00B36D6C"/>
    <w:rsid w:val="00B37567"/>
    <w:rsid w:val="00B4255A"/>
    <w:rsid w:val="00B45558"/>
    <w:rsid w:val="00B46EF7"/>
    <w:rsid w:val="00B53627"/>
    <w:rsid w:val="00B54FA0"/>
    <w:rsid w:val="00B60803"/>
    <w:rsid w:val="00B609CF"/>
    <w:rsid w:val="00B70888"/>
    <w:rsid w:val="00B74684"/>
    <w:rsid w:val="00B83AF8"/>
    <w:rsid w:val="00B93A58"/>
    <w:rsid w:val="00BA0953"/>
    <w:rsid w:val="00BA1B94"/>
    <w:rsid w:val="00BA20E4"/>
    <w:rsid w:val="00BA2416"/>
    <w:rsid w:val="00BA39F3"/>
    <w:rsid w:val="00BA6818"/>
    <w:rsid w:val="00BB00F5"/>
    <w:rsid w:val="00BB6811"/>
    <w:rsid w:val="00BC0298"/>
    <w:rsid w:val="00BC2B5C"/>
    <w:rsid w:val="00BD42E2"/>
    <w:rsid w:val="00BE3E09"/>
    <w:rsid w:val="00BE45EC"/>
    <w:rsid w:val="00BE5513"/>
    <w:rsid w:val="00BF184B"/>
    <w:rsid w:val="00BF7A1C"/>
    <w:rsid w:val="00C1515E"/>
    <w:rsid w:val="00C17D93"/>
    <w:rsid w:val="00C27832"/>
    <w:rsid w:val="00C33660"/>
    <w:rsid w:val="00C3411C"/>
    <w:rsid w:val="00C465C8"/>
    <w:rsid w:val="00C558B6"/>
    <w:rsid w:val="00C5670A"/>
    <w:rsid w:val="00C61C9D"/>
    <w:rsid w:val="00C630EF"/>
    <w:rsid w:val="00C63596"/>
    <w:rsid w:val="00C667D6"/>
    <w:rsid w:val="00C70B5B"/>
    <w:rsid w:val="00C70D00"/>
    <w:rsid w:val="00C730E9"/>
    <w:rsid w:val="00C76F4C"/>
    <w:rsid w:val="00C777CB"/>
    <w:rsid w:val="00C820D2"/>
    <w:rsid w:val="00C8405C"/>
    <w:rsid w:val="00C86113"/>
    <w:rsid w:val="00C91B51"/>
    <w:rsid w:val="00C94FB1"/>
    <w:rsid w:val="00CA3092"/>
    <w:rsid w:val="00CA5C33"/>
    <w:rsid w:val="00CA6EEE"/>
    <w:rsid w:val="00CA761F"/>
    <w:rsid w:val="00CB0DFC"/>
    <w:rsid w:val="00CB0F6F"/>
    <w:rsid w:val="00CB125D"/>
    <w:rsid w:val="00CB5DAC"/>
    <w:rsid w:val="00CC5683"/>
    <w:rsid w:val="00CC6980"/>
    <w:rsid w:val="00CD52FE"/>
    <w:rsid w:val="00CD69E9"/>
    <w:rsid w:val="00CE5671"/>
    <w:rsid w:val="00CE6BB6"/>
    <w:rsid w:val="00CF00A0"/>
    <w:rsid w:val="00CF22D2"/>
    <w:rsid w:val="00CF485E"/>
    <w:rsid w:val="00D034C3"/>
    <w:rsid w:val="00D05F41"/>
    <w:rsid w:val="00D07291"/>
    <w:rsid w:val="00D205F4"/>
    <w:rsid w:val="00D22222"/>
    <w:rsid w:val="00D236B0"/>
    <w:rsid w:val="00D26FA0"/>
    <w:rsid w:val="00D37E2C"/>
    <w:rsid w:val="00D415FD"/>
    <w:rsid w:val="00D504FD"/>
    <w:rsid w:val="00D52B69"/>
    <w:rsid w:val="00D5471D"/>
    <w:rsid w:val="00D56CDD"/>
    <w:rsid w:val="00D60799"/>
    <w:rsid w:val="00D62DA5"/>
    <w:rsid w:val="00D62F27"/>
    <w:rsid w:val="00D62F69"/>
    <w:rsid w:val="00D648AC"/>
    <w:rsid w:val="00D8144A"/>
    <w:rsid w:val="00D83773"/>
    <w:rsid w:val="00D83CCF"/>
    <w:rsid w:val="00D864D4"/>
    <w:rsid w:val="00D87965"/>
    <w:rsid w:val="00D9229F"/>
    <w:rsid w:val="00D93C1D"/>
    <w:rsid w:val="00DA0CFB"/>
    <w:rsid w:val="00DA15F7"/>
    <w:rsid w:val="00DA16F7"/>
    <w:rsid w:val="00DA2837"/>
    <w:rsid w:val="00DA373E"/>
    <w:rsid w:val="00DA6FBC"/>
    <w:rsid w:val="00DB004C"/>
    <w:rsid w:val="00DB1E5A"/>
    <w:rsid w:val="00DB1F0F"/>
    <w:rsid w:val="00DC42F8"/>
    <w:rsid w:val="00DC763F"/>
    <w:rsid w:val="00DD265D"/>
    <w:rsid w:val="00DD2F70"/>
    <w:rsid w:val="00DE0E0A"/>
    <w:rsid w:val="00DE2E6D"/>
    <w:rsid w:val="00DE43F6"/>
    <w:rsid w:val="00DE4631"/>
    <w:rsid w:val="00DF1B62"/>
    <w:rsid w:val="00DF34FF"/>
    <w:rsid w:val="00E009BF"/>
    <w:rsid w:val="00E01BF7"/>
    <w:rsid w:val="00E040FF"/>
    <w:rsid w:val="00E0528A"/>
    <w:rsid w:val="00E062C1"/>
    <w:rsid w:val="00E075F6"/>
    <w:rsid w:val="00E1074E"/>
    <w:rsid w:val="00E1519D"/>
    <w:rsid w:val="00E16D86"/>
    <w:rsid w:val="00E21CE1"/>
    <w:rsid w:val="00E233BE"/>
    <w:rsid w:val="00E31A58"/>
    <w:rsid w:val="00E3669B"/>
    <w:rsid w:val="00E40E27"/>
    <w:rsid w:val="00E425B7"/>
    <w:rsid w:val="00E4665B"/>
    <w:rsid w:val="00E506E0"/>
    <w:rsid w:val="00E53838"/>
    <w:rsid w:val="00E566A3"/>
    <w:rsid w:val="00E57DFC"/>
    <w:rsid w:val="00E60CF4"/>
    <w:rsid w:val="00E6719A"/>
    <w:rsid w:val="00E71F45"/>
    <w:rsid w:val="00E73458"/>
    <w:rsid w:val="00E75F51"/>
    <w:rsid w:val="00E867FE"/>
    <w:rsid w:val="00E948F9"/>
    <w:rsid w:val="00E955A7"/>
    <w:rsid w:val="00E95D11"/>
    <w:rsid w:val="00E9710D"/>
    <w:rsid w:val="00EB701A"/>
    <w:rsid w:val="00EC131E"/>
    <w:rsid w:val="00EC274E"/>
    <w:rsid w:val="00EC2848"/>
    <w:rsid w:val="00EC7C75"/>
    <w:rsid w:val="00ED10F7"/>
    <w:rsid w:val="00ED14EA"/>
    <w:rsid w:val="00ED56BB"/>
    <w:rsid w:val="00EE442B"/>
    <w:rsid w:val="00EE76DB"/>
    <w:rsid w:val="00EF1014"/>
    <w:rsid w:val="00EF5877"/>
    <w:rsid w:val="00F0132C"/>
    <w:rsid w:val="00F01F78"/>
    <w:rsid w:val="00F10605"/>
    <w:rsid w:val="00F16B38"/>
    <w:rsid w:val="00F2343A"/>
    <w:rsid w:val="00F24876"/>
    <w:rsid w:val="00F25D8A"/>
    <w:rsid w:val="00F363BE"/>
    <w:rsid w:val="00F4121B"/>
    <w:rsid w:val="00F42C06"/>
    <w:rsid w:val="00F46F18"/>
    <w:rsid w:val="00F477D2"/>
    <w:rsid w:val="00F51142"/>
    <w:rsid w:val="00F53902"/>
    <w:rsid w:val="00F57BCF"/>
    <w:rsid w:val="00F67677"/>
    <w:rsid w:val="00F677FC"/>
    <w:rsid w:val="00F719AA"/>
    <w:rsid w:val="00F81E6D"/>
    <w:rsid w:val="00F83621"/>
    <w:rsid w:val="00F87C7B"/>
    <w:rsid w:val="00FA0E63"/>
    <w:rsid w:val="00FA1597"/>
    <w:rsid w:val="00FA53B9"/>
    <w:rsid w:val="00FA70BB"/>
    <w:rsid w:val="00FB3D87"/>
    <w:rsid w:val="00FB7427"/>
    <w:rsid w:val="00FC58CD"/>
    <w:rsid w:val="00FC5FE8"/>
    <w:rsid w:val="00FC624A"/>
    <w:rsid w:val="00FC7AF0"/>
    <w:rsid w:val="00FD0E7B"/>
    <w:rsid w:val="00FD13A4"/>
    <w:rsid w:val="00FD5DAE"/>
    <w:rsid w:val="00FE04BD"/>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Even"/>
    <w:basedOn w:val="Normal"/>
    <w:link w:val="EncabezadoCar"/>
    <w:unhideWhenUsed/>
    <w:rsid w:val="001514BD"/>
    <w:pPr>
      <w:tabs>
        <w:tab w:val="center" w:pos="4252"/>
        <w:tab w:val="right" w:pos="8504"/>
      </w:tabs>
    </w:pPr>
  </w:style>
  <w:style w:type="character" w:customStyle="1" w:styleId="EncabezadoCar">
    <w:name w:val="Encabezado Car"/>
    <w:aliases w:val="encabezado Car,Even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qFormat/>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qFormat/>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qFormat/>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qFormat/>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qFormat/>
    <w:rsid w:val="006E0FB6"/>
    <w:rPr>
      <w:sz w:val="16"/>
      <w:szCs w:val="16"/>
    </w:rPr>
  </w:style>
  <w:style w:type="paragraph" w:styleId="Textocomentario">
    <w:name w:val="annotation text"/>
    <w:aliases w:val=" Car Car"/>
    <w:basedOn w:val="Normal"/>
    <w:link w:val="TextocomentarioCar"/>
    <w:uiPriority w:val="99"/>
    <w:unhideWhenUsed/>
    <w:qFormat/>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qFormat/>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qFormat/>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qFormat/>
    <w:rsid w:val="00FC58CD"/>
    <w:pPr>
      <w:spacing w:after="120"/>
      <w:ind w:left="283"/>
    </w:pPr>
  </w:style>
  <w:style w:type="character" w:customStyle="1" w:styleId="SangradetextonormalCar">
    <w:name w:val="Sangría de texto normal Car"/>
    <w:basedOn w:val="Fuentedeprrafopredeter"/>
    <w:link w:val="Sangradetextonormal"/>
    <w:qFormat/>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qFormat/>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qFormat/>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qFormat/>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uiPriority w:val="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qFormat/>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qFormat/>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qFormat/>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qFormat/>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qFormat/>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qFormat/>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qFormat/>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qFormat/>
    <w:rsid w:val="0083606F"/>
    <w:pPr>
      <w:tabs>
        <w:tab w:val="left" w:pos="643"/>
      </w:tabs>
      <w:ind w:left="643" w:hanging="360"/>
    </w:pPr>
    <w:rPr>
      <w:sz w:val="24"/>
      <w:szCs w:val="24"/>
      <w:lang w:eastAsia="es-ES"/>
    </w:rPr>
  </w:style>
  <w:style w:type="paragraph" w:styleId="Listaconvietas4">
    <w:name w:val="List Bullet 4"/>
    <w:basedOn w:val="Normal"/>
    <w:autoRedefine/>
    <w:qFormat/>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24"/>
      </w:numPr>
    </w:pPr>
  </w:style>
  <w:style w:type="numbering" w:customStyle="1" w:styleId="Estilo2">
    <w:name w:val="Estilo2"/>
    <w:uiPriority w:val="99"/>
    <w:rsid w:val="0083606F"/>
    <w:pPr>
      <w:numPr>
        <w:numId w:val="25"/>
      </w:numPr>
    </w:pPr>
  </w:style>
  <w:style w:type="numbering" w:customStyle="1" w:styleId="Estilo3">
    <w:name w:val="Estilo3"/>
    <w:uiPriority w:val="99"/>
    <w:rsid w:val="0083606F"/>
    <w:pPr>
      <w:numPr>
        <w:numId w:val="26"/>
      </w:numPr>
    </w:pPr>
  </w:style>
  <w:style w:type="numbering" w:customStyle="1" w:styleId="Estilo4">
    <w:name w:val="Estilo4"/>
    <w:uiPriority w:val="99"/>
    <w:rsid w:val="0083606F"/>
    <w:pPr>
      <w:numPr>
        <w:numId w:val="27"/>
      </w:numPr>
    </w:pPr>
  </w:style>
  <w:style w:type="numbering" w:customStyle="1" w:styleId="Estilo5">
    <w:name w:val="Estilo5"/>
    <w:uiPriority w:val="99"/>
    <w:rsid w:val="0083606F"/>
    <w:pPr>
      <w:numPr>
        <w:numId w:val="28"/>
      </w:numPr>
    </w:pPr>
  </w:style>
  <w:style w:type="numbering" w:customStyle="1" w:styleId="Estilo6">
    <w:name w:val="Estilo6"/>
    <w:uiPriority w:val="99"/>
    <w:rsid w:val="0083606F"/>
    <w:pPr>
      <w:numPr>
        <w:numId w:val="29"/>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 w:type="paragraph" w:customStyle="1" w:styleId="TtuloTDC2">
    <w:name w:val="Título TDC2"/>
    <w:basedOn w:val="Ttulo1"/>
    <w:next w:val="Normal"/>
    <w:uiPriority w:val="39"/>
    <w:unhideWhenUsed/>
    <w:qFormat/>
    <w:rsid w:val="008E3455"/>
    <w:pPr>
      <w:spacing w:before="480" w:line="276" w:lineRule="auto"/>
      <w:outlineLvl w:val="9"/>
    </w:pPr>
    <w:rPr>
      <w:b/>
      <w:bCs/>
      <w:sz w:val="28"/>
      <w:szCs w:val="28"/>
    </w:rPr>
  </w:style>
  <w:style w:type="paragraph" w:customStyle="1" w:styleId="z-Finaldelformulario2">
    <w:name w:val="z-Final del formulario2"/>
    <w:basedOn w:val="Normal"/>
    <w:next w:val="Normal"/>
    <w:hidden/>
    <w:uiPriority w:val="99"/>
    <w:semiHidden/>
    <w:unhideWhenUsed/>
    <w:rsid w:val="008E3455"/>
    <w:pPr>
      <w:pBdr>
        <w:top w:val="single" w:sz="6" w:space="1" w:color="auto"/>
      </w:pBdr>
      <w:jc w:val="center"/>
    </w:pPr>
    <w:rPr>
      <w:rFonts w:ascii="Arial" w:hAnsi="Arial" w:cs="Arial"/>
      <w:vanish/>
      <w:sz w:val="16"/>
      <w:szCs w:val="16"/>
      <w:lang w:eastAsia="es-ES"/>
    </w:rPr>
  </w:style>
  <w:style w:type="paragraph" w:styleId="Lista3">
    <w:name w:val="List 3"/>
    <w:basedOn w:val="Normal"/>
    <w:uiPriority w:val="99"/>
    <w:semiHidden/>
    <w:unhideWhenUsed/>
    <w:rsid w:val="0020788B"/>
    <w:pPr>
      <w:ind w:left="849" w:hanging="283"/>
      <w:contextualSpacing/>
      <w:jc w:val="both"/>
    </w:pPr>
    <w:rPr>
      <w:rFonts w:ascii="Tahoma" w:eastAsia="Tahoma" w:hAnsi="Tahoma" w:cs="Tahoma"/>
      <w:sz w:val="22"/>
      <w:szCs w:val="22"/>
      <w:lang w:val="es-BO" w:eastAsia="es-MX"/>
    </w:rPr>
  </w:style>
  <w:style w:type="paragraph" w:customStyle="1" w:styleId="Standard">
    <w:name w:val="Standard"/>
    <w:rsid w:val="009774FB"/>
    <w:pPr>
      <w:suppressAutoHyphens/>
      <w:autoSpaceDN w:val="0"/>
      <w:spacing w:after="0" w:line="240" w:lineRule="auto"/>
    </w:pPr>
    <w:rPr>
      <w:rFonts w:ascii="Liberation Serif" w:eastAsia="Tahoma" w:hAnsi="Liberation Serif" w:cs="Bitstream Ver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6953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31974509">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1456775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zabeth.miranda@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elizabeth.mirand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75</Pages>
  <Words>19904</Words>
  <Characters>109478</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ELIZABETH NANCY MIRANDA IRAHOLA</cp:lastModifiedBy>
  <cp:revision>8</cp:revision>
  <cp:lastPrinted>2021-10-14T19:19:00Z</cp:lastPrinted>
  <dcterms:created xsi:type="dcterms:W3CDTF">2026-03-06T21:35:00Z</dcterms:created>
  <dcterms:modified xsi:type="dcterms:W3CDTF">2026-03-06T21:40:00Z</dcterms:modified>
</cp:coreProperties>
</file>