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4975" w14:textId="77777777" w:rsidR="00374D55" w:rsidRDefault="00000000" w:rsidP="008657A8">
      <w:pPr>
        <w:jc w:val="left"/>
      </w:pPr>
      <w:r>
        <w:rPr>
          <w:noProof/>
          <w:lang w:val="es-BO" w:eastAsia="es-BO"/>
        </w:rPr>
        <mc:AlternateContent>
          <mc:Choice Requires="wps">
            <w:drawing>
              <wp:anchor distT="0" distB="0" distL="114300" distR="114300" simplePos="0" relativeHeight="251659264" behindDoc="0" locked="0" layoutInCell="1" allowOverlap="1" wp14:anchorId="0E5F8107" wp14:editId="00E5A437">
                <wp:simplePos x="0" y="0"/>
                <wp:positionH relativeFrom="column">
                  <wp:posOffset>4669790</wp:posOffset>
                </wp:positionH>
                <wp:positionV relativeFrom="paragraph">
                  <wp:posOffset>-208280</wp:posOffset>
                </wp:positionV>
                <wp:extent cx="2011680" cy="276225"/>
                <wp:effectExtent l="0" t="0" r="26670" b="28575"/>
                <wp:wrapNone/>
                <wp:docPr id="1" name="Rectángulo 1"/>
                <wp:cNvGraphicFramePr/>
                <a:graphic xmlns:a="http://schemas.openxmlformats.org/drawingml/2006/main">
                  <a:graphicData uri="http://schemas.microsoft.com/office/word/2010/wordprocessingShape">
                    <wps:wsp>
                      <wps:cNvSpPr/>
                      <wps:spPr>
                        <a:xfrm>
                          <a:off x="0" y="0"/>
                          <a:ext cx="201168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7EB671" w14:textId="0247C002" w:rsidR="00FA4DDA" w:rsidRDefault="00000000">
                            <w:pPr>
                              <w:jc w:val="center"/>
                              <w:rPr>
                                <w:b/>
                                <w:color w:val="000000" w:themeColor="text1"/>
                              </w:rPr>
                            </w:pPr>
                            <w:r>
                              <w:rPr>
                                <w:b/>
                                <w:color w:val="000000" w:themeColor="text1"/>
                              </w:rPr>
                              <w:t xml:space="preserve">PROCESO: </w:t>
                            </w:r>
                            <w:r>
                              <w:rPr>
                                <w:rFonts w:cstheme="minorHAnsi"/>
                                <w:b/>
                                <w:color w:val="000000" w:themeColor="text1"/>
                              </w:rPr>
                              <w:t>ON-CP-03</w:t>
                            </w:r>
                            <w:r w:rsidR="00F65160">
                              <w:rPr>
                                <w:rFonts w:cstheme="minorHAnsi"/>
                                <w:b/>
                                <w:color w:val="000000" w:themeColor="text1"/>
                              </w:rPr>
                              <w:t>3</w:t>
                            </w:r>
                            <w:r>
                              <w:rPr>
                                <w:rFonts w:cstheme="minorHAnsi"/>
                                <w:b/>
                                <w:color w:val="000000" w:themeColor="text1"/>
                              </w:rPr>
                              <w:t>-2025</w:t>
                            </w:r>
                          </w:p>
                          <w:p w14:paraId="302A03BD" w14:textId="77777777" w:rsidR="00FA4DDA" w:rsidRDefault="00FA4DDA">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E5F8107" id="Rectángulo 1" o:spid="_x0000_s1026" style="position:absolute;margin-left:367.7pt;margin-top:-16.4pt;width:158.4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dkiaQIAAC8FAAAOAAAAZHJzL2Uyb0RvYy54bWysVEtv2zAMvg/YfxB0Xx0HfS2oUwQtOgwo&#10;tmLdsLMiS7UAWdQoJXb260fJjwRbscMwH2RKJD+Sn0jd3PatZXuFwYCreHm24Ew5CbVxLxX/9vXh&#10;3TVnIQpXCwtOVfygAr9dv31z0/mVWkIDtlbICMSFVecr3sToV0URZKNaEc7AK0dKDdiKSFt8KWoU&#10;HaG3tlguFpdFB1h7BKlCoNP7QcnXGV9rJeNnrYOKzFaccot5xbxu01qsb8TqBYVvjBzTEP+QRSuM&#10;o6Az1L2Igu3Q/AHVGokQQMczCW0BWhupcg1UTbn4rZrnRniVayFygp9pCv8PVn7aP/snJBo6H1aB&#10;xFRFr7FNf8qP9Zmsw0yW6iOTdEj5lpfXxKkk3fLqcrm8SGwWR2+PIX5Q0LIkVBzpMjJHYv8Y4mA6&#10;maRgDh6MtflCrEsHAayp01nepI5QdxbZXtBdxr4co51YUezkWRxLyVI8WJUgrPuiNDN1Sj4nkrvs&#10;iCmkVC6Wg6oRtRpCXSzom4JNWeRCM2BC1pTkjD0CTJYDyIQ9lD3aJ1eVm3R2XvwtscF59siRwcXZ&#10;uTUO8DUAS1WNkQf7iaSBmsRS7Lc9mSRxC/XhCRnCMC3BywdDN/goQnwSSONBl04jHz/Toi10FYdR&#10;4qwB/PnaebKnriUtZx2NW8XDj51AxZn96Kif35fn52k+8+b84mpJGzzVbE81btfeAXVBSY+Ll1lM&#10;9tFOokZov9PLsElRSSWcpNgVlxGnzV0cngF6W6TabLIZzaQX8dE9e5nAE8EONrsI2uSGPbIzEkhT&#10;mTthfEHS2J/us9XxnVv/AgAA//8DAFBLAwQUAAYACAAAACEAazgPPuIAAAALAQAADwAAAGRycy9k&#10;b3ducmV2LnhtbEyPwUoDMRCG7wXfIYzgpbRZU2tl3WwpQm0RFKx68JZuppvFzSRs0nZ9e7Mne5th&#10;Pv75/mLZ25adsAuNIwm30wwYUuV0Q7WEz4/15AFYiIq0ah2hhF8MsCyvRoXKtTvTO552sWYphEKu&#10;JJgYfc55qAxaFabOI6XbwXVWxbR2NdedOqdw23KRZffcqobSB6M8PhmsfnZHK2G9MeMVf3n98tvw&#10;drBi6583428pb6771SOwiH38h2HQT+pQJqe9O5IOrJWwmM3vEiphMhOpw0BkcyGA7YdpAbws+GWH&#10;8g8AAP//AwBQSwECLQAUAAYACAAAACEAtoM4kv4AAADhAQAAEwAAAAAAAAAAAAAAAAAAAAAAW0Nv&#10;bnRlbnRfVHlwZXNdLnhtbFBLAQItABQABgAIAAAAIQA4/SH/1gAAAJQBAAALAAAAAAAAAAAAAAAA&#10;AC8BAABfcmVscy8ucmVsc1BLAQItABQABgAIAAAAIQBWVdkiaQIAAC8FAAAOAAAAAAAAAAAAAAAA&#10;AC4CAABkcnMvZTJvRG9jLnhtbFBLAQItABQABgAIAAAAIQBrOA8+4gAAAAsBAAAPAAAAAAAAAAAA&#10;AAAAAMMEAABkcnMvZG93bnJldi54bWxQSwUGAAAAAAQABADzAAAA0gUAAAAA&#10;" filled="f" strokecolor="black [3213]" strokeweight="2pt">
                <v:textbox>
                  <w:txbxContent>
                    <w:p w14:paraId="787EB671" w14:textId="0247C002" w:rsidR="00FA4DDA" w:rsidRDefault="00000000">
                      <w:pPr>
                        <w:jc w:val="center"/>
                        <w:rPr>
                          <w:b/>
                          <w:color w:val="000000" w:themeColor="text1"/>
                        </w:rPr>
                      </w:pPr>
                      <w:r>
                        <w:rPr>
                          <w:b/>
                          <w:color w:val="000000" w:themeColor="text1"/>
                        </w:rPr>
                        <w:t xml:space="preserve">PROCESO: </w:t>
                      </w:r>
                      <w:r>
                        <w:rPr>
                          <w:rFonts w:cstheme="minorHAnsi"/>
                          <w:b/>
                          <w:color w:val="000000" w:themeColor="text1"/>
                        </w:rPr>
                        <w:t>ON-CP-03</w:t>
                      </w:r>
                      <w:r w:rsidR="00F65160">
                        <w:rPr>
                          <w:rFonts w:cstheme="minorHAnsi"/>
                          <w:b/>
                          <w:color w:val="000000" w:themeColor="text1"/>
                        </w:rPr>
                        <w:t>3</w:t>
                      </w:r>
                      <w:r>
                        <w:rPr>
                          <w:rFonts w:cstheme="minorHAnsi"/>
                          <w:b/>
                          <w:color w:val="000000" w:themeColor="text1"/>
                        </w:rPr>
                        <w:t>-2025</w:t>
                      </w:r>
                    </w:p>
                    <w:p w14:paraId="302A03BD" w14:textId="77777777" w:rsidR="00FA4DDA" w:rsidRDefault="00FA4DDA">
                      <w:pPr>
                        <w:jc w:val="center"/>
                      </w:pPr>
                    </w:p>
                  </w:txbxContent>
                </v:textbox>
              </v:rect>
            </w:pict>
          </mc:Fallback>
        </mc:AlternateContent>
      </w:r>
      <w:r>
        <w:t xml:space="preserve">                            </w:t>
      </w:r>
    </w:p>
    <w:p w14:paraId="0BC5A8BA" w14:textId="60254197" w:rsidR="00FA4DDA" w:rsidRDefault="00000000" w:rsidP="00374D55">
      <w:pPr>
        <w:jc w:val="center"/>
        <w:rPr>
          <w:rFonts w:ascii="Arial" w:hAnsi="Arial" w:cs="Arial"/>
          <w:b/>
          <w:sz w:val="20"/>
          <w:szCs w:val="20"/>
          <w:u w:val="single"/>
        </w:rPr>
      </w:pPr>
      <w:r>
        <w:rPr>
          <w:rFonts w:ascii="Arial" w:hAnsi="Arial" w:cs="Arial"/>
          <w:b/>
          <w:sz w:val="20"/>
          <w:szCs w:val="20"/>
          <w:u w:val="single"/>
        </w:rPr>
        <w:t>BASE Y CONDICIONES DEL PROCESO COMPARACIÓN DE PROPUESTAS</w:t>
      </w:r>
    </w:p>
    <w:p w14:paraId="7BF12B18" w14:textId="4FA986D4" w:rsidR="00FA4DDA" w:rsidRDefault="00000000">
      <w:pPr>
        <w:jc w:val="center"/>
        <w:rPr>
          <w:rFonts w:ascii="Arial" w:hAnsi="Arial" w:cs="Arial"/>
          <w:b/>
          <w:color w:val="000000" w:themeColor="text1"/>
          <w:sz w:val="20"/>
          <w:szCs w:val="20"/>
        </w:rPr>
      </w:pPr>
      <w:bookmarkStart w:id="0" w:name="_Hlk162867906"/>
      <w:r>
        <w:rPr>
          <w:rFonts w:ascii="Arial" w:hAnsi="Arial" w:cs="Arial"/>
          <w:b/>
          <w:sz w:val="20"/>
          <w:szCs w:val="20"/>
        </w:rPr>
        <w:t xml:space="preserve">CONTRATACIÓN DE SERVICIO PARA </w:t>
      </w:r>
      <w:r w:rsidR="00E75399">
        <w:rPr>
          <w:rFonts w:ascii="Arial" w:hAnsi="Arial" w:cs="Arial"/>
          <w:b/>
          <w:sz w:val="20"/>
          <w:szCs w:val="20"/>
        </w:rPr>
        <w:t xml:space="preserve">AUDITORIA EXTERNA DE LOS ESTADOS </w:t>
      </w:r>
      <w:bookmarkEnd w:id="0"/>
      <w:r w:rsidR="00E75399">
        <w:rPr>
          <w:rFonts w:ascii="Arial" w:hAnsi="Arial" w:cs="Arial"/>
          <w:b/>
          <w:sz w:val="20"/>
          <w:szCs w:val="20"/>
        </w:rPr>
        <w:t>FINANCIEROS PRIMERA</w:t>
      </w:r>
      <w:r>
        <w:rPr>
          <w:rFonts w:ascii="Arial" w:hAnsi="Arial" w:cs="Arial"/>
          <w:b/>
          <w:sz w:val="20"/>
          <w:szCs w:val="20"/>
        </w:rPr>
        <w:t xml:space="preserve"> CONVOCATORIA</w:t>
      </w:r>
    </w:p>
    <w:p w14:paraId="5599E72C" w14:textId="5DDB8591" w:rsidR="00FA4DDA" w:rsidRDefault="00000000">
      <w:pPr>
        <w:jc w:val="left"/>
        <w:rPr>
          <w:rFonts w:ascii="Arial" w:hAnsi="Arial" w:cs="Arial"/>
          <w:sz w:val="20"/>
        </w:rPr>
      </w:pPr>
      <w:r>
        <w:rPr>
          <w:rFonts w:ascii="Arial" w:hAnsi="Arial" w:cs="Arial"/>
          <w:sz w:val="20"/>
        </w:rPr>
        <w:t xml:space="preserve">En cumplimiento al Reglamento de Compras, la Caja de Salud de la Banca Privada, invita a los potenciales proponentes, legalmente establecidas en el País, a presentar ofertas para la </w:t>
      </w:r>
      <w:r>
        <w:rPr>
          <w:rFonts w:ascii="Arial" w:hAnsi="Arial" w:cs="Arial"/>
          <w:b/>
          <w:sz w:val="20"/>
          <w:szCs w:val="20"/>
        </w:rPr>
        <w:t xml:space="preserve">CONTRATACIÓN DE SERVICIO PARA </w:t>
      </w:r>
      <w:r w:rsidR="00E75399">
        <w:rPr>
          <w:rFonts w:ascii="Arial" w:hAnsi="Arial" w:cs="Arial"/>
          <w:b/>
          <w:sz w:val="20"/>
          <w:szCs w:val="20"/>
        </w:rPr>
        <w:t xml:space="preserve">AUDITORIA EXTERNA DE LOS ESTADOS FINANCIEROS </w:t>
      </w:r>
      <w:r>
        <w:rPr>
          <w:rFonts w:ascii="Arial" w:hAnsi="Arial" w:cs="Arial"/>
          <w:b/>
          <w:bCs/>
          <w:sz w:val="20"/>
        </w:rPr>
        <w:t>– PRIMERA CONVOCATORIA.</w:t>
      </w:r>
    </w:p>
    <w:p w14:paraId="0316144F" w14:textId="6F926B31" w:rsidR="00FA4DDA" w:rsidRDefault="00000000" w:rsidP="008657A8">
      <w:pPr>
        <w:rPr>
          <w:rFonts w:ascii="Arial" w:hAnsi="Arial" w:cs="Arial"/>
          <w:b/>
          <w:sz w:val="20"/>
          <w:szCs w:val="20"/>
        </w:rPr>
      </w:pPr>
      <w:r>
        <w:rPr>
          <w:rFonts w:ascii="Arial" w:hAnsi="Arial" w:cs="Arial"/>
          <w:sz w:val="20"/>
          <w:szCs w:val="20"/>
        </w:rPr>
        <w:t xml:space="preserve"> </w:t>
      </w:r>
      <w:r>
        <w:rPr>
          <w:rFonts w:ascii="Arial" w:hAnsi="Arial" w:cs="Arial"/>
          <w:b/>
          <w:sz w:val="20"/>
          <w:szCs w:val="20"/>
          <w:u w:val="single"/>
        </w:rPr>
        <w:t>FECHA DE PRESENTACIÓN DE PROPUESTAS</w:t>
      </w:r>
      <w:r>
        <w:rPr>
          <w:rFonts w:ascii="Arial" w:hAnsi="Arial" w:cs="Arial"/>
          <w:sz w:val="20"/>
          <w:szCs w:val="20"/>
        </w:rPr>
        <w:t xml:space="preserve">: Las ofertas deberán ser enviadas al correo electrónico </w:t>
      </w:r>
      <w:hyperlink r:id="rId8" w:history="1">
        <w:r w:rsidR="00FA4DDA">
          <w:rPr>
            <w:rStyle w:val="Hipervnculo"/>
            <w:rFonts w:ascii="Arial" w:hAnsi="Arial" w:cs="Arial"/>
            <w:sz w:val="20"/>
            <w:szCs w:val="20"/>
          </w:rPr>
          <w:t>yessica.montoya@csbp.com.bo</w:t>
        </w:r>
      </w:hyperlink>
      <w:r>
        <w:rPr>
          <w:rFonts w:ascii="Arial" w:hAnsi="Arial" w:cs="Arial"/>
          <w:sz w:val="20"/>
          <w:szCs w:val="20"/>
        </w:rPr>
        <w:t xml:space="preserve">, hasta horas 15:30, del </w:t>
      </w:r>
      <w:r>
        <w:rPr>
          <w:rFonts w:ascii="Arial" w:hAnsi="Arial" w:cs="Arial"/>
          <w:b/>
          <w:bCs/>
          <w:sz w:val="20"/>
          <w:szCs w:val="20"/>
        </w:rPr>
        <w:t xml:space="preserve">día </w:t>
      </w:r>
      <w:r w:rsidR="008F612A">
        <w:rPr>
          <w:rFonts w:ascii="Arial" w:hAnsi="Arial" w:cs="Arial"/>
          <w:b/>
          <w:bCs/>
          <w:sz w:val="20"/>
          <w:szCs w:val="20"/>
        </w:rPr>
        <w:t>miércoles</w:t>
      </w:r>
      <w:r w:rsidR="00DA7C94">
        <w:rPr>
          <w:rFonts w:ascii="Arial" w:hAnsi="Arial" w:cs="Arial"/>
          <w:b/>
          <w:bCs/>
          <w:sz w:val="20"/>
          <w:szCs w:val="20"/>
        </w:rPr>
        <w:t xml:space="preserve"> </w:t>
      </w:r>
      <w:r w:rsidR="008F612A">
        <w:rPr>
          <w:rFonts w:ascii="Arial" w:hAnsi="Arial" w:cs="Arial"/>
          <w:b/>
          <w:bCs/>
          <w:sz w:val="20"/>
          <w:szCs w:val="20"/>
        </w:rPr>
        <w:t>10</w:t>
      </w:r>
      <w:r>
        <w:rPr>
          <w:rFonts w:ascii="Arial" w:hAnsi="Arial" w:cs="Arial"/>
          <w:b/>
          <w:bCs/>
          <w:sz w:val="20"/>
          <w:szCs w:val="20"/>
        </w:rPr>
        <w:t xml:space="preserve"> de </w:t>
      </w:r>
      <w:r w:rsidR="00DA7C94">
        <w:rPr>
          <w:rFonts w:ascii="Arial" w:hAnsi="Arial" w:cs="Arial"/>
          <w:b/>
          <w:bCs/>
          <w:sz w:val="20"/>
          <w:szCs w:val="20"/>
        </w:rPr>
        <w:t>diciembre</w:t>
      </w:r>
      <w:r>
        <w:rPr>
          <w:rFonts w:ascii="Arial" w:hAnsi="Arial" w:cs="Arial"/>
          <w:sz w:val="20"/>
          <w:szCs w:val="20"/>
        </w:rPr>
        <w:t xml:space="preserve"> del año en curso. </w:t>
      </w:r>
    </w:p>
    <w:p w14:paraId="0115DAC4" w14:textId="77777777" w:rsidR="00FA4DDA" w:rsidRDefault="00FA4DDA">
      <w:pPr>
        <w:pStyle w:val="Prrafodelista"/>
        <w:ind w:left="426"/>
        <w:rPr>
          <w:rFonts w:ascii="Arial" w:hAnsi="Arial" w:cs="Arial"/>
          <w:sz w:val="20"/>
          <w:szCs w:val="20"/>
        </w:rPr>
      </w:pPr>
    </w:p>
    <w:p w14:paraId="3E76504C" w14:textId="77777777" w:rsidR="00FA4DDA" w:rsidRDefault="00000000">
      <w:pPr>
        <w:pStyle w:val="Prrafodelista"/>
        <w:numPr>
          <w:ilvl w:val="0"/>
          <w:numId w:val="1"/>
        </w:numPr>
        <w:ind w:left="426"/>
        <w:rPr>
          <w:rFonts w:ascii="Arial" w:hAnsi="Arial" w:cs="Arial"/>
          <w:b/>
          <w:sz w:val="20"/>
          <w:szCs w:val="20"/>
          <w:u w:val="single"/>
        </w:rPr>
      </w:pPr>
      <w:r>
        <w:rPr>
          <w:rFonts w:ascii="Arial" w:hAnsi="Arial" w:cs="Arial"/>
          <w:b/>
          <w:sz w:val="20"/>
          <w:szCs w:val="20"/>
          <w:u w:val="single"/>
        </w:rPr>
        <w:t>DOCUMENTOS A PRESENTAR:</w:t>
      </w:r>
    </w:p>
    <w:p w14:paraId="5BF33BD5" w14:textId="77777777" w:rsidR="00FA4DDA" w:rsidRDefault="00FA4DDA">
      <w:pPr>
        <w:pStyle w:val="Prrafodelista"/>
        <w:ind w:left="426"/>
        <w:rPr>
          <w:rFonts w:ascii="Arial" w:hAnsi="Arial" w:cs="Arial"/>
          <w:b/>
          <w:sz w:val="20"/>
          <w:szCs w:val="20"/>
          <w:u w:val="single"/>
        </w:rPr>
      </w:pPr>
    </w:p>
    <w:p w14:paraId="1D4B4B60" w14:textId="77777777" w:rsidR="00FA4DDA" w:rsidRDefault="00000000">
      <w:pPr>
        <w:pStyle w:val="Prrafodelista"/>
        <w:numPr>
          <w:ilvl w:val="1"/>
          <w:numId w:val="2"/>
        </w:numPr>
        <w:ind w:left="426" w:firstLine="0"/>
        <w:rPr>
          <w:rFonts w:ascii="Arial" w:hAnsi="Arial" w:cs="Arial"/>
          <w:sz w:val="20"/>
          <w:szCs w:val="20"/>
        </w:rPr>
      </w:pPr>
      <w:r>
        <w:rPr>
          <w:rFonts w:ascii="Arial" w:hAnsi="Arial" w:cs="Arial"/>
          <w:b/>
          <w:sz w:val="20"/>
          <w:szCs w:val="20"/>
        </w:rPr>
        <w:t xml:space="preserve">FORMULARIO DE PROPUESTA TÉCNICAS: </w:t>
      </w:r>
      <w:r>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6C97520D" w14:textId="77777777" w:rsidR="00FA4DDA" w:rsidRDefault="00FA4DDA">
      <w:pPr>
        <w:pStyle w:val="Prrafodelista"/>
        <w:ind w:left="426"/>
        <w:rPr>
          <w:rFonts w:ascii="Arial" w:hAnsi="Arial" w:cs="Arial"/>
          <w:sz w:val="20"/>
          <w:szCs w:val="20"/>
        </w:rPr>
      </w:pPr>
    </w:p>
    <w:p w14:paraId="256C96B4" w14:textId="36B8E865" w:rsidR="00DA7C94" w:rsidRDefault="00000000" w:rsidP="00DA7C94">
      <w:pPr>
        <w:pStyle w:val="Prrafodelista"/>
        <w:numPr>
          <w:ilvl w:val="1"/>
          <w:numId w:val="2"/>
        </w:numPr>
        <w:ind w:left="426" w:firstLine="0"/>
        <w:rPr>
          <w:rFonts w:ascii="Arial" w:hAnsi="Arial" w:cs="Arial"/>
          <w:sz w:val="20"/>
          <w:szCs w:val="20"/>
        </w:rPr>
      </w:pPr>
      <w:r>
        <w:rPr>
          <w:rFonts w:ascii="Arial" w:hAnsi="Arial" w:cs="Arial"/>
          <w:b/>
          <w:sz w:val="20"/>
          <w:szCs w:val="20"/>
        </w:rPr>
        <w:t>FORMULARIO DE PROPUESTA ECONÓMICA</w:t>
      </w:r>
      <w:r>
        <w:rPr>
          <w:rFonts w:ascii="Arial" w:hAnsi="Arial" w:cs="Arial"/>
          <w:sz w:val="20"/>
          <w:szCs w:val="20"/>
        </w:rPr>
        <w:t xml:space="preserve">: La propuesta económica debe ser presentada en el formulario de propuesta económica. La oferta presentada necesariamente debe estar expresada en moneda nacional (bolivianos). </w:t>
      </w:r>
    </w:p>
    <w:p w14:paraId="2FE62D2E" w14:textId="77777777" w:rsidR="00FA4DDA" w:rsidRDefault="00000000">
      <w:pPr>
        <w:pStyle w:val="Prrafodelista"/>
        <w:numPr>
          <w:ilvl w:val="0"/>
          <w:numId w:val="1"/>
        </w:numPr>
        <w:tabs>
          <w:tab w:val="left" w:pos="426"/>
        </w:tabs>
        <w:ind w:hanging="720"/>
        <w:rPr>
          <w:rFonts w:ascii="Arial" w:hAnsi="Arial" w:cs="Arial"/>
          <w:b/>
          <w:sz w:val="20"/>
          <w:szCs w:val="20"/>
          <w:u w:val="single"/>
        </w:rPr>
      </w:pPr>
      <w:r>
        <w:rPr>
          <w:rFonts w:ascii="Arial" w:hAnsi="Arial" w:cs="Arial"/>
          <w:b/>
          <w:sz w:val="20"/>
          <w:szCs w:val="20"/>
          <w:u w:val="single"/>
        </w:rPr>
        <w:t>PLAZO DE LA EJECUCIÓN DEL SERVICIO:</w:t>
      </w:r>
    </w:p>
    <w:p w14:paraId="633DE7E9" w14:textId="275C470A" w:rsidR="0097555C" w:rsidRPr="008723CF" w:rsidRDefault="0097555C" w:rsidP="00DC2435">
      <w:pPr>
        <w:widowControl w:val="0"/>
        <w:suppressAutoHyphens/>
        <w:spacing w:after="120"/>
        <w:ind w:left="426"/>
        <w:contextualSpacing/>
        <w:rPr>
          <w:rFonts w:ascii="Arial" w:hAnsi="Arial" w:cs="Arial"/>
          <w:sz w:val="20"/>
          <w:szCs w:val="20"/>
          <w:lang w:eastAsia="es-BO"/>
        </w:rPr>
      </w:pPr>
      <w:r w:rsidRPr="008723CF">
        <w:rPr>
          <w:rFonts w:ascii="Arial" w:hAnsi="Arial" w:cs="Arial"/>
          <w:sz w:val="20"/>
          <w:szCs w:val="20"/>
          <w:lang w:eastAsia="es-BO"/>
        </w:rPr>
        <w:t>El plazo de ejecución del servicio de auditoría será propuesto por la empresa proponente en días calendario</w:t>
      </w:r>
      <w:r w:rsidRPr="008723CF">
        <w:rPr>
          <w:rFonts w:ascii="Arial" w:hAnsi="Arial" w:cs="Arial"/>
          <w:b/>
          <w:sz w:val="20"/>
          <w:szCs w:val="20"/>
          <w:lang w:eastAsia="es-BO"/>
        </w:rPr>
        <w:t xml:space="preserve"> </w:t>
      </w:r>
      <w:r w:rsidRPr="00A37D9B">
        <w:rPr>
          <w:rFonts w:ascii="Arial" w:hAnsi="Arial" w:cs="Arial"/>
          <w:sz w:val="20"/>
          <w:szCs w:val="20"/>
          <w:lang w:eastAsia="es-BO"/>
        </w:rPr>
        <w:t>computados a partir de la emisión de la orden de proceder.</w:t>
      </w:r>
    </w:p>
    <w:p w14:paraId="36CBC110" w14:textId="77777777" w:rsidR="00FA4DDA" w:rsidRDefault="00000000">
      <w:pPr>
        <w:pStyle w:val="Prrafodelista"/>
        <w:numPr>
          <w:ilvl w:val="0"/>
          <w:numId w:val="1"/>
        </w:numPr>
        <w:tabs>
          <w:tab w:val="left" w:pos="426"/>
        </w:tabs>
        <w:ind w:hanging="720"/>
        <w:rPr>
          <w:rFonts w:cstheme="minorHAnsi"/>
        </w:rPr>
      </w:pPr>
      <w:r>
        <w:rPr>
          <w:rFonts w:ascii="Arial" w:hAnsi="Arial" w:cs="Arial"/>
          <w:b/>
          <w:sz w:val="20"/>
          <w:szCs w:val="20"/>
          <w:u w:val="single"/>
        </w:rPr>
        <w:t xml:space="preserve">SISTEMA DE EVALUACIÓN: </w:t>
      </w:r>
      <w:r>
        <w:rPr>
          <w:rFonts w:ascii="Arial" w:hAnsi="Arial" w:cs="Arial"/>
          <w:sz w:val="20"/>
          <w:szCs w:val="20"/>
        </w:rPr>
        <w:t xml:space="preserve"> </w:t>
      </w:r>
    </w:p>
    <w:p w14:paraId="78402D93" w14:textId="77777777" w:rsidR="00DC2435" w:rsidRPr="00DC2435" w:rsidRDefault="00000000" w:rsidP="00DC2435">
      <w:pPr>
        <w:ind w:left="426"/>
        <w:rPr>
          <w:rFonts w:ascii="Arial" w:hAnsi="Arial" w:cs="Arial"/>
          <w:sz w:val="20"/>
          <w:szCs w:val="20"/>
          <w:lang w:eastAsia="es-BO"/>
        </w:rPr>
      </w:pPr>
      <w:r>
        <w:rPr>
          <w:rFonts w:ascii="Arial" w:hAnsi="Arial" w:cs="Arial"/>
          <w:sz w:val="20"/>
          <w:szCs w:val="20"/>
        </w:rPr>
        <w:t xml:space="preserve">Se evaluará la propuesta con la modalidad </w:t>
      </w:r>
      <w:r w:rsidR="00DC2435">
        <w:rPr>
          <w:rFonts w:ascii="Arial" w:hAnsi="Arial" w:cs="Arial"/>
          <w:sz w:val="20"/>
          <w:szCs w:val="20"/>
        </w:rPr>
        <w:t>calidad y precio</w:t>
      </w:r>
      <w:r>
        <w:rPr>
          <w:rFonts w:ascii="Arial" w:hAnsi="Arial" w:cs="Arial"/>
          <w:sz w:val="20"/>
          <w:szCs w:val="20"/>
        </w:rPr>
        <w:t xml:space="preserve">, </w:t>
      </w:r>
      <w:r w:rsidR="00DC2435" w:rsidRPr="00DC2435">
        <w:rPr>
          <w:rFonts w:ascii="Arial" w:hAnsi="Arial" w:cs="Arial"/>
          <w:sz w:val="20"/>
          <w:szCs w:val="20"/>
          <w:lang w:eastAsia="es-BO"/>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3C0CF9CA" w14:textId="77777777" w:rsidR="00DC2435" w:rsidRPr="00DC2435" w:rsidRDefault="00DC2435" w:rsidP="00DC2435">
      <w:pPr>
        <w:ind w:left="426"/>
        <w:rPr>
          <w:rFonts w:ascii="Arial" w:hAnsi="Arial" w:cs="Arial"/>
          <w:sz w:val="20"/>
          <w:szCs w:val="20"/>
          <w:lang w:eastAsia="es-BO"/>
        </w:rPr>
      </w:pPr>
      <w:r w:rsidRPr="00DC2435">
        <w:rPr>
          <w:rFonts w:ascii="Arial" w:hAnsi="Arial" w:cs="Arial"/>
          <w:sz w:val="20"/>
          <w:szCs w:val="20"/>
          <w:lang w:eastAsia="es-BO"/>
        </w:rPr>
        <w:t xml:space="preserve">Una vez recibidas y </w:t>
      </w:r>
      <w:proofErr w:type="spellStart"/>
      <w:r w:rsidRPr="00DC2435">
        <w:rPr>
          <w:rFonts w:ascii="Arial" w:hAnsi="Arial" w:cs="Arial"/>
          <w:sz w:val="20"/>
          <w:szCs w:val="20"/>
          <w:lang w:eastAsia="es-BO"/>
        </w:rPr>
        <w:t>aperturadas</w:t>
      </w:r>
      <w:proofErr w:type="spellEnd"/>
      <w:r w:rsidRPr="00DC2435">
        <w:rPr>
          <w:rFonts w:ascii="Arial" w:hAnsi="Arial" w:cs="Arial"/>
          <w:sz w:val="20"/>
          <w:szCs w:val="20"/>
          <w:lang w:eastAsia="es-BO"/>
        </w:rPr>
        <w:t xml:space="preserve"> las propuestas, se procede a la evaluación de TODAS. Primero se evalúan los requisitos establecidos aplicando el método CUMPLE o NO CUMPLE e inhabilitando a las que no cumplan con su presentación.</w:t>
      </w:r>
    </w:p>
    <w:p w14:paraId="618C1E4F" w14:textId="77777777" w:rsidR="00DC2435" w:rsidRPr="00DC2435" w:rsidRDefault="00DC2435" w:rsidP="00DC2435">
      <w:pPr>
        <w:ind w:left="426"/>
        <w:rPr>
          <w:rFonts w:ascii="Arial" w:hAnsi="Arial" w:cs="Arial"/>
          <w:sz w:val="20"/>
          <w:szCs w:val="20"/>
          <w:lang w:eastAsia="es-BO"/>
        </w:rPr>
      </w:pPr>
      <w:r w:rsidRPr="00DC2435">
        <w:rPr>
          <w:rFonts w:ascii="Arial" w:hAnsi="Arial" w:cs="Arial"/>
          <w:sz w:val="20"/>
          <w:szCs w:val="20"/>
          <w:lang w:eastAsia="es-BO"/>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5773A0E1" w14:textId="77777777" w:rsidR="00DC2435" w:rsidRPr="00DC2435" w:rsidRDefault="00DC2435" w:rsidP="00877CFF">
      <w:pPr>
        <w:ind w:left="660"/>
        <w:rPr>
          <w:rFonts w:ascii="Arial" w:hAnsi="Arial" w:cs="Arial"/>
          <w:sz w:val="20"/>
          <w:szCs w:val="20"/>
          <w:lang w:eastAsia="es-BO"/>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3260"/>
      </w:tblGrid>
      <w:tr w:rsidR="00DC2435" w:rsidRPr="00DC2435" w14:paraId="2BEC3847" w14:textId="77777777" w:rsidTr="00877CFF">
        <w:trPr>
          <w:trHeight w:val="689"/>
        </w:trPr>
        <w:tc>
          <w:tcPr>
            <w:tcW w:w="3260" w:type="dxa"/>
          </w:tcPr>
          <w:p w14:paraId="09EFABF6" w14:textId="77777777" w:rsidR="00DC2435" w:rsidRPr="00DC2435" w:rsidRDefault="00DC2435" w:rsidP="00DC2435">
            <w:pPr>
              <w:jc w:val="center"/>
              <w:rPr>
                <w:rFonts w:ascii="Arial" w:eastAsia="Arial" w:hAnsi="Arial" w:cs="Arial"/>
                <w:sz w:val="20"/>
                <w:szCs w:val="20"/>
              </w:rPr>
            </w:pPr>
          </w:p>
          <w:p w14:paraId="4AA4B623" w14:textId="77777777" w:rsidR="00DC2435" w:rsidRPr="00DC2435" w:rsidRDefault="00DC2435" w:rsidP="00DC2435">
            <w:pPr>
              <w:jc w:val="center"/>
              <w:rPr>
                <w:rFonts w:ascii="Arial" w:eastAsia="Arial" w:hAnsi="Arial" w:cs="Arial"/>
                <w:b/>
                <w:sz w:val="20"/>
                <w:szCs w:val="20"/>
              </w:rPr>
            </w:pPr>
            <w:proofErr w:type="gramStart"/>
            <w:r w:rsidRPr="00DC2435">
              <w:rPr>
                <w:rFonts w:ascii="Arial" w:eastAsia="Arial" w:hAnsi="Arial" w:cs="Arial"/>
                <w:b/>
                <w:sz w:val="20"/>
                <w:szCs w:val="20"/>
              </w:rPr>
              <w:t>PEP  =</w:t>
            </w:r>
            <w:proofErr w:type="gramEnd"/>
            <w:r w:rsidRPr="00DC2435">
              <w:rPr>
                <w:rFonts w:ascii="Arial" w:eastAsia="Arial" w:hAnsi="Arial" w:cs="Arial"/>
                <w:b/>
                <w:sz w:val="20"/>
                <w:szCs w:val="20"/>
              </w:rPr>
              <w:t xml:space="preserve"> (MPO/</w:t>
            </w:r>
            <w:proofErr w:type="gramStart"/>
            <w:r w:rsidRPr="00DC2435">
              <w:rPr>
                <w:rFonts w:ascii="Arial" w:eastAsia="Arial" w:hAnsi="Arial" w:cs="Arial"/>
                <w:b/>
                <w:sz w:val="20"/>
                <w:szCs w:val="20"/>
              </w:rPr>
              <w:t>PP)*</w:t>
            </w:r>
            <w:proofErr w:type="gramEnd"/>
            <w:r w:rsidRPr="00DC2435">
              <w:rPr>
                <w:rFonts w:ascii="Arial" w:eastAsia="Arial" w:hAnsi="Arial" w:cs="Arial"/>
                <w:b/>
                <w:sz w:val="20"/>
                <w:szCs w:val="20"/>
              </w:rPr>
              <w:t>PA</w:t>
            </w:r>
          </w:p>
        </w:tc>
      </w:tr>
    </w:tbl>
    <w:p w14:paraId="2037D449" w14:textId="77777777" w:rsidR="00DC2435" w:rsidRPr="00646F94" w:rsidRDefault="00DC2435" w:rsidP="00877CFF">
      <w:pPr>
        <w:ind w:left="660"/>
        <w:rPr>
          <w:rFonts w:ascii="Arial" w:eastAsia="Arial" w:hAnsi="Arial" w:cs="Arial"/>
        </w:rPr>
      </w:pPr>
    </w:p>
    <w:p w14:paraId="18D7BBDB" w14:textId="77777777" w:rsidR="00DC2435" w:rsidRPr="00DC2435" w:rsidRDefault="00DC2435" w:rsidP="00877CFF">
      <w:pPr>
        <w:ind w:left="1129"/>
        <w:rPr>
          <w:rFonts w:ascii="Arial" w:hAnsi="Arial" w:cs="Arial"/>
          <w:sz w:val="20"/>
          <w:szCs w:val="20"/>
          <w:lang w:eastAsia="es-BO"/>
        </w:rPr>
      </w:pPr>
      <w:r w:rsidRPr="00646F94">
        <w:rPr>
          <w:rFonts w:ascii="Arial" w:eastAsia="Arial" w:hAnsi="Arial" w:cs="Arial"/>
        </w:rPr>
        <w:lastRenderedPageBreak/>
        <w:tab/>
      </w:r>
      <w:r w:rsidRPr="00DC2435">
        <w:rPr>
          <w:rFonts w:ascii="Arial" w:hAnsi="Arial" w:cs="Arial"/>
          <w:sz w:val="20"/>
          <w:szCs w:val="20"/>
          <w:lang w:eastAsia="es-BO"/>
        </w:rPr>
        <w:tab/>
        <w:t>Donde:</w:t>
      </w:r>
    </w:p>
    <w:p w14:paraId="0753541E" w14:textId="77777777" w:rsidR="00DC2435" w:rsidRPr="00DC2435" w:rsidRDefault="00DC2435" w:rsidP="00877CFF">
      <w:pPr>
        <w:ind w:left="1129"/>
        <w:rPr>
          <w:rFonts w:ascii="Arial" w:hAnsi="Arial" w:cs="Arial"/>
          <w:sz w:val="20"/>
          <w:szCs w:val="20"/>
          <w:lang w:eastAsia="es-BO"/>
        </w:rPr>
      </w:pPr>
      <w:r w:rsidRPr="00DC2435">
        <w:rPr>
          <w:rFonts w:ascii="Arial" w:hAnsi="Arial" w:cs="Arial"/>
          <w:sz w:val="20"/>
          <w:szCs w:val="20"/>
          <w:lang w:eastAsia="es-BO"/>
        </w:rPr>
        <w:tab/>
      </w:r>
      <w:r w:rsidRPr="00DC2435">
        <w:rPr>
          <w:rFonts w:ascii="Arial" w:hAnsi="Arial" w:cs="Arial"/>
          <w:sz w:val="20"/>
          <w:szCs w:val="20"/>
          <w:lang w:eastAsia="es-BO"/>
        </w:rPr>
        <w:tab/>
      </w:r>
      <w:r w:rsidRPr="00DC2435">
        <w:rPr>
          <w:rFonts w:ascii="Arial" w:hAnsi="Arial" w:cs="Arial"/>
          <w:sz w:val="20"/>
          <w:szCs w:val="20"/>
          <w:lang w:eastAsia="es-BO"/>
        </w:rPr>
        <w:tab/>
        <w:t>PEP   = Precio Evaluado de la Propuesta</w:t>
      </w:r>
    </w:p>
    <w:p w14:paraId="22CEC151" w14:textId="77777777" w:rsidR="00DC2435" w:rsidRPr="00DC2435" w:rsidRDefault="00DC2435" w:rsidP="00877CFF">
      <w:pPr>
        <w:ind w:left="1129"/>
        <w:rPr>
          <w:rFonts w:ascii="Arial" w:hAnsi="Arial" w:cs="Arial"/>
          <w:sz w:val="20"/>
          <w:szCs w:val="20"/>
          <w:lang w:eastAsia="es-BO"/>
        </w:rPr>
      </w:pPr>
      <w:r w:rsidRPr="00DC2435">
        <w:rPr>
          <w:rFonts w:ascii="Arial" w:hAnsi="Arial" w:cs="Arial"/>
          <w:sz w:val="20"/>
          <w:szCs w:val="20"/>
          <w:lang w:eastAsia="es-BO"/>
        </w:rPr>
        <w:tab/>
      </w:r>
      <w:r w:rsidRPr="00DC2435">
        <w:rPr>
          <w:rFonts w:ascii="Arial" w:hAnsi="Arial" w:cs="Arial"/>
          <w:sz w:val="20"/>
          <w:szCs w:val="20"/>
          <w:lang w:eastAsia="es-BO"/>
        </w:rPr>
        <w:tab/>
      </w:r>
      <w:r w:rsidRPr="00DC2435">
        <w:rPr>
          <w:rFonts w:ascii="Arial" w:hAnsi="Arial" w:cs="Arial"/>
          <w:sz w:val="20"/>
          <w:szCs w:val="20"/>
          <w:lang w:eastAsia="es-BO"/>
        </w:rPr>
        <w:tab/>
      </w:r>
      <w:proofErr w:type="gramStart"/>
      <w:r w:rsidRPr="00DC2435">
        <w:rPr>
          <w:rFonts w:ascii="Arial" w:hAnsi="Arial" w:cs="Arial"/>
          <w:sz w:val="20"/>
          <w:szCs w:val="20"/>
          <w:lang w:eastAsia="es-BO"/>
        </w:rPr>
        <w:t>MPO  =</w:t>
      </w:r>
      <w:proofErr w:type="gramEnd"/>
      <w:r w:rsidRPr="00DC2435">
        <w:rPr>
          <w:rFonts w:ascii="Arial" w:hAnsi="Arial" w:cs="Arial"/>
          <w:sz w:val="20"/>
          <w:szCs w:val="20"/>
          <w:lang w:eastAsia="es-BO"/>
        </w:rPr>
        <w:t xml:space="preserve"> Menor Precio Ofertado</w:t>
      </w:r>
    </w:p>
    <w:p w14:paraId="70DAFFAA" w14:textId="77777777" w:rsidR="00DC2435" w:rsidRPr="00DC2435" w:rsidRDefault="00DC2435" w:rsidP="00877CFF">
      <w:pPr>
        <w:ind w:left="1129"/>
        <w:rPr>
          <w:rFonts w:ascii="Arial" w:hAnsi="Arial" w:cs="Arial"/>
          <w:sz w:val="20"/>
          <w:szCs w:val="20"/>
          <w:lang w:eastAsia="es-BO"/>
        </w:rPr>
      </w:pPr>
      <w:r w:rsidRPr="00DC2435">
        <w:rPr>
          <w:rFonts w:ascii="Arial" w:hAnsi="Arial" w:cs="Arial"/>
          <w:sz w:val="20"/>
          <w:szCs w:val="20"/>
          <w:lang w:eastAsia="es-BO"/>
        </w:rPr>
        <w:tab/>
      </w:r>
      <w:r w:rsidRPr="00DC2435">
        <w:rPr>
          <w:rFonts w:ascii="Arial" w:hAnsi="Arial" w:cs="Arial"/>
          <w:sz w:val="20"/>
          <w:szCs w:val="20"/>
          <w:lang w:eastAsia="es-BO"/>
        </w:rPr>
        <w:tab/>
      </w:r>
      <w:r w:rsidRPr="00DC2435">
        <w:rPr>
          <w:rFonts w:ascii="Arial" w:hAnsi="Arial" w:cs="Arial"/>
          <w:sz w:val="20"/>
          <w:szCs w:val="20"/>
          <w:lang w:eastAsia="es-BO"/>
        </w:rPr>
        <w:tab/>
        <w:t>PP      = Precio propuesto</w:t>
      </w:r>
    </w:p>
    <w:p w14:paraId="1C8F024A" w14:textId="77777777" w:rsidR="00DC2435" w:rsidRPr="00DC2435" w:rsidRDefault="00DC2435" w:rsidP="00877CFF">
      <w:pPr>
        <w:ind w:left="1129"/>
        <w:rPr>
          <w:rFonts w:ascii="Arial" w:hAnsi="Arial" w:cs="Arial"/>
          <w:sz w:val="20"/>
          <w:szCs w:val="20"/>
          <w:lang w:eastAsia="es-BO"/>
        </w:rPr>
      </w:pPr>
      <w:r w:rsidRPr="00DC2435">
        <w:rPr>
          <w:rFonts w:ascii="Arial" w:hAnsi="Arial" w:cs="Arial"/>
          <w:sz w:val="20"/>
          <w:szCs w:val="20"/>
          <w:lang w:eastAsia="es-BO"/>
        </w:rPr>
        <w:tab/>
      </w:r>
      <w:r w:rsidRPr="00DC2435">
        <w:rPr>
          <w:rFonts w:ascii="Arial" w:hAnsi="Arial" w:cs="Arial"/>
          <w:sz w:val="20"/>
          <w:szCs w:val="20"/>
          <w:lang w:eastAsia="es-BO"/>
        </w:rPr>
        <w:tab/>
      </w:r>
      <w:r w:rsidRPr="00DC2435">
        <w:rPr>
          <w:rFonts w:ascii="Arial" w:hAnsi="Arial" w:cs="Arial"/>
          <w:sz w:val="20"/>
          <w:szCs w:val="20"/>
          <w:lang w:eastAsia="es-BO"/>
        </w:rPr>
        <w:tab/>
        <w:t>PA      = Puntaje Asignado a la Oferta Económica</w:t>
      </w:r>
    </w:p>
    <w:p w14:paraId="7A3586D0" w14:textId="77777777" w:rsidR="00DC2435" w:rsidRPr="00DC2435" w:rsidRDefault="00DC2435" w:rsidP="00DC2435">
      <w:pPr>
        <w:ind w:left="360"/>
        <w:rPr>
          <w:rFonts w:ascii="Arial" w:hAnsi="Arial" w:cs="Arial"/>
          <w:sz w:val="20"/>
          <w:szCs w:val="20"/>
          <w:lang w:eastAsia="es-BO"/>
        </w:rPr>
      </w:pPr>
      <w:r w:rsidRPr="00DC2435">
        <w:rPr>
          <w:rFonts w:ascii="Arial" w:hAnsi="Arial" w:cs="Arial"/>
          <w:sz w:val="20"/>
          <w:szCs w:val="20"/>
          <w:lang w:eastAsia="es-BO"/>
        </w:rPr>
        <w:t>El puntaje final se obtendrá sumando los puntajes obtenidos en la evaluación de la oferta técnica y la oferta económica.</w:t>
      </w:r>
    </w:p>
    <w:p w14:paraId="2F245AC9" w14:textId="77777777" w:rsidR="00DC2435" w:rsidRPr="00DC2435" w:rsidRDefault="00DC2435" w:rsidP="00DC2435">
      <w:pPr>
        <w:pStyle w:val="Prrafodelista"/>
        <w:numPr>
          <w:ilvl w:val="0"/>
          <w:numId w:val="1"/>
        </w:numPr>
        <w:spacing w:after="0" w:line="240" w:lineRule="auto"/>
        <w:ind w:left="426" w:hanging="142"/>
        <w:rPr>
          <w:rFonts w:ascii="Arial" w:hAnsi="Arial" w:cs="Arial"/>
          <w:sz w:val="20"/>
          <w:szCs w:val="20"/>
        </w:rPr>
      </w:pPr>
      <w:r w:rsidRPr="003E68C6">
        <w:rPr>
          <w:rFonts w:ascii="Arial" w:hAnsi="Arial" w:cs="Arial"/>
          <w:b/>
          <w:sz w:val="20"/>
          <w:szCs w:val="20"/>
          <w:u w:val="single"/>
        </w:rPr>
        <w:t>ADJUDICACIÓN</w:t>
      </w:r>
      <w:r w:rsidRPr="003E68C6">
        <w:rPr>
          <w:rFonts w:ascii="Arial" w:hAnsi="Arial" w:cs="Arial"/>
          <w:b/>
          <w:sz w:val="20"/>
          <w:szCs w:val="20"/>
        </w:rPr>
        <w:t>:</w:t>
      </w:r>
    </w:p>
    <w:p w14:paraId="38CDA984" w14:textId="77777777" w:rsidR="00DC2435" w:rsidRPr="003E68C6" w:rsidRDefault="00DC2435" w:rsidP="00DC2435">
      <w:pPr>
        <w:pStyle w:val="Prrafodelista"/>
        <w:spacing w:after="0" w:line="240" w:lineRule="auto"/>
        <w:ind w:left="426"/>
        <w:rPr>
          <w:rFonts w:ascii="Arial" w:hAnsi="Arial" w:cs="Arial"/>
          <w:sz w:val="20"/>
          <w:szCs w:val="20"/>
        </w:rPr>
      </w:pPr>
    </w:p>
    <w:p w14:paraId="5B3D4417" w14:textId="77777777" w:rsidR="00DC2435" w:rsidRDefault="00DC2435" w:rsidP="00DC2435">
      <w:pPr>
        <w:ind w:left="426"/>
        <w:rPr>
          <w:rFonts w:ascii="Arial" w:hAnsi="Arial" w:cs="Arial"/>
          <w:sz w:val="20"/>
          <w:szCs w:val="20"/>
        </w:rPr>
      </w:pPr>
      <w:r w:rsidRPr="00E353C9">
        <w:rPr>
          <w:rFonts w:ascii="Arial" w:hAnsi="Arial" w:cs="Arial"/>
          <w:sz w:val="20"/>
          <w:szCs w:val="20"/>
        </w:rPr>
        <w:t>La adjudicación será realizada por ítem, a la oferta económica más conveniente para la CSBP, siempre y cuando cumplan con las especificaciones técnicas requeridas.</w:t>
      </w:r>
    </w:p>
    <w:p w14:paraId="50562372" w14:textId="77777777" w:rsidR="00FA4DDA" w:rsidRDefault="00000000">
      <w:pPr>
        <w:pStyle w:val="Prrafodelista"/>
        <w:numPr>
          <w:ilvl w:val="0"/>
          <w:numId w:val="1"/>
        </w:numPr>
        <w:rPr>
          <w:rFonts w:ascii="Arial" w:hAnsi="Arial" w:cs="Arial"/>
          <w:b/>
          <w:color w:val="000000" w:themeColor="text1"/>
          <w:sz w:val="20"/>
          <w:szCs w:val="20"/>
          <w:u w:val="single"/>
        </w:rPr>
      </w:pPr>
      <w:r>
        <w:rPr>
          <w:rFonts w:ascii="Arial" w:hAnsi="Arial" w:cs="Arial"/>
          <w:b/>
          <w:sz w:val="20"/>
          <w:szCs w:val="20"/>
          <w:u w:val="single"/>
        </w:rPr>
        <w:t xml:space="preserve">MULTAS: </w:t>
      </w:r>
    </w:p>
    <w:p w14:paraId="139AADF9" w14:textId="77777777" w:rsidR="00FA4DDA" w:rsidRDefault="00FA4DDA">
      <w:pPr>
        <w:pStyle w:val="Prrafodelista"/>
        <w:rPr>
          <w:rFonts w:ascii="Arial" w:hAnsi="Arial" w:cs="Arial"/>
          <w:b/>
          <w:color w:val="000000" w:themeColor="text1"/>
          <w:sz w:val="20"/>
          <w:szCs w:val="20"/>
          <w:u w:val="single"/>
        </w:rPr>
      </w:pPr>
    </w:p>
    <w:p w14:paraId="3010EFF7" w14:textId="77777777" w:rsidR="00FA4DDA" w:rsidRDefault="00000000">
      <w:pPr>
        <w:pStyle w:val="Prrafodelista"/>
        <w:ind w:left="426"/>
        <w:rPr>
          <w:rFonts w:ascii="Arial" w:hAnsi="Arial" w:cs="Arial"/>
          <w:b/>
          <w:color w:val="000000" w:themeColor="text1"/>
          <w:sz w:val="20"/>
          <w:szCs w:val="20"/>
          <w:u w:val="single"/>
        </w:rPr>
      </w:pPr>
      <w:r>
        <w:rPr>
          <w:rFonts w:ascii="Arial" w:hAnsi="Arial" w:cs="Arial"/>
          <w:sz w:val="20"/>
          <w:szCs w:val="20"/>
        </w:rPr>
        <w:t xml:space="preserve">Se aplicará la multa del 0,3% del monto por día de retraso en la entrega de los productos que figuran en el formulario de Especificaciones Técnicas. El total de las multas no podrá exceder en ningún caso el diez (10%) del monto total del contrato, debiéndose en dicho caso iniciar el proceso de resolución de la Orden de Compra o Contrato, aspecto que </w:t>
      </w:r>
      <w:r>
        <w:rPr>
          <w:rFonts w:ascii="Arial" w:hAnsi="Arial" w:cs="Arial"/>
          <w:color w:val="000000" w:themeColor="text1"/>
          <w:sz w:val="20"/>
          <w:szCs w:val="20"/>
        </w:rPr>
        <w:t>se indicará al proveedor del bien en forma inmediata.</w:t>
      </w:r>
    </w:p>
    <w:p w14:paraId="14D2ADA6" w14:textId="77777777" w:rsidR="00FA4DDA" w:rsidRDefault="00FA4DDA">
      <w:pPr>
        <w:pStyle w:val="Prrafodelista"/>
        <w:rPr>
          <w:rFonts w:ascii="Arial" w:hAnsi="Arial" w:cs="Arial"/>
          <w:b/>
          <w:bCs/>
          <w:color w:val="000000" w:themeColor="text1"/>
          <w:sz w:val="20"/>
          <w:szCs w:val="20"/>
          <w:u w:val="single"/>
        </w:rPr>
      </w:pPr>
    </w:p>
    <w:p w14:paraId="715C87C0" w14:textId="77777777" w:rsidR="00FA4DDA" w:rsidRDefault="00000000">
      <w:pPr>
        <w:pStyle w:val="Prrafodelista"/>
        <w:numPr>
          <w:ilvl w:val="0"/>
          <w:numId w:val="1"/>
        </w:numPr>
        <w:rPr>
          <w:rFonts w:ascii="Arial" w:hAnsi="Arial" w:cs="Arial"/>
          <w:b/>
          <w:sz w:val="20"/>
          <w:szCs w:val="20"/>
          <w:u w:val="single"/>
        </w:rPr>
      </w:pPr>
      <w:r>
        <w:rPr>
          <w:rFonts w:ascii="Arial" w:hAnsi="Arial" w:cs="Arial"/>
          <w:b/>
          <w:sz w:val="20"/>
          <w:szCs w:val="20"/>
          <w:u w:val="single"/>
        </w:rPr>
        <w:t>CRONOGRAMA DE PLAZOS:</w:t>
      </w:r>
    </w:p>
    <w:p w14:paraId="05D0D7C6" w14:textId="77777777" w:rsidR="00FA4DDA" w:rsidRDefault="00FA4DDA">
      <w:pPr>
        <w:rPr>
          <w:rFonts w:ascii="Arial" w:hAnsi="Arial" w:cs="Arial"/>
          <w:b/>
          <w:sz w:val="20"/>
          <w:szCs w:val="20"/>
          <w:u w:val="single"/>
        </w:rPr>
      </w:pPr>
    </w:p>
    <w:tbl>
      <w:tblPr>
        <w:tblpPr w:leftFromText="141" w:rightFromText="141" w:vertAnchor="text" w:horzAnchor="margin" w:tblpXSpec="center" w:tblpY="153"/>
        <w:tblW w:w="909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472"/>
        <w:gridCol w:w="2784"/>
        <w:gridCol w:w="1381"/>
        <w:gridCol w:w="1338"/>
        <w:gridCol w:w="3119"/>
      </w:tblGrid>
      <w:tr w:rsidR="00FA4DDA" w:rsidRPr="008657A8" w14:paraId="2534EDD6" w14:textId="77777777" w:rsidTr="008657A8">
        <w:trPr>
          <w:trHeight w:val="269"/>
        </w:trPr>
        <w:tc>
          <w:tcPr>
            <w:tcW w:w="472" w:type="dxa"/>
            <w:vAlign w:val="center"/>
          </w:tcPr>
          <w:p w14:paraId="37F286B2" w14:textId="77777777" w:rsidR="00FA4DDA" w:rsidRPr="008657A8" w:rsidRDefault="00000000">
            <w:pPr>
              <w:jc w:val="center"/>
              <w:rPr>
                <w:rFonts w:ascii="Arial" w:hAnsi="Arial" w:cs="Arial"/>
                <w:sz w:val="20"/>
                <w:szCs w:val="20"/>
              </w:rPr>
            </w:pPr>
            <w:proofErr w:type="spellStart"/>
            <w:r w:rsidRPr="008657A8">
              <w:rPr>
                <w:rFonts w:ascii="Arial" w:hAnsi="Arial" w:cs="Arial"/>
                <w:sz w:val="20"/>
                <w:szCs w:val="20"/>
              </w:rPr>
              <w:t>N°</w:t>
            </w:r>
            <w:proofErr w:type="spellEnd"/>
          </w:p>
        </w:tc>
        <w:tc>
          <w:tcPr>
            <w:tcW w:w="2784" w:type="dxa"/>
            <w:vAlign w:val="center"/>
          </w:tcPr>
          <w:p w14:paraId="6E26243E" w14:textId="77777777" w:rsidR="00FA4DDA" w:rsidRPr="008657A8" w:rsidRDefault="00000000">
            <w:pPr>
              <w:jc w:val="center"/>
              <w:rPr>
                <w:rFonts w:ascii="Arial" w:hAnsi="Arial" w:cs="Arial"/>
                <w:b/>
                <w:sz w:val="20"/>
                <w:szCs w:val="20"/>
              </w:rPr>
            </w:pPr>
            <w:r w:rsidRPr="008657A8">
              <w:rPr>
                <w:rFonts w:ascii="Arial" w:hAnsi="Arial" w:cs="Arial"/>
                <w:b/>
                <w:sz w:val="20"/>
                <w:szCs w:val="20"/>
              </w:rPr>
              <w:t>ACTIVIDAD</w:t>
            </w:r>
          </w:p>
        </w:tc>
        <w:tc>
          <w:tcPr>
            <w:tcW w:w="1381" w:type="dxa"/>
            <w:vAlign w:val="center"/>
          </w:tcPr>
          <w:p w14:paraId="48494699" w14:textId="77777777" w:rsidR="00FA4DDA" w:rsidRPr="008657A8" w:rsidRDefault="00000000">
            <w:pPr>
              <w:jc w:val="center"/>
              <w:rPr>
                <w:rFonts w:ascii="Arial" w:hAnsi="Arial" w:cs="Arial"/>
                <w:b/>
                <w:sz w:val="20"/>
                <w:szCs w:val="20"/>
              </w:rPr>
            </w:pPr>
            <w:r w:rsidRPr="008657A8">
              <w:rPr>
                <w:rFonts w:ascii="Arial" w:hAnsi="Arial" w:cs="Arial"/>
                <w:b/>
                <w:sz w:val="20"/>
                <w:szCs w:val="20"/>
              </w:rPr>
              <w:t>FECHA</w:t>
            </w:r>
          </w:p>
        </w:tc>
        <w:tc>
          <w:tcPr>
            <w:tcW w:w="1338" w:type="dxa"/>
            <w:vAlign w:val="center"/>
          </w:tcPr>
          <w:p w14:paraId="3E2640F6" w14:textId="77777777" w:rsidR="00FA4DDA" w:rsidRPr="008657A8" w:rsidRDefault="00000000">
            <w:pPr>
              <w:jc w:val="center"/>
              <w:rPr>
                <w:rFonts w:ascii="Arial" w:hAnsi="Arial" w:cs="Arial"/>
                <w:b/>
                <w:sz w:val="20"/>
                <w:szCs w:val="20"/>
              </w:rPr>
            </w:pPr>
            <w:r w:rsidRPr="008657A8">
              <w:rPr>
                <w:rFonts w:ascii="Arial" w:hAnsi="Arial" w:cs="Arial"/>
                <w:b/>
                <w:sz w:val="20"/>
                <w:szCs w:val="20"/>
              </w:rPr>
              <w:t>HORA</w:t>
            </w:r>
          </w:p>
        </w:tc>
        <w:tc>
          <w:tcPr>
            <w:tcW w:w="3119" w:type="dxa"/>
            <w:vAlign w:val="center"/>
          </w:tcPr>
          <w:p w14:paraId="5C96EDFD" w14:textId="77777777" w:rsidR="00FA4DDA" w:rsidRPr="008657A8" w:rsidRDefault="00000000">
            <w:pPr>
              <w:jc w:val="center"/>
              <w:rPr>
                <w:rFonts w:ascii="Arial" w:hAnsi="Arial" w:cs="Arial"/>
                <w:b/>
                <w:sz w:val="20"/>
                <w:szCs w:val="20"/>
              </w:rPr>
            </w:pPr>
            <w:r w:rsidRPr="008657A8">
              <w:rPr>
                <w:rFonts w:ascii="Arial" w:hAnsi="Arial" w:cs="Arial"/>
                <w:b/>
                <w:sz w:val="20"/>
                <w:szCs w:val="20"/>
              </w:rPr>
              <w:t>LUGAR Y DIRECCIÓN</w:t>
            </w:r>
          </w:p>
        </w:tc>
      </w:tr>
      <w:tr w:rsidR="00FA4DDA" w:rsidRPr="008657A8" w14:paraId="12E00A6B" w14:textId="77777777" w:rsidTr="008657A8">
        <w:trPr>
          <w:trHeight w:val="883"/>
        </w:trPr>
        <w:tc>
          <w:tcPr>
            <w:tcW w:w="472" w:type="dxa"/>
            <w:vAlign w:val="center"/>
          </w:tcPr>
          <w:p w14:paraId="7A94E5EF" w14:textId="77777777" w:rsidR="00FA4DDA" w:rsidRPr="008657A8" w:rsidRDefault="00000000">
            <w:pPr>
              <w:jc w:val="center"/>
              <w:rPr>
                <w:rFonts w:ascii="Arial" w:hAnsi="Arial" w:cs="Arial"/>
                <w:sz w:val="20"/>
                <w:szCs w:val="20"/>
              </w:rPr>
            </w:pPr>
            <w:r w:rsidRPr="008657A8">
              <w:rPr>
                <w:rFonts w:ascii="Arial" w:hAnsi="Arial" w:cs="Arial"/>
                <w:sz w:val="20"/>
                <w:szCs w:val="20"/>
              </w:rPr>
              <w:t>1</w:t>
            </w:r>
          </w:p>
        </w:tc>
        <w:tc>
          <w:tcPr>
            <w:tcW w:w="2784" w:type="dxa"/>
            <w:vAlign w:val="center"/>
          </w:tcPr>
          <w:p w14:paraId="3D45EEB2" w14:textId="77777777" w:rsidR="00FA4DDA" w:rsidRPr="008657A8" w:rsidRDefault="00000000">
            <w:pPr>
              <w:jc w:val="center"/>
              <w:rPr>
                <w:rFonts w:ascii="Arial" w:hAnsi="Arial" w:cs="Arial"/>
                <w:sz w:val="20"/>
                <w:szCs w:val="20"/>
              </w:rPr>
            </w:pPr>
            <w:r w:rsidRPr="008657A8">
              <w:rPr>
                <w:rFonts w:ascii="Arial" w:hAnsi="Arial" w:cs="Arial"/>
                <w:sz w:val="20"/>
                <w:szCs w:val="20"/>
              </w:rPr>
              <w:t xml:space="preserve">Envió de la solicitud de propuestas </w:t>
            </w:r>
          </w:p>
        </w:tc>
        <w:tc>
          <w:tcPr>
            <w:tcW w:w="1381" w:type="dxa"/>
            <w:vAlign w:val="center"/>
          </w:tcPr>
          <w:p w14:paraId="3EE2F9A8" w14:textId="072E0BE3" w:rsidR="00FA4DDA" w:rsidRPr="008657A8" w:rsidRDefault="00C550FE">
            <w:pPr>
              <w:jc w:val="center"/>
              <w:rPr>
                <w:rFonts w:ascii="Arial" w:hAnsi="Arial" w:cs="Arial"/>
                <w:sz w:val="20"/>
                <w:szCs w:val="20"/>
              </w:rPr>
            </w:pPr>
            <w:r>
              <w:rPr>
                <w:rFonts w:ascii="Arial" w:hAnsi="Arial" w:cs="Arial"/>
                <w:sz w:val="20"/>
                <w:szCs w:val="20"/>
              </w:rPr>
              <w:t>4</w:t>
            </w:r>
            <w:r w:rsidR="00DC2435" w:rsidRPr="008657A8">
              <w:rPr>
                <w:rFonts w:ascii="Arial" w:hAnsi="Arial" w:cs="Arial"/>
                <w:sz w:val="20"/>
                <w:szCs w:val="20"/>
              </w:rPr>
              <w:t>/</w:t>
            </w:r>
            <w:r w:rsidR="00DC2435">
              <w:rPr>
                <w:rFonts w:ascii="Arial" w:hAnsi="Arial" w:cs="Arial"/>
                <w:sz w:val="20"/>
                <w:szCs w:val="20"/>
              </w:rPr>
              <w:t>12</w:t>
            </w:r>
            <w:r w:rsidR="00DC2435" w:rsidRPr="008657A8">
              <w:rPr>
                <w:rFonts w:ascii="Arial" w:hAnsi="Arial" w:cs="Arial"/>
                <w:sz w:val="20"/>
                <w:szCs w:val="20"/>
              </w:rPr>
              <w:t>/2025</w:t>
            </w:r>
          </w:p>
        </w:tc>
        <w:tc>
          <w:tcPr>
            <w:tcW w:w="1338" w:type="dxa"/>
            <w:vAlign w:val="center"/>
          </w:tcPr>
          <w:p w14:paraId="24907774" w14:textId="77777777" w:rsidR="00FA4DDA" w:rsidRPr="008657A8" w:rsidRDefault="00FA4DDA">
            <w:pPr>
              <w:jc w:val="center"/>
              <w:rPr>
                <w:rFonts w:ascii="Arial" w:hAnsi="Arial" w:cs="Arial"/>
                <w:sz w:val="20"/>
                <w:szCs w:val="20"/>
              </w:rPr>
            </w:pPr>
          </w:p>
        </w:tc>
        <w:tc>
          <w:tcPr>
            <w:tcW w:w="3119" w:type="dxa"/>
            <w:vAlign w:val="center"/>
          </w:tcPr>
          <w:p w14:paraId="55435350" w14:textId="77777777" w:rsidR="00FA4DDA" w:rsidRPr="008657A8" w:rsidRDefault="00000000">
            <w:pPr>
              <w:jc w:val="center"/>
              <w:rPr>
                <w:rFonts w:ascii="Arial" w:hAnsi="Arial" w:cs="Arial"/>
                <w:sz w:val="20"/>
                <w:szCs w:val="20"/>
              </w:rPr>
            </w:pPr>
            <w:r w:rsidRPr="008657A8">
              <w:rPr>
                <w:rFonts w:ascii="Arial" w:hAnsi="Arial" w:cs="Arial"/>
                <w:sz w:val="20"/>
                <w:szCs w:val="20"/>
              </w:rPr>
              <w:t>Página web</w:t>
            </w:r>
          </w:p>
        </w:tc>
      </w:tr>
      <w:tr w:rsidR="00FA4DDA" w:rsidRPr="008657A8" w14:paraId="3DF8497F" w14:textId="77777777" w:rsidTr="008657A8">
        <w:trPr>
          <w:trHeight w:val="163"/>
        </w:trPr>
        <w:tc>
          <w:tcPr>
            <w:tcW w:w="472" w:type="dxa"/>
            <w:vAlign w:val="center"/>
          </w:tcPr>
          <w:p w14:paraId="37FC62FE" w14:textId="77777777" w:rsidR="00FA4DDA" w:rsidRPr="008657A8" w:rsidRDefault="00000000">
            <w:pPr>
              <w:jc w:val="center"/>
              <w:rPr>
                <w:rFonts w:ascii="Arial" w:hAnsi="Arial" w:cs="Arial"/>
                <w:sz w:val="20"/>
                <w:szCs w:val="20"/>
              </w:rPr>
            </w:pPr>
            <w:r w:rsidRPr="008657A8">
              <w:rPr>
                <w:rFonts w:ascii="Arial" w:hAnsi="Arial" w:cs="Arial"/>
                <w:sz w:val="20"/>
                <w:szCs w:val="20"/>
              </w:rPr>
              <w:t>2</w:t>
            </w:r>
          </w:p>
        </w:tc>
        <w:tc>
          <w:tcPr>
            <w:tcW w:w="2784" w:type="dxa"/>
            <w:vAlign w:val="center"/>
          </w:tcPr>
          <w:p w14:paraId="686E85FC" w14:textId="77777777" w:rsidR="00FA4DDA" w:rsidRPr="008657A8" w:rsidRDefault="00000000">
            <w:pPr>
              <w:jc w:val="center"/>
              <w:rPr>
                <w:rFonts w:ascii="Arial" w:hAnsi="Arial" w:cs="Arial"/>
                <w:sz w:val="20"/>
                <w:szCs w:val="20"/>
              </w:rPr>
            </w:pPr>
            <w:r w:rsidRPr="008657A8">
              <w:rPr>
                <w:rFonts w:ascii="Arial" w:hAnsi="Arial" w:cs="Arial"/>
                <w:sz w:val="20"/>
                <w:szCs w:val="20"/>
              </w:rPr>
              <w:t>Presentación de Ofertas.</w:t>
            </w:r>
          </w:p>
        </w:tc>
        <w:tc>
          <w:tcPr>
            <w:tcW w:w="1381" w:type="dxa"/>
            <w:vAlign w:val="center"/>
          </w:tcPr>
          <w:p w14:paraId="7316FAF9" w14:textId="77777777" w:rsidR="00FA4DDA" w:rsidRPr="008657A8" w:rsidRDefault="00FA4DDA">
            <w:pPr>
              <w:jc w:val="center"/>
              <w:rPr>
                <w:rFonts w:ascii="Arial" w:hAnsi="Arial" w:cs="Arial"/>
                <w:sz w:val="20"/>
                <w:szCs w:val="20"/>
              </w:rPr>
            </w:pPr>
          </w:p>
          <w:p w14:paraId="53A707E9" w14:textId="77777777" w:rsidR="00FA4DDA" w:rsidRPr="008657A8" w:rsidRDefault="00000000">
            <w:pPr>
              <w:jc w:val="center"/>
              <w:rPr>
                <w:rFonts w:ascii="Arial" w:hAnsi="Arial" w:cs="Arial"/>
                <w:sz w:val="20"/>
                <w:szCs w:val="20"/>
              </w:rPr>
            </w:pPr>
            <w:r w:rsidRPr="008657A8">
              <w:rPr>
                <w:rFonts w:ascii="Arial" w:hAnsi="Arial" w:cs="Arial"/>
                <w:sz w:val="20"/>
                <w:szCs w:val="20"/>
              </w:rPr>
              <w:t xml:space="preserve">Hasta: </w:t>
            </w:r>
          </w:p>
          <w:p w14:paraId="49E74D63" w14:textId="40AD2C51" w:rsidR="00FA4DDA" w:rsidRPr="008657A8" w:rsidRDefault="008F612A">
            <w:pPr>
              <w:jc w:val="center"/>
              <w:rPr>
                <w:rFonts w:ascii="Arial" w:hAnsi="Arial" w:cs="Arial"/>
                <w:sz w:val="20"/>
                <w:szCs w:val="20"/>
              </w:rPr>
            </w:pPr>
            <w:r>
              <w:rPr>
                <w:rFonts w:ascii="Arial" w:hAnsi="Arial" w:cs="Arial"/>
                <w:sz w:val="20"/>
                <w:szCs w:val="20"/>
              </w:rPr>
              <w:t>1</w:t>
            </w:r>
            <w:r w:rsidR="00C550FE">
              <w:rPr>
                <w:rFonts w:ascii="Arial" w:hAnsi="Arial" w:cs="Arial"/>
                <w:sz w:val="20"/>
                <w:szCs w:val="20"/>
              </w:rPr>
              <w:t>1</w:t>
            </w:r>
            <w:r w:rsidR="00DC2435">
              <w:rPr>
                <w:rFonts w:ascii="Arial" w:hAnsi="Arial" w:cs="Arial"/>
                <w:sz w:val="20"/>
                <w:szCs w:val="20"/>
              </w:rPr>
              <w:t>/12</w:t>
            </w:r>
            <w:r w:rsidR="00DC2435" w:rsidRPr="008657A8">
              <w:rPr>
                <w:rFonts w:ascii="Arial" w:hAnsi="Arial" w:cs="Arial"/>
                <w:sz w:val="20"/>
                <w:szCs w:val="20"/>
              </w:rPr>
              <w:t>/2025</w:t>
            </w:r>
          </w:p>
          <w:p w14:paraId="49909D57" w14:textId="77777777" w:rsidR="00FA4DDA" w:rsidRPr="008657A8" w:rsidRDefault="00FA4DDA">
            <w:pPr>
              <w:jc w:val="center"/>
              <w:rPr>
                <w:rFonts w:ascii="Arial" w:hAnsi="Arial" w:cs="Arial"/>
                <w:sz w:val="20"/>
                <w:szCs w:val="20"/>
              </w:rPr>
            </w:pPr>
          </w:p>
        </w:tc>
        <w:tc>
          <w:tcPr>
            <w:tcW w:w="1338" w:type="dxa"/>
            <w:vAlign w:val="center"/>
          </w:tcPr>
          <w:p w14:paraId="4BF0EC4B" w14:textId="77777777" w:rsidR="00FA4DDA" w:rsidRPr="008657A8" w:rsidRDefault="00000000">
            <w:pPr>
              <w:jc w:val="center"/>
              <w:rPr>
                <w:rFonts w:ascii="Arial" w:hAnsi="Arial" w:cs="Arial"/>
                <w:sz w:val="20"/>
                <w:szCs w:val="20"/>
              </w:rPr>
            </w:pPr>
            <w:r w:rsidRPr="008657A8">
              <w:rPr>
                <w:rFonts w:ascii="Arial" w:hAnsi="Arial" w:cs="Arial"/>
                <w:sz w:val="20"/>
                <w:szCs w:val="20"/>
              </w:rPr>
              <w:t>Hasta:</w:t>
            </w:r>
          </w:p>
          <w:p w14:paraId="74A5E357" w14:textId="57E59C63" w:rsidR="00FA4DDA" w:rsidRPr="008657A8" w:rsidRDefault="00000000">
            <w:pPr>
              <w:jc w:val="center"/>
              <w:rPr>
                <w:rFonts w:ascii="Arial" w:hAnsi="Arial" w:cs="Arial"/>
                <w:sz w:val="20"/>
                <w:szCs w:val="20"/>
              </w:rPr>
            </w:pPr>
            <w:r w:rsidRPr="008657A8">
              <w:rPr>
                <w:rFonts w:ascii="Arial" w:hAnsi="Arial" w:cs="Arial"/>
                <w:sz w:val="20"/>
                <w:szCs w:val="20"/>
              </w:rPr>
              <w:t>1</w:t>
            </w:r>
            <w:r w:rsidR="002D3996">
              <w:rPr>
                <w:rFonts w:ascii="Arial" w:hAnsi="Arial" w:cs="Arial"/>
                <w:sz w:val="20"/>
                <w:szCs w:val="20"/>
              </w:rPr>
              <w:t>5</w:t>
            </w:r>
            <w:r w:rsidRPr="008657A8">
              <w:rPr>
                <w:rFonts w:ascii="Arial" w:hAnsi="Arial" w:cs="Arial"/>
                <w:sz w:val="20"/>
                <w:szCs w:val="20"/>
              </w:rPr>
              <w:t>:30</w:t>
            </w:r>
          </w:p>
        </w:tc>
        <w:tc>
          <w:tcPr>
            <w:tcW w:w="3119" w:type="dxa"/>
            <w:vAlign w:val="center"/>
          </w:tcPr>
          <w:p w14:paraId="1B0F889A" w14:textId="77777777" w:rsidR="00FA4DDA" w:rsidRPr="008657A8" w:rsidRDefault="00000000">
            <w:pPr>
              <w:rPr>
                <w:rFonts w:ascii="Arial" w:hAnsi="Arial" w:cs="Arial"/>
                <w:sz w:val="20"/>
                <w:szCs w:val="20"/>
              </w:rPr>
            </w:pPr>
            <w:r w:rsidRPr="008657A8">
              <w:rPr>
                <w:rFonts w:ascii="Arial" w:hAnsi="Arial" w:cs="Arial"/>
                <w:b/>
                <w:sz w:val="20"/>
                <w:szCs w:val="20"/>
              </w:rPr>
              <w:t>Presentación Electrónica:</w:t>
            </w:r>
            <w:r w:rsidRPr="008657A8">
              <w:rPr>
                <w:rFonts w:ascii="Arial" w:hAnsi="Arial" w:cs="Arial"/>
                <w:sz w:val="20"/>
                <w:szCs w:val="20"/>
              </w:rPr>
              <w:t xml:space="preserve">  </w:t>
            </w:r>
            <w:hyperlink r:id="rId9" w:history="1">
              <w:r w:rsidR="00FA4DDA" w:rsidRPr="008657A8">
                <w:rPr>
                  <w:rStyle w:val="Hipervnculo"/>
                  <w:rFonts w:ascii="Arial" w:hAnsi="Arial" w:cs="Arial"/>
                  <w:sz w:val="20"/>
                  <w:szCs w:val="20"/>
                </w:rPr>
                <w:t>yessica.montoya@csbp.com.bo</w:t>
              </w:r>
            </w:hyperlink>
          </w:p>
        </w:tc>
      </w:tr>
      <w:tr w:rsidR="00FA4DDA" w:rsidRPr="008657A8" w14:paraId="592A8A51" w14:textId="77777777" w:rsidTr="008657A8">
        <w:trPr>
          <w:trHeight w:val="2083"/>
        </w:trPr>
        <w:tc>
          <w:tcPr>
            <w:tcW w:w="472" w:type="dxa"/>
            <w:vAlign w:val="center"/>
          </w:tcPr>
          <w:p w14:paraId="792866E6" w14:textId="77777777" w:rsidR="00FA4DDA" w:rsidRPr="008657A8" w:rsidRDefault="00000000">
            <w:pPr>
              <w:jc w:val="center"/>
              <w:rPr>
                <w:rFonts w:ascii="Arial" w:hAnsi="Arial" w:cs="Arial"/>
                <w:sz w:val="20"/>
                <w:szCs w:val="20"/>
              </w:rPr>
            </w:pPr>
            <w:r w:rsidRPr="008657A8">
              <w:rPr>
                <w:rFonts w:ascii="Arial" w:hAnsi="Arial" w:cs="Arial"/>
                <w:sz w:val="20"/>
                <w:szCs w:val="20"/>
              </w:rPr>
              <w:t>3</w:t>
            </w:r>
          </w:p>
        </w:tc>
        <w:tc>
          <w:tcPr>
            <w:tcW w:w="2784" w:type="dxa"/>
            <w:vAlign w:val="center"/>
          </w:tcPr>
          <w:p w14:paraId="1E0076A0" w14:textId="77777777" w:rsidR="00FA4DDA" w:rsidRPr="008657A8" w:rsidRDefault="00000000">
            <w:pPr>
              <w:jc w:val="center"/>
              <w:rPr>
                <w:rFonts w:ascii="Arial" w:hAnsi="Arial" w:cs="Arial"/>
                <w:sz w:val="20"/>
                <w:szCs w:val="20"/>
              </w:rPr>
            </w:pPr>
            <w:r w:rsidRPr="008657A8">
              <w:rPr>
                <w:rFonts w:ascii="Arial" w:hAnsi="Arial" w:cs="Arial"/>
                <w:sz w:val="20"/>
                <w:szCs w:val="20"/>
              </w:rPr>
              <w:t>Apertura de Ofertas</w:t>
            </w:r>
          </w:p>
        </w:tc>
        <w:tc>
          <w:tcPr>
            <w:tcW w:w="1381" w:type="dxa"/>
            <w:vAlign w:val="center"/>
          </w:tcPr>
          <w:p w14:paraId="12D38F5A" w14:textId="77777777" w:rsidR="00FA4DDA" w:rsidRPr="008657A8" w:rsidRDefault="00FA4DDA">
            <w:pPr>
              <w:jc w:val="center"/>
              <w:rPr>
                <w:rFonts w:ascii="Arial" w:hAnsi="Arial" w:cs="Arial"/>
                <w:sz w:val="20"/>
                <w:szCs w:val="20"/>
              </w:rPr>
            </w:pPr>
          </w:p>
          <w:p w14:paraId="592F1E26" w14:textId="77777777" w:rsidR="00FA4DDA" w:rsidRPr="008657A8" w:rsidRDefault="00000000">
            <w:pPr>
              <w:jc w:val="center"/>
              <w:rPr>
                <w:rFonts w:ascii="Arial" w:hAnsi="Arial" w:cs="Arial"/>
                <w:sz w:val="20"/>
                <w:szCs w:val="20"/>
              </w:rPr>
            </w:pPr>
            <w:r w:rsidRPr="008657A8">
              <w:rPr>
                <w:rFonts w:ascii="Arial" w:hAnsi="Arial" w:cs="Arial"/>
                <w:sz w:val="20"/>
                <w:szCs w:val="20"/>
              </w:rPr>
              <w:t xml:space="preserve">Hasta: </w:t>
            </w:r>
          </w:p>
          <w:p w14:paraId="7FA48951" w14:textId="1F8847BB" w:rsidR="00FA4DDA" w:rsidRPr="008657A8" w:rsidRDefault="008F612A">
            <w:pPr>
              <w:rPr>
                <w:rFonts w:ascii="Arial" w:hAnsi="Arial" w:cs="Arial"/>
                <w:sz w:val="20"/>
                <w:szCs w:val="20"/>
              </w:rPr>
            </w:pPr>
            <w:r>
              <w:rPr>
                <w:rFonts w:ascii="Arial" w:hAnsi="Arial" w:cs="Arial"/>
                <w:sz w:val="20"/>
                <w:szCs w:val="20"/>
              </w:rPr>
              <w:t>1</w:t>
            </w:r>
            <w:r w:rsidR="00C550FE">
              <w:rPr>
                <w:rFonts w:ascii="Arial" w:hAnsi="Arial" w:cs="Arial"/>
                <w:sz w:val="20"/>
                <w:szCs w:val="20"/>
              </w:rPr>
              <w:t>1</w:t>
            </w:r>
            <w:r w:rsidR="00DC2435">
              <w:rPr>
                <w:rFonts w:ascii="Arial" w:hAnsi="Arial" w:cs="Arial"/>
                <w:sz w:val="20"/>
                <w:szCs w:val="20"/>
              </w:rPr>
              <w:t>/12</w:t>
            </w:r>
            <w:r w:rsidR="00DC2435" w:rsidRPr="008657A8">
              <w:rPr>
                <w:rFonts w:ascii="Arial" w:hAnsi="Arial" w:cs="Arial"/>
                <w:sz w:val="20"/>
                <w:szCs w:val="20"/>
              </w:rPr>
              <w:t>/2025</w:t>
            </w:r>
          </w:p>
          <w:p w14:paraId="6634EFBF" w14:textId="77777777" w:rsidR="00FA4DDA" w:rsidRPr="008657A8" w:rsidRDefault="00FA4DDA">
            <w:pPr>
              <w:jc w:val="center"/>
              <w:rPr>
                <w:rFonts w:ascii="Arial" w:hAnsi="Arial" w:cs="Arial"/>
                <w:sz w:val="20"/>
                <w:szCs w:val="20"/>
              </w:rPr>
            </w:pPr>
          </w:p>
        </w:tc>
        <w:tc>
          <w:tcPr>
            <w:tcW w:w="1338" w:type="dxa"/>
            <w:vAlign w:val="center"/>
          </w:tcPr>
          <w:p w14:paraId="17DE4E07" w14:textId="77777777" w:rsidR="00FA4DDA" w:rsidRPr="008657A8" w:rsidRDefault="00000000">
            <w:pPr>
              <w:jc w:val="center"/>
              <w:rPr>
                <w:rFonts w:ascii="Arial" w:hAnsi="Arial" w:cs="Arial"/>
                <w:sz w:val="20"/>
                <w:szCs w:val="20"/>
              </w:rPr>
            </w:pPr>
            <w:r w:rsidRPr="008657A8">
              <w:rPr>
                <w:rFonts w:ascii="Arial" w:hAnsi="Arial" w:cs="Arial"/>
                <w:sz w:val="20"/>
                <w:szCs w:val="20"/>
              </w:rPr>
              <w:t>Hasta:</w:t>
            </w:r>
          </w:p>
          <w:p w14:paraId="46641BA3" w14:textId="7D820A2A" w:rsidR="00FA4DDA" w:rsidRPr="008657A8" w:rsidRDefault="00000000">
            <w:pPr>
              <w:jc w:val="center"/>
              <w:rPr>
                <w:rFonts w:ascii="Arial" w:hAnsi="Arial" w:cs="Arial"/>
                <w:sz w:val="20"/>
                <w:szCs w:val="20"/>
              </w:rPr>
            </w:pPr>
            <w:r w:rsidRPr="008657A8">
              <w:rPr>
                <w:rFonts w:ascii="Arial" w:hAnsi="Arial" w:cs="Arial"/>
                <w:sz w:val="20"/>
                <w:szCs w:val="20"/>
              </w:rPr>
              <w:t>1</w:t>
            </w:r>
            <w:r w:rsidR="002D3996">
              <w:rPr>
                <w:rFonts w:ascii="Arial" w:hAnsi="Arial" w:cs="Arial"/>
                <w:sz w:val="20"/>
                <w:szCs w:val="20"/>
              </w:rPr>
              <w:t>5</w:t>
            </w:r>
            <w:r w:rsidRPr="008657A8">
              <w:rPr>
                <w:rFonts w:ascii="Arial" w:hAnsi="Arial" w:cs="Arial"/>
                <w:sz w:val="20"/>
                <w:szCs w:val="20"/>
              </w:rPr>
              <w:t>:45</w:t>
            </w:r>
          </w:p>
        </w:tc>
        <w:tc>
          <w:tcPr>
            <w:tcW w:w="3119" w:type="dxa"/>
            <w:vAlign w:val="center"/>
          </w:tcPr>
          <w:p w14:paraId="098525CB" w14:textId="77777777" w:rsidR="00FA4DDA" w:rsidRPr="008657A8" w:rsidRDefault="00000000">
            <w:pPr>
              <w:rPr>
                <w:rStyle w:val="Hipervnculo"/>
                <w:rFonts w:ascii="Arial" w:hAnsi="Arial" w:cs="Arial"/>
                <w:color w:val="auto"/>
                <w:sz w:val="20"/>
                <w:szCs w:val="20"/>
                <w:u w:val="none"/>
              </w:rPr>
            </w:pPr>
            <w:r w:rsidRPr="008657A8">
              <w:rPr>
                <w:rStyle w:val="Hipervnculo"/>
                <w:rFonts w:ascii="Arial" w:hAnsi="Arial" w:cs="Arial"/>
                <w:color w:val="auto"/>
                <w:sz w:val="20"/>
                <w:szCs w:val="20"/>
                <w:u w:val="none"/>
              </w:rPr>
              <w:t xml:space="preserve">Vía Zoom, en la siguiente dirección:  </w:t>
            </w:r>
          </w:p>
          <w:p w14:paraId="54078D99" w14:textId="77777777" w:rsidR="00FA4DDA" w:rsidRPr="008657A8" w:rsidRDefault="00FA4DDA">
            <w:pPr>
              <w:rPr>
                <w:rStyle w:val="Hipervnculo"/>
                <w:rFonts w:ascii="Arial" w:hAnsi="Arial" w:cs="Arial"/>
                <w:sz w:val="20"/>
                <w:szCs w:val="20"/>
              </w:rPr>
            </w:pPr>
          </w:p>
          <w:p w14:paraId="40D010E8" w14:textId="77777777" w:rsidR="00FA4DDA" w:rsidRPr="008657A8" w:rsidRDefault="00FA4DDA">
            <w:pPr>
              <w:pStyle w:val="BodyText21"/>
              <w:spacing w:line="256" w:lineRule="auto"/>
              <w:jc w:val="center"/>
              <w:rPr>
                <w:rFonts w:ascii="Arial" w:hAnsi="Arial" w:cs="Arial"/>
                <w:sz w:val="20"/>
                <w:szCs w:val="20"/>
                <w:lang w:eastAsia="en-US"/>
              </w:rPr>
            </w:pPr>
            <w:hyperlink r:id="rId10" w:history="1">
              <w:r w:rsidRPr="008657A8">
                <w:rPr>
                  <w:rStyle w:val="Hipervnculo"/>
                  <w:rFonts w:ascii="Arial" w:eastAsiaTheme="majorEastAsia" w:hAnsi="Arial" w:cs="Arial"/>
                  <w:sz w:val="20"/>
                  <w:szCs w:val="20"/>
                  <w:lang w:val="en-US" w:eastAsia="en-US"/>
                </w:rPr>
                <w:t>https://us02web.zoom.us/j/89547125968?pwd=NStuQWVZbUc4bEQyczNLRWFUUjYrdz09</w:t>
              </w:r>
            </w:hyperlink>
          </w:p>
          <w:p w14:paraId="09256475" w14:textId="77777777" w:rsidR="00FA4DDA" w:rsidRPr="008657A8" w:rsidRDefault="00000000">
            <w:pPr>
              <w:pStyle w:val="BodyText21"/>
              <w:spacing w:line="256" w:lineRule="auto"/>
              <w:rPr>
                <w:rFonts w:ascii="Arial" w:hAnsi="Arial" w:cs="Arial"/>
                <w:sz w:val="20"/>
                <w:szCs w:val="20"/>
                <w:lang w:eastAsia="en-US"/>
              </w:rPr>
            </w:pPr>
            <w:r w:rsidRPr="008657A8">
              <w:rPr>
                <w:rFonts w:ascii="Arial" w:hAnsi="Arial" w:cs="Arial"/>
                <w:sz w:val="20"/>
                <w:szCs w:val="20"/>
                <w:lang w:eastAsia="en-US"/>
              </w:rPr>
              <w:t>ID de reunión: 895 4712 5968</w:t>
            </w:r>
          </w:p>
          <w:p w14:paraId="7A8B9D9D" w14:textId="77777777" w:rsidR="00FA4DDA" w:rsidRPr="008657A8" w:rsidRDefault="00000000">
            <w:pPr>
              <w:rPr>
                <w:rFonts w:ascii="Arial" w:hAnsi="Arial" w:cs="Arial"/>
                <w:b/>
                <w:sz w:val="20"/>
                <w:szCs w:val="20"/>
              </w:rPr>
            </w:pPr>
            <w:r w:rsidRPr="008657A8">
              <w:rPr>
                <w:rFonts w:ascii="Arial" w:hAnsi="Arial" w:cs="Arial"/>
                <w:sz w:val="20"/>
                <w:szCs w:val="20"/>
              </w:rPr>
              <w:t>Código de acceso: 689096</w:t>
            </w:r>
          </w:p>
        </w:tc>
      </w:tr>
      <w:tr w:rsidR="00FA4DDA" w14:paraId="5A97A3DE" w14:textId="77777777" w:rsidTr="008657A8">
        <w:trPr>
          <w:trHeight w:val="459"/>
        </w:trPr>
        <w:tc>
          <w:tcPr>
            <w:tcW w:w="472" w:type="dxa"/>
            <w:vAlign w:val="center"/>
          </w:tcPr>
          <w:p w14:paraId="5009300C" w14:textId="77777777" w:rsidR="00FA4DDA" w:rsidRPr="008657A8" w:rsidRDefault="00000000">
            <w:pPr>
              <w:jc w:val="center"/>
              <w:rPr>
                <w:rFonts w:ascii="Arial" w:hAnsi="Arial" w:cs="Arial"/>
                <w:sz w:val="20"/>
                <w:szCs w:val="20"/>
              </w:rPr>
            </w:pPr>
            <w:r w:rsidRPr="008657A8">
              <w:rPr>
                <w:rFonts w:ascii="Arial" w:hAnsi="Arial" w:cs="Arial"/>
                <w:sz w:val="20"/>
                <w:szCs w:val="20"/>
              </w:rPr>
              <w:lastRenderedPageBreak/>
              <w:t>4</w:t>
            </w:r>
          </w:p>
        </w:tc>
        <w:tc>
          <w:tcPr>
            <w:tcW w:w="2784" w:type="dxa"/>
            <w:vAlign w:val="center"/>
          </w:tcPr>
          <w:p w14:paraId="0B852869" w14:textId="77777777" w:rsidR="00FA4DDA" w:rsidRPr="008657A8" w:rsidRDefault="00000000">
            <w:pPr>
              <w:jc w:val="center"/>
              <w:rPr>
                <w:rFonts w:ascii="Arial" w:hAnsi="Arial" w:cs="Arial"/>
                <w:sz w:val="20"/>
                <w:szCs w:val="20"/>
              </w:rPr>
            </w:pPr>
            <w:r w:rsidRPr="008657A8">
              <w:rPr>
                <w:rFonts w:ascii="Arial" w:hAnsi="Arial" w:cs="Arial"/>
                <w:sz w:val="20"/>
                <w:szCs w:val="20"/>
              </w:rPr>
              <w:t>Resultado Del Proceso</w:t>
            </w:r>
          </w:p>
        </w:tc>
        <w:tc>
          <w:tcPr>
            <w:tcW w:w="2719" w:type="dxa"/>
            <w:gridSpan w:val="2"/>
            <w:vAlign w:val="center"/>
          </w:tcPr>
          <w:p w14:paraId="0E6BF4C7" w14:textId="21A955C3" w:rsidR="00FA4DDA" w:rsidRPr="008657A8" w:rsidRDefault="00DC2435">
            <w:pPr>
              <w:jc w:val="center"/>
              <w:rPr>
                <w:rFonts w:ascii="Arial" w:hAnsi="Arial" w:cs="Arial"/>
                <w:sz w:val="20"/>
                <w:szCs w:val="20"/>
              </w:rPr>
            </w:pPr>
            <w:r>
              <w:rPr>
                <w:rFonts w:ascii="Arial" w:hAnsi="Arial" w:cs="Arial"/>
                <w:sz w:val="20"/>
                <w:szCs w:val="20"/>
              </w:rPr>
              <w:t>1</w:t>
            </w:r>
            <w:r w:rsidR="008F612A">
              <w:rPr>
                <w:rFonts w:ascii="Arial" w:hAnsi="Arial" w:cs="Arial"/>
                <w:sz w:val="20"/>
                <w:szCs w:val="20"/>
              </w:rPr>
              <w:t>6</w:t>
            </w:r>
            <w:r>
              <w:rPr>
                <w:rFonts w:ascii="Arial" w:hAnsi="Arial" w:cs="Arial"/>
                <w:sz w:val="20"/>
                <w:szCs w:val="20"/>
              </w:rPr>
              <w:t>/12</w:t>
            </w:r>
            <w:r w:rsidRPr="008657A8">
              <w:rPr>
                <w:rFonts w:ascii="Arial" w:hAnsi="Arial" w:cs="Arial"/>
                <w:sz w:val="20"/>
                <w:szCs w:val="20"/>
              </w:rPr>
              <w:t>/2025</w:t>
            </w:r>
          </w:p>
        </w:tc>
        <w:tc>
          <w:tcPr>
            <w:tcW w:w="3119" w:type="dxa"/>
            <w:vAlign w:val="center"/>
          </w:tcPr>
          <w:p w14:paraId="5E9A2559" w14:textId="77777777" w:rsidR="00FA4DDA" w:rsidRPr="008657A8" w:rsidRDefault="00000000">
            <w:pPr>
              <w:jc w:val="center"/>
              <w:rPr>
                <w:rFonts w:ascii="Arial" w:hAnsi="Arial" w:cs="Arial"/>
                <w:sz w:val="20"/>
                <w:szCs w:val="20"/>
                <w:lang w:val="es-BO"/>
              </w:rPr>
            </w:pPr>
            <w:r w:rsidRPr="008657A8">
              <w:rPr>
                <w:rFonts w:ascii="Arial" w:hAnsi="Arial" w:cs="Arial"/>
                <w:sz w:val="20"/>
                <w:szCs w:val="20"/>
                <w:lang w:val="es-BO"/>
              </w:rPr>
              <w:t>Notificación a los participantes</w:t>
            </w:r>
          </w:p>
        </w:tc>
      </w:tr>
    </w:tbl>
    <w:p w14:paraId="06766201" w14:textId="77777777" w:rsidR="00FA4DDA" w:rsidRDefault="00000000">
      <w:pPr>
        <w:ind w:left="360"/>
        <w:rPr>
          <w:rFonts w:cstheme="minorHAnsi"/>
        </w:rPr>
      </w:pPr>
      <w:r>
        <w:rPr>
          <w:rFonts w:cstheme="minorHAnsi"/>
        </w:rPr>
        <w:t>(*) Estas fechas son referenciales y podrán ser modificadas de acuerdo a la necesidad y situaciones que ameriten su modificación.</w:t>
      </w:r>
    </w:p>
    <w:p w14:paraId="6F0D08C2" w14:textId="77777777" w:rsidR="00FA4DDA" w:rsidRDefault="00000000">
      <w:pPr>
        <w:pStyle w:val="Prrafodelista"/>
        <w:numPr>
          <w:ilvl w:val="0"/>
          <w:numId w:val="1"/>
        </w:numPr>
        <w:rPr>
          <w:rFonts w:ascii="Arial" w:hAnsi="Arial" w:cs="Arial"/>
          <w:sz w:val="20"/>
          <w:szCs w:val="20"/>
        </w:rPr>
      </w:pPr>
      <w:r>
        <w:rPr>
          <w:rFonts w:ascii="Arial" w:hAnsi="Arial" w:cs="Arial"/>
          <w:b/>
          <w:sz w:val="20"/>
          <w:szCs w:val="20"/>
          <w:u w:val="single"/>
        </w:rPr>
        <w:t>PAGO</w:t>
      </w:r>
      <w:r>
        <w:rPr>
          <w:rFonts w:ascii="Arial" w:hAnsi="Arial" w:cs="Arial"/>
          <w:sz w:val="20"/>
          <w:szCs w:val="20"/>
        </w:rPr>
        <w:t xml:space="preserve">: </w:t>
      </w:r>
    </w:p>
    <w:p w14:paraId="6215E0E7" w14:textId="77777777" w:rsidR="00FA4DDA" w:rsidRDefault="00000000">
      <w:pPr>
        <w:ind w:left="426"/>
        <w:rPr>
          <w:rFonts w:ascii="Arial" w:hAnsi="Arial" w:cs="Arial"/>
          <w:sz w:val="20"/>
          <w:szCs w:val="20"/>
        </w:rPr>
      </w:pPr>
      <w:r>
        <w:rPr>
          <w:rFonts w:ascii="Arial" w:hAnsi="Arial" w:cs="Arial"/>
          <w:sz w:val="20"/>
          <w:szCs w:val="20"/>
        </w:rPr>
        <w:t>El pago por el servicio se efectuará previa entrega de informe, nota fiscal o documento equivalente, y conformidad.</w:t>
      </w:r>
    </w:p>
    <w:p w14:paraId="525F6AF9" w14:textId="77777777" w:rsidR="00FA4DDA" w:rsidRDefault="00000000">
      <w:pPr>
        <w:ind w:firstLine="567"/>
        <w:rPr>
          <w:rFonts w:ascii="Arial" w:hAnsi="Arial" w:cs="Arial"/>
          <w:sz w:val="20"/>
          <w:szCs w:val="20"/>
        </w:rPr>
      </w:pPr>
      <w:r>
        <w:rPr>
          <w:rFonts w:ascii="Arial" w:hAnsi="Arial" w:cs="Arial"/>
          <w:sz w:val="20"/>
          <w:szCs w:val="20"/>
        </w:rPr>
        <w:t xml:space="preserve">Cualquier consulta, llamar al teléfono 2392395 </w:t>
      </w:r>
      <w:proofErr w:type="spellStart"/>
      <w:r>
        <w:rPr>
          <w:rFonts w:ascii="Arial" w:hAnsi="Arial" w:cs="Arial"/>
          <w:sz w:val="20"/>
          <w:szCs w:val="20"/>
        </w:rPr>
        <w:t>Int</w:t>
      </w:r>
      <w:proofErr w:type="spellEnd"/>
      <w:r>
        <w:rPr>
          <w:rFonts w:ascii="Arial" w:hAnsi="Arial" w:cs="Arial"/>
          <w:sz w:val="20"/>
          <w:szCs w:val="20"/>
        </w:rPr>
        <w:t>. 1176.</w:t>
      </w:r>
    </w:p>
    <w:p w14:paraId="2412A1C4" w14:textId="5BBA2276" w:rsidR="00FA4DDA" w:rsidRDefault="00000000" w:rsidP="008657A8">
      <w:pPr>
        <w:rPr>
          <w:rFonts w:ascii="Arial" w:hAnsi="Arial" w:cs="Arial"/>
          <w:sz w:val="20"/>
          <w:szCs w:val="20"/>
        </w:rPr>
      </w:pPr>
      <w:r>
        <w:rPr>
          <w:rFonts w:ascii="Arial" w:hAnsi="Arial" w:cs="Arial"/>
          <w:sz w:val="20"/>
          <w:szCs w:val="20"/>
        </w:rPr>
        <w:t xml:space="preserve"> </w:t>
      </w:r>
      <w:r w:rsidR="008657A8">
        <w:rPr>
          <w:rFonts w:ascii="Arial" w:hAnsi="Arial" w:cs="Arial"/>
          <w:sz w:val="20"/>
          <w:szCs w:val="20"/>
        </w:rPr>
        <w:t xml:space="preserve">           </w:t>
      </w:r>
      <w:r>
        <w:rPr>
          <w:rFonts w:ascii="Arial" w:hAnsi="Arial" w:cs="Arial"/>
          <w:sz w:val="20"/>
          <w:szCs w:val="20"/>
        </w:rPr>
        <w:t xml:space="preserve"> La Paz, </w:t>
      </w:r>
      <w:r w:rsidR="00C550FE">
        <w:rPr>
          <w:rFonts w:ascii="Arial" w:hAnsi="Arial" w:cs="Arial"/>
          <w:sz w:val="20"/>
          <w:szCs w:val="20"/>
        </w:rPr>
        <w:t>4</w:t>
      </w:r>
      <w:r>
        <w:rPr>
          <w:rFonts w:ascii="Arial" w:hAnsi="Arial" w:cs="Arial"/>
          <w:sz w:val="20"/>
          <w:szCs w:val="20"/>
        </w:rPr>
        <w:t xml:space="preserve"> de </w:t>
      </w:r>
      <w:r w:rsidR="00DC2435">
        <w:rPr>
          <w:rFonts w:ascii="Arial" w:hAnsi="Arial" w:cs="Arial"/>
          <w:sz w:val="20"/>
          <w:szCs w:val="20"/>
        </w:rPr>
        <w:t>diciembre</w:t>
      </w:r>
      <w:r>
        <w:rPr>
          <w:rFonts w:ascii="Arial" w:hAnsi="Arial" w:cs="Arial"/>
          <w:sz w:val="20"/>
          <w:szCs w:val="20"/>
        </w:rPr>
        <w:t xml:space="preserve"> de 2025</w:t>
      </w:r>
    </w:p>
    <w:p w14:paraId="79D4936C" w14:textId="77777777" w:rsidR="00FA4DDA" w:rsidRDefault="00000000">
      <w:pPr>
        <w:rPr>
          <w:rFonts w:ascii="Arial" w:hAnsi="Arial" w:cs="Arial"/>
          <w:sz w:val="20"/>
          <w:szCs w:val="20"/>
        </w:rPr>
      </w:pPr>
      <w:r>
        <w:rPr>
          <w:rFonts w:ascii="Arial" w:hAnsi="Arial" w:cs="Arial"/>
          <w:sz w:val="20"/>
          <w:szCs w:val="20"/>
        </w:rPr>
        <w:tab/>
      </w:r>
    </w:p>
    <w:p w14:paraId="6B28916A" w14:textId="77777777" w:rsidR="00FA4DDA" w:rsidRDefault="00FA4DDA">
      <w:pPr>
        <w:rPr>
          <w:rFonts w:ascii="Arial" w:hAnsi="Arial" w:cs="Arial"/>
          <w:sz w:val="20"/>
          <w:szCs w:val="20"/>
        </w:rPr>
      </w:pPr>
    </w:p>
    <w:sectPr w:rsidR="00FA4DDA">
      <w:headerReference w:type="default" r:id="rId11"/>
      <w:pgSz w:w="12242" w:h="15842"/>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88A2F" w14:textId="77777777" w:rsidR="00A651D6" w:rsidRDefault="00A651D6">
      <w:pPr>
        <w:spacing w:after="0" w:line="240" w:lineRule="auto"/>
      </w:pPr>
      <w:r>
        <w:separator/>
      </w:r>
    </w:p>
  </w:endnote>
  <w:endnote w:type="continuationSeparator" w:id="0">
    <w:p w14:paraId="096C9BC1" w14:textId="77777777" w:rsidR="00A651D6" w:rsidRDefault="00A65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4389C" w14:textId="77777777" w:rsidR="00A651D6" w:rsidRDefault="00A651D6">
      <w:pPr>
        <w:spacing w:after="0" w:line="240" w:lineRule="auto"/>
      </w:pPr>
      <w:r>
        <w:separator/>
      </w:r>
    </w:p>
  </w:footnote>
  <w:footnote w:type="continuationSeparator" w:id="0">
    <w:p w14:paraId="56764862" w14:textId="77777777" w:rsidR="00A651D6" w:rsidRDefault="00A65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B6A7" w14:textId="77777777" w:rsidR="00FA4DDA" w:rsidRDefault="00000000">
    <w:pPr>
      <w:pStyle w:val="Encabezado"/>
    </w:pPr>
    <w:r>
      <w:rPr>
        <w:noProof/>
        <w:lang w:val="es-BO" w:eastAsia="es-BO"/>
      </w:rPr>
      <w:drawing>
        <wp:inline distT="0" distB="0" distL="0" distR="0" wp14:anchorId="7F4DC601" wp14:editId="65B1FE89">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096C2030"/>
    <w:lvl w:ilvl="0">
      <w:start w:val="2"/>
      <w:numFmt w:val="decimal"/>
      <w:lvlText w:val="%1"/>
      <w:lvlJc w:val="left"/>
      <w:pPr>
        <w:ind w:left="360" w:hanging="360"/>
      </w:pPr>
      <w:rPr>
        <w:rFonts w:hint="default"/>
        <w:b/>
      </w:rPr>
    </w:lvl>
    <w:lvl w:ilvl="1">
      <w:start w:val="1"/>
      <w:numFmt w:val="decimal"/>
      <w:lvlText w:val="%1.%2"/>
      <w:lvlJc w:val="left"/>
      <w:pPr>
        <w:ind w:left="2204"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48158">
    <w:abstractNumId w:val="1"/>
  </w:num>
  <w:num w:numId="2" w16cid:durableId="121395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FBF78A30"/>
    <w:rsid w:val="00012C12"/>
    <w:rsid w:val="00021572"/>
    <w:rsid w:val="00034254"/>
    <w:rsid w:val="0005766C"/>
    <w:rsid w:val="00086B8B"/>
    <w:rsid w:val="00090836"/>
    <w:rsid w:val="000A1364"/>
    <w:rsid w:val="000A665F"/>
    <w:rsid w:val="000A7CA5"/>
    <w:rsid w:val="000B0571"/>
    <w:rsid w:val="000B3DE8"/>
    <w:rsid w:val="000C2689"/>
    <w:rsid w:val="000C50E3"/>
    <w:rsid w:val="000C6EE3"/>
    <w:rsid w:val="000E3914"/>
    <w:rsid w:val="000E74A3"/>
    <w:rsid w:val="000F5BAF"/>
    <w:rsid w:val="001110D9"/>
    <w:rsid w:val="00120172"/>
    <w:rsid w:val="001426C1"/>
    <w:rsid w:val="001445E6"/>
    <w:rsid w:val="00144AC0"/>
    <w:rsid w:val="00155D22"/>
    <w:rsid w:val="00163081"/>
    <w:rsid w:val="0016792A"/>
    <w:rsid w:val="001725F1"/>
    <w:rsid w:val="00186D11"/>
    <w:rsid w:val="001875BB"/>
    <w:rsid w:val="00191A22"/>
    <w:rsid w:val="001A1E5C"/>
    <w:rsid w:val="001A6BA1"/>
    <w:rsid w:val="001B0EFA"/>
    <w:rsid w:val="001B3752"/>
    <w:rsid w:val="001C7F54"/>
    <w:rsid w:val="001F086A"/>
    <w:rsid w:val="001F6DBC"/>
    <w:rsid w:val="00204734"/>
    <w:rsid w:val="00212AC4"/>
    <w:rsid w:val="002258E6"/>
    <w:rsid w:val="00244C92"/>
    <w:rsid w:val="0024628B"/>
    <w:rsid w:val="00247A7B"/>
    <w:rsid w:val="00263226"/>
    <w:rsid w:val="0026627A"/>
    <w:rsid w:val="00270B48"/>
    <w:rsid w:val="002834ED"/>
    <w:rsid w:val="00287781"/>
    <w:rsid w:val="00292716"/>
    <w:rsid w:val="00293AFB"/>
    <w:rsid w:val="00295484"/>
    <w:rsid w:val="002D3967"/>
    <w:rsid w:val="002D3996"/>
    <w:rsid w:val="002E7A69"/>
    <w:rsid w:val="002F4CD3"/>
    <w:rsid w:val="00304766"/>
    <w:rsid w:val="0033615C"/>
    <w:rsid w:val="00343443"/>
    <w:rsid w:val="003518DA"/>
    <w:rsid w:val="003575D2"/>
    <w:rsid w:val="00357801"/>
    <w:rsid w:val="003656C3"/>
    <w:rsid w:val="00365CBE"/>
    <w:rsid w:val="00370596"/>
    <w:rsid w:val="0037409A"/>
    <w:rsid w:val="00374D55"/>
    <w:rsid w:val="003968FF"/>
    <w:rsid w:val="003A31D4"/>
    <w:rsid w:val="003C30DD"/>
    <w:rsid w:val="003C51FE"/>
    <w:rsid w:val="003D5BBE"/>
    <w:rsid w:val="003E2D8B"/>
    <w:rsid w:val="003E5C5A"/>
    <w:rsid w:val="003E68C6"/>
    <w:rsid w:val="003F161B"/>
    <w:rsid w:val="00400786"/>
    <w:rsid w:val="00402D1D"/>
    <w:rsid w:val="0040593E"/>
    <w:rsid w:val="0041643C"/>
    <w:rsid w:val="00417F56"/>
    <w:rsid w:val="004260F0"/>
    <w:rsid w:val="004333C0"/>
    <w:rsid w:val="00450389"/>
    <w:rsid w:val="00452E17"/>
    <w:rsid w:val="00457101"/>
    <w:rsid w:val="00480E5A"/>
    <w:rsid w:val="00482664"/>
    <w:rsid w:val="00485AF9"/>
    <w:rsid w:val="004A0761"/>
    <w:rsid w:val="004B0FA3"/>
    <w:rsid w:val="004B2F00"/>
    <w:rsid w:val="004C08DF"/>
    <w:rsid w:val="004D1EC7"/>
    <w:rsid w:val="004F05A0"/>
    <w:rsid w:val="004F0C84"/>
    <w:rsid w:val="00507AB0"/>
    <w:rsid w:val="0051502F"/>
    <w:rsid w:val="00524444"/>
    <w:rsid w:val="00546C8C"/>
    <w:rsid w:val="00562439"/>
    <w:rsid w:val="005630DA"/>
    <w:rsid w:val="00563E63"/>
    <w:rsid w:val="00564C61"/>
    <w:rsid w:val="005651B6"/>
    <w:rsid w:val="005773A2"/>
    <w:rsid w:val="00586A9D"/>
    <w:rsid w:val="005A126E"/>
    <w:rsid w:val="005A2752"/>
    <w:rsid w:val="005B0F53"/>
    <w:rsid w:val="005C2BE5"/>
    <w:rsid w:val="005C77EE"/>
    <w:rsid w:val="00613639"/>
    <w:rsid w:val="00624C02"/>
    <w:rsid w:val="00626CFB"/>
    <w:rsid w:val="00641922"/>
    <w:rsid w:val="006423EF"/>
    <w:rsid w:val="00642AAD"/>
    <w:rsid w:val="00650F9D"/>
    <w:rsid w:val="006549F9"/>
    <w:rsid w:val="00656749"/>
    <w:rsid w:val="0067119F"/>
    <w:rsid w:val="006712B7"/>
    <w:rsid w:val="00672662"/>
    <w:rsid w:val="006758E2"/>
    <w:rsid w:val="00685B89"/>
    <w:rsid w:val="00687D94"/>
    <w:rsid w:val="0069374F"/>
    <w:rsid w:val="00693927"/>
    <w:rsid w:val="00696A70"/>
    <w:rsid w:val="006A368E"/>
    <w:rsid w:val="006A4F6C"/>
    <w:rsid w:val="006B12C5"/>
    <w:rsid w:val="006B3560"/>
    <w:rsid w:val="006C7DFD"/>
    <w:rsid w:val="006D352B"/>
    <w:rsid w:val="006D4D9C"/>
    <w:rsid w:val="006E1B2A"/>
    <w:rsid w:val="006F4558"/>
    <w:rsid w:val="0071228D"/>
    <w:rsid w:val="00712E7A"/>
    <w:rsid w:val="00713032"/>
    <w:rsid w:val="007150F3"/>
    <w:rsid w:val="00715699"/>
    <w:rsid w:val="007205A2"/>
    <w:rsid w:val="00743D1A"/>
    <w:rsid w:val="00747AE1"/>
    <w:rsid w:val="0075769D"/>
    <w:rsid w:val="00782641"/>
    <w:rsid w:val="00784F87"/>
    <w:rsid w:val="007A305F"/>
    <w:rsid w:val="007B0812"/>
    <w:rsid w:val="007B1D8D"/>
    <w:rsid w:val="007D0737"/>
    <w:rsid w:val="007D17B9"/>
    <w:rsid w:val="007E0234"/>
    <w:rsid w:val="007E75B4"/>
    <w:rsid w:val="007F021C"/>
    <w:rsid w:val="0081792A"/>
    <w:rsid w:val="00830925"/>
    <w:rsid w:val="0084268D"/>
    <w:rsid w:val="0084304F"/>
    <w:rsid w:val="0084583D"/>
    <w:rsid w:val="0084662D"/>
    <w:rsid w:val="008657A8"/>
    <w:rsid w:val="008775E0"/>
    <w:rsid w:val="00881E11"/>
    <w:rsid w:val="008827E5"/>
    <w:rsid w:val="00891871"/>
    <w:rsid w:val="008A3F78"/>
    <w:rsid w:val="008A652C"/>
    <w:rsid w:val="008B5D32"/>
    <w:rsid w:val="008D20D2"/>
    <w:rsid w:val="008E00CF"/>
    <w:rsid w:val="008E3751"/>
    <w:rsid w:val="008F612A"/>
    <w:rsid w:val="009159D3"/>
    <w:rsid w:val="00932CE6"/>
    <w:rsid w:val="009330BF"/>
    <w:rsid w:val="0093463C"/>
    <w:rsid w:val="00941C00"/>
    <w:rsid w:val="00952D11"/>
    <w:rsid w:val="00956736"/>
    <w:rsid w:val="0097555C"/>
    <w:rsid w:val="00987563"/>
    <w:rsid w:val="0099447C"/>
    <w:rsid w:val="009A03C9"/>
    <w:rsid w:val="009A509C"/>
    <w:rsid w:val="009B52E4"/>
    <w:rsid w:val="009B6D4C"/>
    <w:rsid w:val="009C2D94"/>
    <w:rsid w:val="009F0BF8"/>
    <w:rsid w:val="009F0D1C"/>
    <w:rsid w:val="00A27ED7"/>
    <w:rsid w:val="00A36BAB"/>
    <w:rsid w:val="00A37820"/>
    <w:rsid w:val="00A37B03"/>
    <w:rsid w:val="00A37D9B"/>
    <w:rsid w:val="00A53767"/>
    <w:rsid w:val="00A60545"/>
    <w:rsid w:val="00A651D6"/>
    <w:rsid w:val="00A6753F"/>
    <w:rsid w:val="00A83AEE"/>
    <w:rsid w:val="00A92FE6"/>
    <w:rsid w:val="00AB03DC"/>
    <w:rsid w:val="00AC026E"/>
    <w:rsid w:val="00AC399D"/>
    <w:rsid w:val="00AD74F7"/>
    <w:rsid w:val="00AE2B20"/>
    <w:rsid w:val="00AF58DE"/>
    <w:rsid w:val="00AF6769"/>
    <w:rsid w:val="00B00161"/>
    <w:rsid w:val="00B02443"/>
    <w:rsid w:val="00B11C96"/>
    <w:rsid w:val="00B30173"/>
    <w:rsid w:val="00B365CC"/>
    <w:rsid w:val="00B42169"/>
    <w:rsid w:val="00B46AB9"/>
    <w:rsid w:val="00B55275"/>
    <w:rsid w:val="00B60304"/>
    <w:rsid w:val="00B7653D"/>
    <w:rsid w:val="00BA1683"/>
    <w:rsid w:val="00BA75CF"/>
    <w:rsid w:val="00BB0720"/>
    <w:rsid w:val="00BC66DF"/>
    <w:rsid w:val="00BE0432"/>
    <w:rsid w:val="00BF1603"/>
    <w:rsid w:val="00BF6B7C"/>
    <w:rsid w:val="00BF75D3"/>
    <w:rsid w:val="00C1197E"/>
    <w:rsid w:val="00C17C49"/>
    <w:rsid w:val="00C402A0"/>
    <w:rsid w:val="00C43F1B"/>
    <w:rsid w:val="00C550FE"/>
    <w:rsid w:val="00C605D2"/>
    <w:rsid w:val="00C733E7"/>
    <w:rsid w:val="00C76735"/>
    <w:rsid w:val="00C93F0C"/>
    <w:rsid w:val="00CA1C1C"/>
    <w:rsid w:val="00CA6875"/>
    <w:rsid w:val="00CA7415"/>
    <w:rsid w:val="00CB31B2"/>
    <w:rsid w:val="00CC2B37"/>
    <w:rsid w:val="00CE2C6D"/>
    <w:rsid w:val="00CE439B"/>
    <w:rsid w:val="00CF18CB"/>
    <w:rsid w:val="00D44D4B"/>
    <w:rsid w:val="00D462CB"/>
    <w:rsid w:val="00D55C62"/>
    <w:rsid w:val="00D566E3"/>
    <w:rsid w:val="00D6079F"/>
    <w:rsid w:val="00D62E66"/>
    <w:rsid w:val="00D66344"/>
    <w:rsid w:val="00D720DA"/>
    <w:rsid w:val="00D74A82"/>
    <w:rsid w:val="00D75B13"/>
    <w:rsid w:val="00D93C84"/>
    <w:rsid w:val="00DA2622"/>
    <w:rsid w:val="00DA2C09"/>
    <w:rsid w:val="00DA7C94"/>
    <w:rsid w:val="00DC2435"/>
    <w:rsid w:val="00DC7100"/>
    <w:rsid w:val="00DE203C"/>
    <w:rsid w:val="00DE360B"/>
    <w:rsid w:val="00DF1946"/>
    <w:rsid w:val="00E02C76"/>
    <w:rsid w:val="00E034DB"/>
    <w:rsid w:val="00E05352"/>
    <w:rsid w:val="00E12A46"/>
    <w:rsid w:val="00E314C8"/>
    <w:rsid w:val="00E353C9"/>
    <w:rsid w:val="00E41783"/>
    <w:rsid w:val="00E52A58"/>
    <w:rsid w:val="00E55322"/>
    <w:rsid w:val="00E60ECF"/>
    <w:rsid w:val="00E62A3E"/>
    <w:rsid w:val="00E75399"/>
    <w:rsid w:val="00E84F8C"/>
    <w:rsid w:val="00EA18CB"/>
    <w:rsid w:val="00ED0036"/>
    <w:rsid w:val="00ED5E56"/>
    <w:rsid w:val="00ED7BA0"/>
    <w:rsid w:val="00EE0767"/>
    <w:rsid w:val="00EE19D9"/>
    <w:rsid w:val="00EE3D27"/>
    <w:rsid w:val="00EE7B1F"/>
    <w:rsid w:val="00EF2BA3"/>
    <w:rsid w:val="00EF5B58"/>
    <w:rsid w:val="00F06892"/>
    <w:rsid w:val="00F111B8"/>
    <w:rsid w:val="00F37611"/>
    <w:rsid w:val="00F43C86"/>
    <w:rsid w:val="00F46C14"/>
    <w:rsid w:val="00F64700"/>
    <w:rsid w:val="00F65160"/>
    <w:rsid w:val="00F75457"/>
    <w:rsid w:val="00F93ACA"/>
    <w:rsid w:val="00F97CB0"/>
    <w:rsid w:val="00FA1FEB"/>
    <w:rsid w:val="00FA3415"/>
    <w:rsid w:val="00FA4DDA"/>
    <w:rsid w:val="00FC12A6"/>
    <w:rsid w:val="00FC1C25"/>
    <w:rsid w:val="00FC5F32"/>
    <w:rsid w:val="00FD587F"/>
    <w:rsid w:val="00FD5D0B"/>
    <w:rsid w:val="56FC11F3"/>
    <w:rsid w:val="6EFD8DA6"/>
    <w:rsid w:val="78F7CC6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4D36FE6"/>
  <w15:docId w15:val="{220D4874-DA35-4073-A3F1-2E93A63E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BO" w:eastAsia="es-BO"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heme="minorHAnsi" w:eastAsiaTheme="minorHAnsi" w:hAnsiTheme="minorHAnsi" w:cstheme="minorBidi"/>
      <w:sz w:val="22"/>
      <w:szCs w:val="22"/>
      <w:lang w:val="es-ES" w:eastAsia="en-US"/>
    </w:rPr>
  </w:style>
  <w:style w:type="paragraph" w:styleId="Ttulo1">
    <w:name w:val="heading 1"/>
    <w:basedOn w:val="Normal"/>
    <w:next w:val="Normal"/>
    <w:link w:val="Ttulo1Car"/>
    <w:qFormat/>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Pr>
      <w:rFonts w:ascii="Tahoma" w:hAnsi="Tahoma" w:cs="Tahoma"/>
      <w:sz w:val="16"/>
      <w:szCs w:val="16"/>
    </w:rPr>
  </w:style>
  <w:style w:type="paragraph" w:styleId="Textoindependiente3">
    <w:name w:val="Body Text 3"/>
    <w:basedOn w:val="Normal"/>
    <w:link w:val="Textoindependiente3Car"/>
    <w:rPr>
      <w:rFonts w:ascii="Arial" w:eastAsia="Times New Roman" w:hAnsi="Arial" w:cs="Arial"/>
      <w:sz w:val="18"/>
      <w:szCs w:val="20"/>
      <w:lang w:eastAsia="es-ES"/>
    </w:rPr>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basedOn w:val="Fuentedeprrafopredeter"/>
    <w:uiPriority w:val="99"/>
    <w:unhideWhenUsed/>
    <w:rPr>
      <w:color w:val="0000FF" w:themeColor="hyperlink"/>
      <w:u w:val="single"/>
    </w:rPr>
  </w:style>
  <w:style w:type="table" w:styleId="Tablaconcuadrcula">
    <w:name w:val="Table Grid"/>
    <w:basedOn w:val="Tabla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odegloboCar">
    <w:name w:val="Texto de globo Car"/>
    <w:basedOn w:val="Fuentedeprrafopredeter"/>
    <w:link w:val="Textodeglobo"/>
    <w:uiPriority w:val="99"/>
    <w:semiHidden/>
    <w:rPr>
      <w:rFonts w:ascii="Tahoma" w:hAnsi="Tahoma" w:cs="Tahoma"/>
      <w:sz w:val="16"/>
      <w:szCs w:val="16"/>
    </w:rPr>
  </w:style>
  <w:style w:type="character" w:customStyle="1" w:styleId="Ttulo1Car">
    <w:name w:val="Título 1 Car"/>
    <w:basedOn w:val="Fuentedeprrafopredeter"/>
    <w:link w:val="Ttulo1"/>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customStyle="1" w:styleId="BodyText21">
    <w:name w:val="Body Text 21"/>
    <w:basedOn w:val="Normal"/>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style>
  <w:style w:type="character" w:customStyle="1" w:styleId="Mencinsinresolver1">
    <w:name w:val="Mención sin resolver1"/>
    <w:basedOn w:val="Fuentedeprrafopredeter"/>
    <w:uiPriority w:val="99"/>
    <w:semiHidden/>
    <w:unhideWhenUsed/>
    <w:rPr>
      <w:color w:val="605E5C"/>
      <w:shd w:val="clear" w:color="auto" w:fill="E1DFDD"/>
    </w:rPr>
  </w:style>
  <w:style w:type="character" w:customStyle="1" w:styleId="Textoindependiente3Car">
    <w:name w:val="Texto independiente 3 Car"/>
    <w:basedOn w:val="Fuentedeprrafopredeter"/>
    <w:link w:val="Textoindependiente3"/>
    <w:rPr>
      <w:rFonts w:ascii="Arial" w:eastAsia="Times New Roman" w:hAnsi="Arial" w:cs="Arial"/>
      <w:sz w:val="18"/>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yessica.montoya@csbp.com.b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s02web.zoom.us/j/89547125968?pwd=NStuQWVZbUc4bEQyczNLRWFUUjYrdz09" TargetMode="External"/><Relationship Id="rId4" Type="http://schemas.openxmlformats.org/officeDocument/2006/relationships/settings" Target="settings.xml"/><Relationship Id="rId9"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687</Words>
  <Characters>3783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bienesyservicios</dc:creator>
  <cp:lastModifiedBy>YESSICA VALERIA MONTOYA TERAN</cp:lastModifiedBy>
  <cp:revision>8</cp:revision>
  <cp:lastPrinted>2024-12-09T10:27:00Z</cp:lastPrinted>
  <dcterms:created xsi:type="dcterms:W3CDTF">2025-11-06T20:22:00Z</dcterms:created>
  <dcterms:modified xsi:type="dcterms:W3CDTF">2025-12-04T17:49:00Z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1033-10.1.0.6757</vt:lpwstr>
  </property>
</Properties>
</file>