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289A6" w14:textId="77777777" w:rsidR="0089232A" w:rsidRPr="00D440F2" w:rsidRDefault="0089232A" w:rsidP="00B51FAC">
      <w:pPr>
        <w:pStyle w:val="NormalWeb"/>
        <w:pBdr>
          <w:bottom w:val="single" w:sz="4" w:space="0" w:color="4F81BD"/>
        </w:pBdr>
        <w:spacing w:before="0" w:beforeAutospacing="0" w:after="0" w:afterAutospacing="0"/>
        <w:ind w:right="22"/>
        <w:jc w:val="center"/>
        <w:rPr>
          <w:rFonts w:ascii="Arial" w:hAnsi="Arial" w:cs="Arial"/>
          <w:sz w:val="22"/>
          <w:szCs w:val="22"/>
        </w:rPr>
      </w:pPr>
      <w:r w:rsidRPr="00D440F2">
        <w:rPr>
          <w:rFonts w:ascii="Arial" w:hAnsi="Arial" w:cs="Arial"/>
          <w:b/>
          <w:bCs/>
          <w:color w:val="000000"/>
          <w:sz w:val="22"/>
          <w:szCs w:val="22"/>
        </w:rPr>
        <w:t>ACTA DE REUNIÓN DE ACLARACIÓN</w:t>
      </w:r>
    </w:p>
    <w:p w14:paraId="40277002" w14:textId="229D36D8" w:rsidR="0089232A" w:rsidRPr="00D440F2" w:rsidRDefault="0089232A" w:rsidP="00B51FA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D440F2">
        <w:rPr>
          <w:rFonts w:ascii="Arial" w:hAnsi="Arial" w:cs="Arial"/>
          <w:b/>
          <w:bCs/>
          <w:sz w:val="22"/>
          <w:szCs w:val="22"/>
        </w:rPr>
        <w:t xml:space="preserve">INVITACION PUBLICA </w:t>
      </w:r>
      <w:r w:rsidR="00AF0DFF">
        <w:rPr>
          <w:rFonts w:ascii="Arial" w:hAnsi="Arial" w:cs="Arial"/>
          <w:b/>
          <w:bCs/>
          <w:sz w:val="22"/>
          <w:szCs w:val="22"/>
        </w:rPr>
        <w:t>ON</w:t>
      </w:r>
      <w:r w:rsidRPr="00D440F2">
        <w:rPr>
          <w:rFonts w:ascii="Arial" w:hAnsi="Arial" w:cs="Arial"/>
          <w:b/>
          <w:bCs/>
          <w:sz w:val="22"/>
          <w:szCs w:val="22"/>
        </w:rPr>
        <w:t>-</w:t>
      </w:r>
      <w:r w:rsidR="00AF0DFF">
        <w:rPr>
          <w:rFonts w:ascii="Arial" w:hAnsi="Arial" w:cs="Arial"/>
          <w:b/>
          <w:bCs/>
          <w:sz w:val="22"/>
          <w:szCs w:val="22"/>
        </w:rPr>
        <w:t>C</w:t>
      </w:r>
      <w:r w:rsidRPr="00D440F2">
        <w:rPr>
          <w:rFonts w:ascii="Arial" w:hAnsi="Arial" w:cs="Arial"/>
          <w:b/>
          <w:bCs/>
          <w:sz w:val="22"/>
          <w:szCs w:val="22"/>
        </w:rPr>
        <w:t>P-0</w:t>
      </w:r>
      <w:r w:rsidR="00AF0DFF">
        <w:rPr>
          <w:rFonts w:ascii="Arial" w:hAnsi="Arial" w:cs="Arial"/>
          <w:b/>
          <w:bCs/>
          <w:sz w:val="22"/>
          <w:szCs w:val="22"/>
        </w:rPr>
        <w:t>19B</w:t>
      </w:r>
      <w:r w:rsidRPr="00D440F2">
        <w:rPr>
          <w:rFonts w:ascii="Arial" w:hAnsi="Arial" w:cs="Arial"/>
          <w:b/>
          <w:bCs/>
          <w:sz w:val="22"/>
          <w:szCs w:val="22"/>
        </w:rPr>
        <w:t>-2025</w:t>
      </w:r>
    </w:p>
    <w:p w14:paraId="4400DA3D" w14:textId="77777777" w:rsidR="0089232A" w:rsidRPr="00D440F2" w:rsidRDefault="0089232A" w:rsidP="00B51FA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53BF8277" w14:textId="5093367A" w:rsidR="00EB0439" w:rsidRDefault="00EB0439" w:rsidP="00B51FA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  <w:lang w:val="es-ES" w:eastAsia="es-ES"/>
        </w:rPr>
      </w:pPr>
      <w:r w:rsidRPr="00EB0439">
        <w:rPr>
          <w:rFonts w:ascii="Arial" w:hAnsi="Arial" w:cs="Arial"/>
          <w:b/>
          <w:bCs/>
          <w:sz w:val="22"/>
          <w:szCs w:val="22"/>
          <w:lang w:val="es-ES" w:eastAsia="es-ES"/>
        </w:rPr>
        <w:t>“</w:t>
      </w:r>
      <w:r w:rsidR="00AF0DFF">
        <w:rPr>
          <w:rFonts w:ascii="Arial" w:hAnsi="Arial" w:cs="Arial"/>
          <w:b/>
          <w:bCs/>
          <w:sz w:val="22"/>
          <w:szCs w:val="22"/>
          <w:lang w:val="es-ES" w:eastAsia="es-ES"/>
        </w:rPr>
        <w:t>PROGRAMA DE SEGUROS</w:t>
      </w:r>
      <w:r w:rsidRPr="00EB0439">
        <w:rPr>
          <w:rFonts w:ascii="Arial" w:hAnsi="Arial" w:cs="Arial"/>
          <w:b/>
          <w:bCs/>
          <w:sz w:val="22"/>
          <w:szCs w:val="22"/>
          <w:lang w:val="es-ES" w:eastAsia="es-ES"/>
        </w:rPr>
        <w:t>”</w:t>
      </w:r>
    </w:p>
    <w:p w14:paraId="5F8F565D" w14:textId="39D8672E" w:rsidR="0089232A" w:rsidRPr="00D440F2" w:rsidRDefault="00295B9B" w:rsidP="00B51FAC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SEGUNDA</w:t>
      </w:r>
      <w:r w:rsidR="0089232A" w:rsidRPr="00D440F2">
        <w:rPr>
          <w:rFonts w:ascii="Arial" w:hAnsi="Arial" w:cs="Arial"/>
          <w:b/>
          <w:bCs/>
          <w:sz w:val="22"/>
          <w:szCs w:val="22"/>
        </w:rPr>
        <w:t xml:space="preserve"> CONVOCATORIA</w:t>
      </w:r>
    </w:p>
    <w:p w14:paraId="18F10E85" w14:textId="77777777" w:rsidR="0089232A" w:rsidRPr="00D440F2" w:rsidRDefault="0089232A" w:rsidP="00B51FA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2C6CAE5" w14:textId="610B9D29" w:rsidR="0089232A" w:rsidRPr="00A76F6C" w:rsidRDefault="0089232A" w:rsidP="00B51FA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76F6C">
        <w:rPr>
          <w:rFonts w:ascii="Arial" w:hAnsi="Arial" w:cs="Arial"/>
          <w:color w:val="000000"/>
          <w:sz w:val="22"/>
          <w:szCs w:val="22"/>
        </w:rPr>
        <w:t xml:space="preserve">En las oficinas de la Caja de Salud de la Banca Privada, a horas </w:t>
      </w:r>
      <w:r w:rsidR="001D7F45">
        <w:rPr>
          <w:rFonts w:ascii="Arial" w:hAnsi="Arial" w:cs="Arial"/>
          <w:color w:val="000000"/>
          <w:sz w:val="22"/>
          <w:szCs w:val="22"/>
        </w:rPr>
        <w:t>09</w:t>
      </w:r>
      <w:r w:rsidRPr="00A76F6C">
        <w:rPr>
          <w:rFonts w:ascii="Arial" w:hAnsi="Arial" w:cs="Arial"/>
          <w:color w:val="000000"/>
          <w:sz w:val="22"/>
          <w:szCs w:val="22"/>
        </w:rPr>
        <w:t>:</w:t>
      </w:r>
      <w:r w:rsidR="007C4C41" w:rsidRPr="00A76F6C">
        <w:rPr>
          <w:rFonts w:ascii="Arial" w:hAnsi="Arial" w:cs="Arial"/>
          <w:color w:val="000000"/>
          <w:sz w:val="22"/>
          <w:szCs w:val="22"/>
        </w:rPr>
        <w:t>3</w:t>
      </w:r>
      <w:r w:rsidRPr="00A76F6C">
        <w:rPr>
          <w:rFonts w:ascii="Arial" w:hAnsi="Arial" w:cs="Arial"/>
          <w:color w:val="000000"/>
          <w:sz w:val="22"/>
          <w:szCs w:val="22"/>
        </w:rPr>
        <w:t xml:space="preserve">0 del día </w:t>
      </w:r>
      <w:r w:rsidR="001D7F45">
        <w:rPr>
          <w:rFonts w:ascii="Arial" w:hAnsi="Arial" w:cs="Arial"/>
          <w:color w:val="000000"/>
          <w:sz w:val="22"/>
          <w:szCs w:val="22"/>
        </w:rPr>
        <w:t>viernes 17</w:t>
      </w:r>
      <w:r w:rsidR="00A76F6C" w:rsidRPr="00A76F6C">
        <w:rPr>
          <w:rFonts w:ascii="Arial" w:hAnsi="Arial" w:cs="Arial"/>
          <w:color w:val="000000"/>
          <w:sz w:val="22"/>
          <w:szCs w:val="22"/>
        </w:rPr>
        <w:t xml:space="preserve"> de octubre</w:t>
      </w:r>
      <w:r w:rsidRPr="00A76F6C">
        <w:rPr>
          <w:rFonts w:ascii="Arial" w:hAnsi="Arial" w:cs="Arial"/>
          <w:color w:val="000000"/>
          <w:sz w:val="22"/>
          <w:szCs w:val="22"/>
        </w:rPr>
        <w:t xml:space="preserve"> del año en curso, se realiza la reunión de </w:t>
      </w:r>
      <w:r w:rsidRPr="00A76F6C">
        <w:rPr>
          <w:rFonts w:ascii="Arial" w:hAnsi="Arial" w:cs="Arial"/>
          <w:sz w:val="22"/>
          <w:szCs w:val="22"/>
        </w:rPr>
        <w:t xml:space="preserve">aclaración </w:t>
      </w:r>
      <w:r w:rsidR="001D7F45">
        <w:rPr>
          <w:rFonts w:ascii="Arial" w:hAnsi="Arial" w:cs="Arial"/>
          <w:sz w:val="22"/>
          <w:szCs w:val="22"/>
        </w:rPr>
        <w:t>del proceso ON-CP-019B-</w:t>
      </w:r>
      <w:proofErr w:type="gramStart"/>
      <w:r w:rsidR="001D7F45">
        <w:rPr>
          <w:rFonts w:ascii="Arial" w:hAnsi="Arial" w:cs="Arial"/>
          <w:sz w:val="22"/>
          <w:szCs w:val="22"/>
        </w:rPr>
        <w:t>25 ”PROGRAMA</w:t>
      </w:r>
      <w:proofErr w:type="gramEnd"/>
      <w:r w:rsidR="001D7F45">
        <w:rPr>
          <w:rFonts w:ascii="Arial" w:hAnsi="Arial" w:cs="Arial"/>
          <w:sz w:val="22"/>
          <w:szCs w:val="22"/>
        </w:rPr>
        <w:t xml:space="preserve"> DE SEGUROS</w:t>
      </w:r>
      <w:r w:rsidR="00EB0439" w:rsidRPr="00A76F6C">
        <w:rPr>
          <w:rFonts w:ascii="Arial" w:hAnsi="Arial" w:cs="Arial"/>
          <w:sz w:val="22"/>
          <w:szCs w:val="22"/>
        </w:rPr>
        <w:t>”</w:t>
      </w:r>
      <w:r w:rsidRPr="00A76F6C">
        <w:rPr>
          <w:rFonts w:ascii="Arial" w:hAnsi="Arial" w:cs="Arial"/>
          <w:sz w:val="22"/>
          <w:szCs w:val="22"/>
        </w:rPr>
        <w:t xml:space="preserve"> -</w:t>
      </w:r>
      <w:r w:rsidR="001D7F45">
        <w:rPr>
          <w:rFonts w:ascii="Arial" w:hAnsi="Arial" w:cs="Arial"/>
          <w:sz w:val="22"/>
          <w:szCs w:val="22"/>
        </w:rPr>
        <w:t xml:space="preserve"> </w:t>
      </w:r>
      <w:r w:rsidR="00295B9B" w:rsidRPr="00A76F6C">
        <w:rPr>
          <w:rFonts w:ascii="Arial" w:hAnsi="Arial" w:cs="Arial"/>
          <w:sz w:val="22"/>
          <w:szCs w:val="22"/>
        </w:rPr>
        <w:t xml:space="preserve">Segunda </w:t>
      </w:r>
      <w:r w:rsidRPr="00A76F6C">
        <w:rPr>
          <w:rFonts w:ascii="Arial" w:hAnsi="Arial" w:cs="Arial"/>
          <w:sz w:val="22"/>
          <w:szCs w:val="22"/>
        </w:rPr>
        <w:t>Convocatoria</w:t>
      </w:r>
      <w:r w:rsidRPr="00A76F6C">
        <w:rPr>
          <w:rFonts w:ascii="Arial" w:hAnsi="Arial" w:cs="Arial"/>
          <w:color w:val="000000"/>
          <w:sz w:val="22"/>
          <w:szCs w:val="22"/>
        </w:rPr>
        <w:t>.</w:t>
      </w:r>
    </w:p>
    <w:p w14:paraId="4F62B770" w14:textId="77777777" w:rsidR="0089232A" w:rsidRPr="00A76F6C" w:rsidRDefault="0089232A" w:rsidP="00B51FA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9243475" w14:textId="77777777" w:rsidR="0089232A" w:rsidRPr="00A76F6C" w:rsidRDefault="0089232A" w:rsidP="00B51FA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76F6C">
        <w:rPr>
          <w:rFonts w:ascii="Arial" w:hAnsi="Arial" w:cs="Arial"/>
          <w:color w:val="000000"/>
          <w:sz w:val="22"/>
          <w:szCs w:val="22"/>
        </w:rPr>
        <w:t xml:space="preserve">La Reunión de Aclaración se realizó con la participación de los siguientes representantes de la Caja de Salud de la Banca Privada: </w:t>
      </w:r>
    </w:p>
    <w:p w14:paraId="26702549" w14:textId="4A9A69F7" w:rsidR="0089232A" w:rsidRPr="00A76F6C" w:rsidRDefault="0089232A" w:rsidP="00B51FAC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76F6C">
        <w:rPr>
          <w:rFonts w:ascii="Arial" w:hAnsi="Arial" w:cs="Arial"/>
          <w:color w:val="000000"/>
          <w:sz w:val="22"/>
          <w:szCs w:val="22"/>
        </w:rPr>
        <w:t>Ana Bernal</w:t>
      </w:r>
    </w:p>
    <w:p w14:paraId="14F52C24" w14:textId="5FD34ACD" w:rsidR="007C4C41" w:rsidRPr="00A76F6C" w:rsidRDefault="001D7F45" w:rsidP="007C4C41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Abraham </w:t>
      </w:r>
      <w:r w:rsidR="00265052">
        <w:rPr>
          <w:rFonts w:ascii="Arial" w:hAnsi="Arial" w:cs="Arial"/>
          <w:color w:val="000000"/>
          <w:sz w:val="22"/>
          <w:szCs w:val="22"/>
        </w:rPr>
        <w:t>Pérez</w:t>
      </w:r>
    </w:p>
    <w:p w14:paraId="2718D741" w14:textId="77777777" w:rsidR="00F66BA7" w:rsidRPr="00A76F6C" w:rsidRDefault="00F66BA7" w:rsidP="00F66BA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7C68340" w14:textId="02162868" w:rsidR="00F66BA7" w:rsidRPr="00A76F6C" w:rsidRDefault="00F66BA7" w:rsidP="00F66BA7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A76F6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EMPRESAS PARTICIPANTES</w:t>
      </w:r>
    </w:p>
    <w:p w14:paraId="75A60BC2" w14:textId="77777777" w:rsidR="00F66BA7" w:rsidRPr="00A76F6C" w:rsidRDefault="00F66BA7" w:rsidP="00F66BA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E1E05B0" w14:textId="678384DD" w:rsidR="00F66BA7" w:rsidRDefault="001D7F45" w:rsidP="00F66BA7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es-BO" w:eastAsia="es-BO"/>
        </w:rPr>
      </w:pPr>
      <w:r>
        <w:rPr>
          <w:rFonts w:ascii="Arial" w:hAnsi="Arial" w:cs="Arial"/>
          <w:sz w:val="22"/>
          <w:szCs w:val="22"/>
          <w:lang w:val="es-BO" w:eastAsia="es-BO"/>
        </w:rPr>
        <w:t>LBC</w:t>
      </w:r>
      <w:r w:rsidR="00F66BA7" w:rsidRPr="00A76F6C">
        <w:rPr>
          <w:rFonts w:ascii="Arial" w:hAnsi="Arial" w:cs="Arial"/>
          <w:sz w:val="22"/>
          <w:szCs w:val="22"/>
          <w:lang w:val="es-BO" w:eastAsia="es-BO"/>
        </w:rPr>
        <w:t xml:space="preserve"> – </w:t>
      </w:r>
      <w:r>
        <w:rPr>
          <w:rFonts w:ascii="Arial" w:hAnsi="Arial" w:cs="Arial"/>
          <w:sz w:val="22"/>
          <w:szCs w:val="22"/>
          <w:lang w:val="es-BO" w:eastAsia="es-BO"/>
        </w:rPr>
        <w:t>Mariela Curtiñes</w:t>
      </w:r>
    </w:p>
    <w:p w14:paraId="2BCC30F3" w14:textId="5B9137A8" w:rsidR="001D7F45" w:rsidRDefault="001D7F45" w:rsidP="00F66BA7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es-BO" w:eastAsia="es-BO"/>
        </w:rPr>
      </w:pPr>
      <w:r>
        <w:rPr>
          <w:rFonts w:ascii="Arial" w:hAnsi="Arial" w:cs="Arial"/>
          <w:sz w:val="22"/>
          <w:szCs w:val="22"/>
          <w:lang w:val="es-BO" w:eastAsia="es-BO"/>
        </w:rPr>
        <w:t>FORTALEZA – Adriana Cortez</w:t>
      </w:r>
    </w:p>
    <w:p w14:paraId="44A36A17" w14:textId="04F807E9" w:rsidR="001D7F45" w:rsidRDefault="001D7F45" w:rsidP="00F66BA7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es-BO" w:eastAsia="es-BO"/>
        </w:rPr>
      </w:pPr>
      <w:r>
        <w:rPr>
          <w:rFonts w:ascii="Arial" w:hAnsi="Arial" w:cs="Arial"/>
          <w:sz w:val="22"/>
          <w:szCs w:val="22"/>
          <w:lang w:val="es-BO" w:eastAsia="es-BO"/>
        </w:rPr>
        <w:t>SEGUROS MERCANTIL SANTA CRUZ – Nelly Llanos</w:t>
      </w:r>
    </w:p>
    <w:p w14:paraId="4B77E7E3" w14:textId="5125C2D5" w:rsidR="001D7F45" w:rsidRDefault="001D7F45" w:rsidP="00F66BA7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es-BO" w:eastAsia="es-BO"/>
        </w:rPr>
      </w:pPr>
      <w:r>
        <w:rPr>
          <w:rFonts w:ascii="Arial" w:hAnsi="Arial" w:cs="Arial"/>
          <w:sz w:val="22"/>
          <w:szCs w:val="22"/>
          <w:lang w:val="es-BO" w:eastAsia="es-BO"/>
        </w:rPr>
        <w:t>NACIONAL SEGUROS – Fernando Cárdenas</w:t>
      </w:r>
    </w:p>
    <w:p w14:paraId="41F391C1" w14:textId="77777777" w:rsidR="00F66BA7" w:rsidRPr="00A6219C" w:rsidRDefault="00F66BA7" w:rsidP="00A6219C">
      <w:pPr>
        <w:pStyle w:val="Prrafodelista"/>
        <w:jc w:val="both"/>
        <w:rPr>
          <w:rFonts w:ascii="Arial" w:hAnsi="Arial" w:cs="Arial"/>
          <w:sz w:val="22"/>
          <w:szCs w:val="22"/>
          <w:lang w:val="es-BO" w:eastAsia="es-BO"/>
        </w:rPr>
      </w:pPr>
    </w:p>
    <w:p w14:paraId="06FD37F2" w14:textId="23A311EE" w:rsidR="00F66BA7" w:rsidRPr="00A76F6C" w:rsidRDefault="00F66BA7" w:rsidP="00F66BA7">
      <w:pPr>
        <w:pStyle w:val="Normal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  <w:r w:rsidRPr="00A76F6C">
        <w:rPr>
          <w:rFonts w:ascii="Arial" w:hAnsi="Arial" w:cs="Arial"/>
          <w:b/>
          <w:bCs/>
          <w:sz w:val="22"/>
          <w:szCs w:val="22"/>
          <w:u w:val="single"/>
        </w:rPr>
        <w:t>CONSULTAS ESCRITAS</w:t>
      </w:r>
    </w:p>
    <w:p w14:paraId="0F92AD99" w14:textId="77777777" w:rsidR="00F66BA7" w:rsidRPr="00A76F6C" w:rsidRDefault="00F66BA7" w:rsidP="00F66BA7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03BE98EA" w14:textId="77777777" w:rsidR="00F66BA7" w:rsidRPr="00A76F6C" w:rsidRDefault="00F66BA7" w:rsidP="00F66BA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76F6C">
        <w:rPr>
          <w:rFonts w:ascii="Arial" w:hAnsi="Arial" w:cs="Arial"/>
          <w:color w:val="000000"/>
          <w:sz w:val="22"/>
          <w:szCs w:val="22"/>
        </w:rPr>
        <w:t>De acuerdo a lo establecido en la convocatoria, dentro del plazo establecido no se recibieron consultas escritas.</w:t>
      </w:r>
    </w:p>
    <w:p w14:paraId="2EA590AE" w14:textId="77777777" w:rsidR="00F66BA7" w:rsidRPr="00A76F6C" w:rsidRDefault="00F66BA7" w:rsidP="00B51FA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AD551A2" w14:textId="77777777" w:rsidR="00F66BA7" w:rsidRPr="00A76F6C" w:rsidRDefault="00F66BA7" w:rsidP="00F66BA7">
      <w:pPr>
        <w:pStyle w:val="Normal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  <w:r w:rsidRPr="00A76F6C">
        <w:rPr>
          <w:rFonts w:ascii="Arial" w:hAnsi="Arial" w:cs="Arial"/>
          <w:b/>
          <w:bCs/>
          <w:sz w:val="22"/>
          <w:szCs w:val="22"/>
          <w:u w:val="single"/>
        </w:rPr>
        <w:t>CONSULTAS EN REUNION VÍA ZOOM</w:t>
      </w:r>
    </w:p>
    <w:p w14:paraId="04A96B4D" w14:textId="77777777" w:rsidR="00F66BA7" w:rsidRPr="00A76F6C" w:rsidRDefault="00F66BA7" w:rsidP="00F66BA7">
      <w:pPr>
        <w:jc w:val="both"/>
        <w:rPr>
          <w:rFonts w:ascii="Arial" w:hAnsi="Arial" w:cs="Arial"/>
          <w:sz w:val="22"/>
          <w:szCs w:val="22"/>
          <w:lang w:val="es-BO"/>
        </w:rPr>
      </w:pPr>
    </w:p>
    <w:p w14:paraId="08EFBC3A" w14:textId="77777777" w:rsidR="00F66BA7" w:rsidRPr="00A76F6C" w:rsidRDefault="00F66BA7" w:rsidP="00F66BA7">
      <w:pPr>
        <w:jc w:val="both"/>
        <w:rPr>
          <w:rFonts w:ascii="Arial" w:hAnsi="Arial" w:cs="Arial"/>
          <w:sz w:val="22"/>
          <w:szCs w:val="22"/>
        </w:rPr>
      </w:pPr>
      <w:r w:rsidRPr="00A76F6C">
        <w:rPr>
          <w:rFonts w:ascii="Arial" w:hAnsi="Arial" w:cs="Arial"/>
          <w:sz w:val="22"/>
          <w:szCs w:val="22"/>
        </w:rPr>
        <w:t>En la reunión de aclaración las empresas participantes, realizaron las siguientes consultas:</w:t>
      </w:r>
    </w:p>
    <w:p w14:paraId="3B06087D" w14:textId="77777777" w:rsidR="00F66BA7" w:rsidRPr="00A76F6C" w:rsidRDefault="00F66BA7" w:rsidP="00B51FAC">
      <w:pPr>
        <w:pStyle w:val="Sangradetextonormal"/>
        <w:ind w:left="0"/>
        <w:rPr>
          <w:rFonts w:ascii="Arial" w:hAnsi="Arial" w:cs="Arial"/>
          <w:szCs w:val="22"/>
        </w:rPr>
      </w:pPr>
    </w:p>
    <w:p w14:paraId="07EDF63D" w14:textId="2085D9D0" w:rsidR="00F66BA7" w:rsidRPr="00A76F6C" w:rsidRDefault="00A6219C" w:rsidP="00F66BA7">
      <w:pPr>
        <w:pStyle w:val="Prrafodelista"/>
        <w:numPr>
          <w:ilvl w:val="0"/>
          <w:numId w:val="45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LBC</w:t>
      </w:r>
    </w:p>
    <w:p w14:paraId="4F0C3EA0" w14:textId="77777777" w:rsidR="00F66BA7" w:rsidRPr="00A76F6C" w:rsidRDefault="00F66BA7" w:rsidP="00F66BA7">
      <w:pPr>
        <w:ind w:left="66"/>
        <w:jc w:val="both"/>
        <w:rPr>
          <w:rFonts w:ascii="Arial" w:hAnsi="Arial" w:cs="Arial"/>
          <w:sz w:val="22"/>
          <w:szCs w:val="22"/>
        </w:rPr>
      </w:pPr>
    </w:p>
    <w:p w14:paraId="23CB705F" w14:textId="5CC685F0" w:rsidR="00F66BA7" w:rsidRPr="00A76F6C" w:rsidRDefault="00F66BA7" w:rsidP="00F66BA7">
      <w:pPr>
        <w:ind w:left="66"/>
        <w:jc w:val="both"/>
        <w:rPr>
          <w:rFonts w:ascii="Arial" w:hAnsi="Arial" w:cs="Arial"/>
          <w:b/>
          <w:bCs/>
          <w:sz w:val="22"/>
          <w:szCs w:val="22"/>
        </w:rPr>
      </w:pPr>
      <w:r w:rsidRPr="00A76F6C">
        <w:rPr>
          <w:rFonts w:ascii="Arial" w:hAnsi="Arial" w:cs="Arial"/>
          <w:b/>
          <w:bCs/>
          <w:sz w:val="22"/>
          <w:szCs w:val="22"/>
        </w:rPr>
        <w:t>PREGUNTA:</w:t>
      </w:r>
    </w:p>
    <w:p w14:paraId="4EA2A3BC" w14:textId="68081FFA" w:rsidR="00F66BA7" w:rsidRPr="00A76F6C" w:rsidRDefault="00A6219C" w:rsidP="00F66BA7">
      <w:pPr>
        <w:ind w:left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se</w:t>
      </w:r>
      <w:r w:rsidR="009E73E8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un riesgo facultativo se solicita </w:t>
      </w:r>
      <w:r w:rsidR="009E73E8">
        <w:rPr>
          <w:rFonts w:ascii="Arial" w:hAnsi="Arial" w:cs="Arial"/>
          <w:sz w:val="22"/>
          <w:szCs w:val="22"/>
        </w:rPr>
        <w:t xml:space="preserve">en </w:t>
      </w:r>
      <w:r>
        <w:rPr>
          <w:rFonts w:ascii="Arial" w:hAnsi="Arial" w:cs="Arial"/>
          <w:sz w:val="22"/>
          <w:szCs w:val="22"/>
        </w:rPr>
        <w:t>los modelos de condicionados</w:t>
      </w:r>
      <w:r w:rsidR="009E73E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nos permitan la presentación de estos textos como notas de cobertura en caso de que el reasegurador nos proporcione estos textos con las condiciones particulares.</w:t>
      </w:r>
    </w:p>
    <w:p w14:paraId="5070381D" w14:textId="77777777" w:rsidR="00F66BA7" w:rsidRPr="00A76F6C" w:rsidRDefault="00F66BA7" w:rsidP="00F66BA7">
      <w:pPr>
        <w:ind w:left="66"/>
        <w:jc w:val="both"/>
        <w:rPr>
          <w:rFonts w:ascii="Arial" w:hAnsi="Arial" w:cs="Arial"/>
          <w:sz w:val="22"/>
          <w:szCs w:val="22"/>
        </w:rPr>
      </w:pPr>
    </w:p>
    <w:p w14:paraId="7C25A20C" w14:textId="687D39FF" w:rsidR="00F66BA7" w:rsidRPr="00A76F6C" w:rsidRDefault="00F66BA7" w:rsidP="00F66BA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70C0"/>
          <w:sz w:val="22"/>
          <w:szCs w:val="22"/>
        </w:rPr>
      </w:pPr>
      <w:proofErr w:type="gramStart"/>
      <w:r w:rsidRPr="00A76F6C">
        <w:rPr>
          <w:rFonts w:ascii="Arial" w:hAnsi="Arial" w:cs="Arial"/>
          <w:b/>
          <w:bCs/>
          <w:color w:val="2E74B5" w:themeColor="accent5" w:themeShade="BF"/>
          <w:sz w:val="22"/>
          <w:szCs w:val="22"/>
          <w:lang w:val="es-ES"/>
        </w:rPr>
        <w:t>RESPUESTA.-</w:t>
      </w:r>
      <w:proofErr w:type="gramEnd"/>
      <w:r w:rsidRPr="00A76F6C">
        <w:rPr>
          <w:rFonts w:ascii="Arial" w:hAnsi="Arial" w:cs="Arial"/>
          <w:b/>
          <w:bCs/>
          <w:color w:val="2E74B5" w:themeColor="accent5" w:themeShade="BF"/>
          <w:sz w:val="22"/>
          <w:szCs w:val="22"/>
          <w:lang w:val="es-ES"/>
        </w:rPr>
        <w:t xml:space="preserve"> </w:t>
      </w:r>
      <w:r w:rsidR="009E73E8">
        <w:rPr>
          <w:rFonts w:ascii="Arial" w:hAnsi="Arial" w:cs="Arial"/>
          <w:color w:val="2E74B5" w:themeColor="accent5" w:themeShade="BF"/>
          <w:sz w:val="22"/>
          <w:szCs w:val="22"/>
        </w:rPr>
        <w:t xml:space="preserve">se </w:t>
      </w:r>
      <w:r w:rsidR="009E73E8" w:rsidRPr="009E73E8">
        <w:rPr>
          <w:rFonts w:ascii="Arial" w:hAnsi="Arial" w:cs="Arial"/>
          <w:color w:val="2E74B5" w:themeColor="accent5" w:themeShade="BF"/>
          <w:sz w:val="22"/>
          <w:szCs w:val="22"/>
        </w:rPr>
        <w:t>acepta la solicitud.</w:t>
      </w:r>
    </w:p>
    <w:p w14:paraId="6AE90191" w14:textId="77777777" w:rsidR="00F66BA7" w:rsidRDefault="00F66BA7" w:rsidP="00B51FAC">
      <w:pPr>
        <w:pStyle w:val="Sangradetextonormal"/>
        <w:ind w:left="0"/>
        <w:rPr>
          <w:rFonts w:ascii="Arial" w:hAnsi="Arial" w:cs="Arial"/>
          <w:szCs w:val="22"/>
        </w:rPr>
      </w:pPr>
    </w:p>
    <w:p w14:paraId="1F2D2576" w14:textId="78F92B4A" w:rsidR="00A6219C" w:rsidRPr="00A76F6C" w:rsidRDefault="00A6219C" w:rsidP="00A6219C">
      <w:pPr>
        <w:pStyle w:val="Prrafodelista"/>
        <w:numPr>
          <w:ilvl w:val="0"/>
          <w:numId w:val="45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FORTALEZA</w:t>
      </w:r>
    </w:p>
    <w:p w14:paraId="2202EF98" w14:textId="77777777" w:rsidR="00A6219C" w:rsidRPr="00A76F6C" w:rsidRDefault="00A6219C" w:rsidP="00A6219C">
      <w:pPr>
        <w:ind w:left="66"/>
        <w:jc w:val="both"/>
        <w:rPr>
          <w:rFonts w:ascii="Arial" w:hAnsi="Arial" w:cs="Arial"/>
          <w:sz w:val="22"/>
          <w:szCs w:val="22"/>
        </w:rPr>
      </w:pPr>
    </w:p>
    <w:p w14:paraId="1FE98F66" w14:textId="77777777" w:rsidR="00A6219C" w:rsidRPr="00A76F6C" w:rsidRDefault="00A6219C" w:rsidP="00A6219C">
      <w:pPr>
        <w:ind w:left="66"/>
        <w:jc w:val="both"/>
        <w:rPr>
          <w:rFonts w:ascii="Arial" w:hAnsi="Arial" w:cs="Arial"/>
          <w:b/>
          <w:bCs/>
          <w:sz w:val="22"/>
          <w:szCs w:val="22"/>
        </w:rPr>
      </w:pPr>
      <w:r w:rsidRPr="00A76F6C">
        <w:rPr>
          <w:rFonts w:ascii="Arial" w:hAnsi="Arial" w:cs="Arial"/>
          <w:b/>
          <w:bCs/>
          <w:sz w:val="22"/>
          <w:szCs w:val="22"/>
        </w:rPr>
        <w:t>PREGUNTA:</w:t>
      </w:r>
    </w:p>
    <w:p w14:paraId="45F6E198" w14:textId="758B221D" w:rsidR="00A6219C" w:rsidRDefault="00172B6B" w:rsidP="00A6219C">
      <w:pPr>
        <w:ind w:left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¿Entendemos que la CSBP no cuenta con la autenticación de multifactor, es cierto?</w:t>
      </w:r>
      <w:r w:rsidR="00A6219C">
        <w:rPr>
          <w:rFonts w:ascii="Arial" w:hAnsi="Arial" w:cs="Arial"/>
          <w:sz w:val="22"/>
          <w:szCs w:val="22"/>
        </w:rPr>
        <w:t xml:space="preserve"> En caso que </w:t>
      </w:r>
      <w:r>
        <w:rPr>
          <w:rFonts w:ascii="Arial" w:hAnsi="Arial" w:cs="Arial"/>
          <w:sz w:val="22"/>
          <w:szCs w:val="22"/>
        </w:rPr>
        <w:t>no cuenten</w:t>
      </w:r>
      <w:r w:rsidR="00A6219C">
        <w:rPr>
          <w:rFonts w:ascii="Arial" w:hAnsi="Arial" w:cs="Arial"/>
          <w:sz w:val="22"/>
          <w:szCs w:val="22"/>
        </w:rPr>
        <w:t xml:space="preserve"> con esta autenticación, existe el nivel de implementación o tienen algún proyecto para la </w:t>
      </w:r>
      <w:r w:rsidR="00EC1504">
        <w:rPr>
          <w:rFonts w:ascii="Arial" w:hAnsi="Arial" w:cs="Arial"/>
          <w:sz w:val="22"/>
          <w:szCs w:val="22"/>
        </w:rPr>
        <w:t>implementación</w:t>
      </w:r>
      <w:r w:rsidR="00A6219C">
        <w:rPr>
          <w:rFonts w:ascii="Arial" w:hAnsi="Arial" w:cs="Arial"/>
          <w:sz w:val="22"/>
          <w:szCs w:val="22"/>
        </w:rPr>
        <w:t xml:space="preserve">? </w:t>
      </w:r>
    </w:p>
    <w:p w14:paraId="2FB5A664" w14:textId="77777777" w:rsidR="00EC1504" w:rsidRPr="00EC1504" w:rsidRDefault="00A6219C" w:rsidP="00EC1504">
      <w:pPr>
        <w:pStyle w:val="NormalWeb"/>
        <w:jc w:val="both"/>
        <w:rPr>
          <w:rFonts w:ascii="Arial" w:hAnsi="Arial" w:cs="Arial"/>
          <w:color w:val="2E74B5" w:themeColor="accent5" w:themeShade="BF"/>
          <w:sz w:val="22"/>
          <w:szCs w:val="22"/>
        </w:rPr>
      </w:pPr>
      <w:proofErr w:type="gramStart"/>
      <w:r w:rsidRPr="00A76F6C">
        <w:rPr>
          <w:rFonts w:ascii="Arial" w:hAnsi="Arial" w:cs="Arial"/>
          <w:b/>
          <w:bCs/>
          <w:color w:val="2E74B5" w:themeColor="accent5" w:themeShade="BF"/>
          <w:sz w:val="22"/>
          <w:szCs w:val="22"/>
          <w:lang w:val="es-ES"/>
        </w:rPr>
        <w:t>RESPUESTA.-</w:t>
      </w:r>
      <w:proofErr w:type="gramEnd"/>
      <w:r w:rsidRPr="00A76F6C">
        <w:rPr>
          <w:rFonts w:ascii="Arial" w:hAnsi="Arial" w:cs="Arial"/>
          <w:b/>
          <w:bCs/>
          <w:color w:val="2E74B5" w:themeColor="accent5" w:themeShade="BF"/>
          <w:sz w:val="22"/>
          <w:szCs w:val="22"/>
          <w:lang w:val="es-ES"/>
        </w:rPr>
        <w:t xml:space="preserve"> </w:t>
      </w:r>
      <w:r w:rsidR="00EC1504" w:rsidRPr="00EC1504">
        <w:rPr>
          <w:rFonts w:ascii="Arial" w:hAnsi="Arial" w:cs="Arial"/>
          <w:color w:val="2E74B5" w:themeColor="accent5" w:themeShade="BF"/>
          <w:sz w:val="22"/>
          <w:szCs w:val="22"/>
        </w:rPr>
        <w:t>La CSBP no tiene implementada la Autenticación Multifactor (MFA).</w:t>
      </w:r>
    </w:p>
    <w:p w14:paraId="0D0A94A0" w14:textId="4788C6C3" w:rsidR="00A6219C" w:rsidRPr="00A76F6C" w:rsidRDefault="00EC1504" w:rsidP="00EC150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70C0"/>
          <w:sz w:val="22"/>
          <w:szCs w:val="22"/>
        </w:rPr>
      </w:pPr>
      <w:r w:rsidRPr="00EC1504">
        <w:rPr>
          <w:rFonts w:ascii="Arial" w:hAnsi="Arial" w:cs="Arial"/>
          <w:color w:val="2E74B5" w:themeColor="accent5" w:themeShade="BF"/>
          <w:sz w:val="22"/>
          <w:szCs w:val="22"/>
        </w:rPr>
        <w:lastRenderedPageBreak/>
        <w:t>La estamos evaluando para implementarla de manera gradual, puesto que debe ir acompañada de varios cambios en nuestros procedimientos, software, equipamiento y cultura organizacional.</w:t>
      </w:r>
      <w:r w:rsidR="00A6219C" w:rsidRPr="00A76F6C">
        <w:rPr>
          <w:rFonts w:ascii="Arial" w:hAnsi="Arial" w:cs="Arial"/>
          <w:color w:val="0070C0"/>
          <w:sz w:val="22"/>
          <w:szCs w:val="22"/>
        </w:rPr>
        <w:t xml:space="preserve">   </w:t>
      </w:r>
    </w:p>
    <w:p w14:paraId="68D6377B" w14:textId="77777777" w:rsidR="00F66BA7" w:rsidRPr="00A76F6C" w:rsidRDefault="00F66BA7" w:rsidP="00B51FAC">
      <w:pPr>
        <w:pStyle w:val="Sangradetextonormal"/>
        <w:ind w:left="0"/>
        <w:rPr>
          <w:rFonts w:ascii="Arial" w:hAnsi="Arial" w:cs="Arial"/>
          <w:szCs w:val="22"/>
        </w:rPr>
      </w:pPr>
    </w:p>
    <w:p w14:paraId="22CD776B" w14:textId="77777777" w:rsidR="00A6219C" w:rsidRPr="00A76F6C" w:rsidRDefault="00A6219C" w:rsidP="00A6219C">
      <w:pPr>
        <w:ind w:left="66"/>
        <w:jc w:val="both"/>
        <w:rPr>
          <w:rFonts w:ascii="Arial" w:hAnsi="Arial" w:cs="Arial"/>
          <w:b/>
          <w:bCs/>
          <w:sz w:val="22"/>
          <w:szCs w:val="22"/>
        </w:rPr>
      </w:pPr>
      <w:r w:rsidRPr="00A76F6C">
        <w:rPr>
          <w:rFonts w:ascii="Arial" w:hAnsi="Arial" w:cs="Arial"/>
          <w:b/>
          <w:bCs/>
          <w:sz w:val="22"/>
          <w:szCs w:val="22"/>
        </w:rPr>
        <w:t>PREGUNTA:</w:t>
      </w:r>
    </w:p>
    <w:p w14:paraId="3F6B1073" w14:textId="69EC5B8E" w:rsidR="00A6219C" w:rsidRDefault="00A6219C" w:rsidP="00A6219C">
      <w:pPr>
        <w:ind w:left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Solicitamos el cuestionario de secuestro de datos</w:t>
      </w:r>
      <w:r w:rsidR="009E73E8">
        <w:rPr>
          <w:rFonts w:ascii="Arial" w:hAnsi="Arial" w:cs="Arial"/>
          <w:sz w:val="22"/>
          <w:szCs w:val="22"/>
        </w:rPr>
        <w:t>.</w:t>
      </w:r>
    </w:p>
    <w:p w14:paraId="0962D7AF" w14:textId="77777777" w:rsidR="00A6219C" w:rsidRPr="00A76F6C" w:rsidRDefault="00A6219C" w:rsidP="00A6219C">
      <w:pPr>
        <w:ind w:left="66"/>
        <w:jc w:val="both"/>
        <w:rPr>
          <w:rFonts w:ascii="Arial" w:hAnsi="Arial" w:cs="Arial"/>
          <w:sz w:val="22"/>
          <w:szCs w:val="22"/>
        </w:rPr>
      </w:pPr>
    </w:p>
    <w:p w14:paraId="2FF90820" w14:textId="2D29D65E" w:rsidR="00A6219C" w:rsidRPr="00A76F6C" w:rsidRDefault="00A6219C" w:rsidP="00A6219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70C0"/>
          <w:sz w:val="22"/>
          <w:szCs w:val="22"/>
        </w:rPr>
      </w:pPr>
      <w:proofErr w:type="gramStart"/>
      <w:r w:rsidRPr="00A76F6C">
        <w:rPr>
          <w:rFonts w:ascii="Arial" w:hAnsi="Arial" w:cs="Arial"/>
          <w:b/>
          <w:bCs/>
          <w:color w:val="2E74B5" w:themeColor="accent5" w:themeShade="BF"/>
          <w:sz w:val="22"/>
          <w:szCs w:val="22"/>
          <w:lang w:val="es-ES"/>
        </w:rPr>
        <w:t>RESPUESTA.-</w:t>
      </w:r>
      <w:proofErr w:type="gramEnd"/>
      <w:r w:rsidRPr="00A76F6C">
        <w:rPr>
          <w:rFonts w:ascii="Arial" w:hAnsi="Arial" w:cs="Arial"/>
          <w:b/>
          <w:bCs/>
          <w:color w:val="2E74B5" w:themeColor="accent5" w:themeShade="BF"/>
          <w:sz w:val="22"/>
          <w:szCs w:val="22"/>
          <w:lang w:val="es-ES"/>
        </w:rPr>
        <w:t xml:space="preserve"> </w:t>
      </w:r>
      <w:r w:rsidR="009E73E8" w:rsidRPr="009E73E8">
        <w:rPr>
          <w:rFonts w:ascii="Arial" w:hAnsi="Arial" w:cs="Arial"/>
          <w:color w:val="2E74B5" w:themeColor="accent5" w:themeShade="BF"/>
          <w:sz w:val="22"/>
          <w:szCs w:val="22"/>
        </w:rPr>
        <w:t>La CSBP completará los formularios que correspondan a la Compañía adjudicada. Por lo tanto, deberán trabajar la cotización con el formulario enviado junto con el pliego de condiciones</w:t>
      </w:r>
      <w:r w:rsidRPr="00A76F6C">
        <w:rPr>
          <w:rFonts w:ascii="Arial" w:hAnsi="Arial" w:cs="Arial"/>
          <w:color w:val="0070C0"/>
          <w:sz w:val="22"/>
          <w:szCs w:val="22"/>
        </w:rPr>
        <w:t xml:space="preserve">.   </w:t>
      </w:r>
    </w:p>
    <w:p w14:paraId="7FB98C43" w14:textId="77777777" w:rsidR="00A6219C" w:rsidRPr="00A76F6C" w:rsidRDefault="00A6219C" w:rsidP="00A6219C">
      <w:pPr>
        <w:pStyle w:val="Sangradetextonormal"/>
        <w:ind w:left="0"/>
        <w:rPr>
          <w:rFonts w:ascii="Arial" w:hAnsi="Arial" w:cs="Arial"/>
          <w:szCs w:val="22"/>
        </w:rPr>
      </w:pPr>
    </w:p>
    <w:p w14:paraId="06305349" w14:textId="246C1ED6" w:rsidR="00A6219C" w:rsidRPr="00A76F6C" w:rsidRDefault="00A6219C" w:rsidP="00A6219C">
      <w:pPr>
        <w:ind w:left="66"/>
        <w:jc w:val="both"/>
        <w:rPr>
          <w:rFonts w:ascii="Arial" w:hAnsi="Arial" w:cs="Arial"/>
          <w:sz w:val="22"/>
          <w:szCs w:val="22"/>
        </w:rPr>
      </w:pPr>
      <w:r w:rsidRPr="00A76F6C">
        <w:rPr>
          <w:rFonts w:ascii="Arial" w:hAnsi="Arial" w:cs="Arial"/>
          <w:sz w:val="22"/>
          <w:szCs w:val="22"/>
        </w:rPr>
        <w:t xml:space="preserve">Sin tener más consultas y/o aclaraciones adicionales, se recomienda considerar los plazos estipulados en el Pliego, concluyéndose la Reunión de Aclaración a horas </w:t>
      </w:r>
      <w:r w:rsidR="00EC1504">
        <w:rPr>
          <w:rFonts w:ascii="Arial" w:hAnsi="Arial" w:cs="Arial"/>
          <w:sz w:val="22"/>
          <w:szCs w:val="22"/>
        </w:rPr>
        <w:t>09:45</w:t>
      </w:r>
      <w:r w:rsidRPr="00A76F6C">
        <w:rPr>
          <w:rFonts w:ascii="Arial" w:hAnsi="Arial" w:cs="Arial"/>
          <w:sz w:val="22"/>
          <w:szCs w:val="22"/>
        </w:rPr>
        <w:t xml:space="preserve"> del mismo día.</w:t>
      </w:r>
    </w:p>
    <w:p w14:paraId="1D7B1501" w14:textId="77777777" w:rsidR="00F66BA7" w:rsidRPr="00A76F6C" w:rsidRDefault="00F66BA7" w:rsidP="00B51FAC">
      <w:pPr>
        <w:pStyle w:val="Sangradetextonormal"/>
        <w:ind w:left="0"/>
        <w:rPr>
          <w:rFonts w:ascii="Arial" w:hAnsi="Arial" w:cs="Arial"/>
          <w:szCs w:val="22"/>
        </w:rPr>
      </w:pPr>
    </w:p>
    <w:p w14:paraId="42433D5C" w14:textId="01183133" w:rsidR="0089232A" w:rsidRPr="00A76F6C" w:rsidRDefault="0089232A" w:rsidP="00B51FAC">
      <w:pPr>
        <w:pStyle w:val="Sangradetextonormal"/>
        <w:ind w:left="0"/>
        <w:rPr>
          <w:rFonts w:ascii="Arial" w:hAnsi="Arial" w:cs="Arial"/>
          <w:szCs w:val="22"/>
        </w:rPr>
      </w:pPr>
      <w:r w:rsidRPr="00A76F6C">
        <w:rPr>
          <w:rFonts w:ascii="Arial" w:hAnsi="Arial" w:cs="Arial"/>
          <w:szCs w:val="22"/>
        </w:rPr>
        <w:t xml:space="preserve">La Paz, </w:t>
      </w:r>
      <w:r w:rsidR="009E73E8">
        <w:rPr>
          <w:rFonts w:ascii="Arial" w:hAnsi="Arial" w:cs="Arial"/>
          <w:szCs w:val="22"/>
        </w:rPr>
        <w:t>17 de octubre</w:t>
      </w:r>
      <w:r w:rsidR="003221C5" w:rsidRPr="00A76F6C">
        <w:rPr>
          <w:rFonts w:ascii="Arial" w:hAnsi="Arial" w:cs="Arial"/>
          <w:szCs w:val="22"/>
        </w:rPr>
        <w:t xml:space="preserve"> </w:t>
      </w:r>
      <w:r w:rsidRPr="00A76F6C">
        <w:rPr>
          <w:rFonts w:ascii="Arial" w:hAnsi="Arial" w:cs="Arial"/>
          <w:szCs w:val="22"/>
        </w:rPr>
        <w:t>de 2025</w:t>
      </w:r>
    </w:p>
    <w:p w14:paraId="2895B7CF" w14:textId="653E0579" w:rsidR="0089232A" w:rsidRPr="00D440F2" w:rsidRDefault="0089232A" w:rsidP="00B51FAC">
      <w:pPr>
        <w:pStyle w:val="Sangradetextonormal"/>
        <w:ind w:left="0"/>
        <w:rPr>
          <w:rFonts w:ascii="Arial" w:hAnsi="Arial" w:cs="Arial"/>
          <w:szCs w:val="22"/>
        </w:rPr>
      </w:pPr>
    </w:p>
    <w:p w14:paraId="495E8B19" w14:textId="7693295F" w:rsidR="009617F9" w:rsidRPr="00D440F2" w:rsidRDefault="009617F9" w:rsidP="00B51FAC">
      <w:pPr>
        <w:rPr>
          <w:rFonts w:ascii="Arial" w:hAnsi="Arial" w:cs="Arial"/>
          <w:sz w:val="22"/>
          <w:szCs w:val="22"/>
        </w:rPr>
      </w:pPr>
    </w:p>
    <w:sectPr w:rsidR="009617F9" w:rsidRPr="00D440F2" w:rsidSect="002003EF">
      <w:headerReference w:type="default" r:id="rId7"/>
      <w:footerReference w:type="even" r:id="rId8"/>
      <w:footerReference w:type="default" r:id="rId9"/>
      <w:pgSz w:w="12242" w:h="15842" w:code="1"/>
      <w:pgMar w:top="1134" w:right="1134" w:bottom="1134" w:left="1134" w:header="992" w:footer="41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D671D" w14:textId="77777777" w:rsidR="007724EB" w:rsidRDefault="007724EB">
      <w:r>
        <w:separator/>
      </w:r>
    </w:p>
  </w:endnote>
  <w:endnote w:type="continuationSeparator" w:id="0">
    <w:p w14:paraId="1B332F02" w14:textId="77777777" w:rsidR="007724EB" w:rsidRDefault="00772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4F977" w14:textId="77777777" w:rsidR="00252C36" w:rsidRDefault="00252C36">
    <w:pPr>
      <w:pStyle w:val="Piedepgina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19B305F3" w14:textId="77777777" w:rsidR="00252C36" w:rsidRDefault="00252C36">
    <w:pPr>
      <w:pStyle w:val="Piedepgina"/>
      <w:ind w:right="360"/>
    </w:pPr>
  </w:p>
  <w:p w14:paraId="03F80C34" w14:textId="77777777" w:rsidR="00252C36" w:rsidRDefault="00252C36"/>
  <w:p w14:paraId="5DF8E0F5" w14:textId="77777777" w:rsidR="00252C36" w:rsidRDefault="00252C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CD10" w14:textId="77777777" w:rsidR="00252C36" w:rsidRDefault="00252C36" w:rsidP="00030CBC">
    <w:pPr>
      <w:pStyle w:val="Piedepgina"/>
      <w:framePr w:wrap="around" w:vAnchor="text" w:hAnchor="page" w:x="9811" w:y="62"/>
      <w:rPr>
        <w:rStyle w:val="Nmerodepgina"/>
        <w:rFonts w:ascii="Arial Narrow" w:eastAsiaTheme="majorEastAsia" w:hAnsi="Arial Narrow"/>
        <w:sz w:val="18"/>
      </w:rPr>
    </w:pPr>
    <w:r>
      <w:rPr>
        <w:rStyle w:val="Nmerodepgina"/>
        <w:rFonts w:ascii="Arial Narrow" w:eastAsiaTheme="majorEastAsia" w:hAnsi="Arial Narrow"/>
        <w:sz w:val="18"/>
      </w:rPr>
      <w:t xml:space="preserve">Página </w:t>
    </w:r>
    <w:r>
      <w:rPr>
        <w:rStyle w:val="Nmerodepgina"/>
        <w:rFonts w:ascii="Arial Narrow" w:eastAsiaTheme="majorEastAsia" w:hAnsi="Arial Narrow"/>
        <w:sz w:val="18"/>
      </w:rPr>
      <w:fldChar w:fldCharType="begin"/>
    </w:r>
    <w:r>
      <w:rPr>
        <w:rStyle w:val="Nmerodepgina"/>
        <w:rFonts w:ascii="Arial Narrow" w:eastAsiaTheme="majorEastAsia" w:hAnsi="Arial Narrow"/>
        <w:sz w:val="18"/>
      </w:rPr>
      <w:instrText xml:space="preserve">PAGE  </w:instrText>
    </w:r>
    <w:r>
      <w:rPr>
        <w:rStyle w:val="Nmerodepgina"/>
        <w:rFonts w:ascii="Arial Narrow" w:eastAsiaTheme="majorEastAsia" w:hAnsi="Arial Narrow"/>
        <w:sz w:val="18"/>
      </w:rPr>
      <w:fldChar w:fldCharType="separate"/>
    </w:r>
    <w:r>
      <w:rPr>
        <w:rStyle w:val="Nmerodepgina"/>
        <w:rFonts w:ascii="Arial Narrow" w:eastAsiaTheme="majorEastAsia" w:hAnsi="Arial Narrow"/>
        <w:noProof/>
        <w:sz w:val="18"/>
      </w:rPr>
      <w:t>13</w:t>
    </w:r>
    <w:r>
      <w:rPr>
        <w:rStyle w:val="Nmerodepgina"/>
        <w:rFonts w:ascii="Arial Narrow" w:eastAsiaTheme="majorEastAsia" w:hAnsi="Arial Narrow"/>
        <w:sz w:val="18"/>
      </w:rPr>
      <w:fldChar w:fldCharType="end"/>
    </w:r>
  </w:p>
  <w:p w14:paraId="1C588148" w14:textId="77777777" w:rsidR="00252C36" w:rsidRDefault="00252C36">
    <w:pPr>
      <w:pStyle w:val="Piedepgina"/>
      <w:ind w:right="360"/>
    </w:pPr>
  </w:p>
  <w:p w14:paraId="0A646FEB" w14:textId="77777777" w:rsidR="00252C36" w:rsidRDefault="00252C36"/>
  <w:p w14:paraId="4A263CCC" w14:textId="77777777" w:rsidR="00252C36" w:rsidRDefault="00252C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49848" w14:textId="77777777" w:rsidR="007724EB" w:rsidRDefault="007724EB">
      <w:r>
        <w:separator/>
      </w:r>
    </w:p>
  </w:footnote>
  <w:footnote w:type="continuationSeparator" w:id="0">
    <w:p w14:paraId="43687012" w14:textId="77777777" w:rsidR="007724EB" w:rsidRDefault="00772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6098E" w14:textId="46641E0A" w:rsidR="00252C36" w:rsidRDefault="00252C36" w:rsidP="002003EF">
    <w:pPr>
      <w:pStyle w:val="Encabezado"/>
      <w:tabs>
        <w:tab w:val="left" w:pos="3840"/>
      </w:tabs>
      <w:rPr>
        <w:rFonts w:ascii="Arial Narrow" w:hAnsi="Arial Narrow"/>
        <w:sz w:val="18"/>
        <w:lang w:val="es-ES_tradnl"/>
      </w:rPr>
    </w:pPr>
    <w:r>
      <w:rPr>
        <w:rFonts w:ascii="Arial" w:hAnsi="Arial" w:cs="Arial"/>
        <w:noProof/>
        <w:sz w:val="22"/>
      </w:rPr>
      <w:drawing>
        <wp:anchor distT="0" distB="0" distL="114300" distR="114300" simplePos="0" relativeHeight="251660288" behindDoc="0" locked="0" layoutInCell="1" allowOverlap="1" wp14:anchorId="1746CB9B" wp14:editId="6F8EA3DB">
          <wp:simplePos x="0" y="0"/>
          <wp:positionH relativeFrom="margin">
            <wp:posOffset>-38100</wp:posOffset>
          </wp:positionH>
          <wp:positionV relativeFrom="paragraph">
            <wp:posOffset>-205740</wp:posOffset>
          </wp:positionV>
          <wp:extent cx="2019300" cy="609600"/>
          <wp:effectExtent l="0" t="0" r="0" b="0"/>
          <wp:wrapNone/>
          <wp:docPr id="934192278" name="Imagen 934192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sz w:val="18"/>
        <w:lang w:val="es-ES_tradnl"/>
      </w:rPr>
      <w:tab/>
    </w:r>
    <w:r>
      <w:rPr>
        <w:rFonts w:ascii="Arial Narrow" w:hAnsi="Arial Narrow"/>
        <w:sz w:val="18"/>
        <w:lang w:val="es-ES_tradnl"/>
      </w:rPr>
      <w:tab/>
      <w:t xml:space="preserve">      </w:t>
    </w:r>
  </w:p>
  <w:p w14:paraId="68295AA9" w14:textId="77777777" w:rsidR="00252C36" w:rsidRDefault="00252C36">
    <w:pPr>
      <w:pStyle w:val="Encabezado"/>
      <w:rPr>
        <w:rFonts w:ascii="Arial Narrow" w:hAnsi="Arial Narrow"/>
        <w:sz w:val="18"/>
        <w:lang w:val="es-ES_tradnl"/>
      </w:rPr>
    </w:pPr>
  </w:p>
  <w:p w14:paraId="1587E994" w14:textId="77777777" w:rsidR="00252C36" w:rsidRDefault="00252C36" w:rsidP="00DF589E">
    <w:pPr>
      <w:pStyle w:val="Encabezado"/>
      <w:jc w:val="right"/>
      <w:rPr>
        <w:rFonts w:ascii="Arial Narrow" w:hAnsi="Arial Narrow"/>
        <w:sz w:val="18"/>
        <w:lang w:val="es-ES_tradnl"/>
      </w:rPr>
    </w:pPr>
    <w:r>
      <w:rPr>
        <w:rFonts w:ascii="Arial Narrow" w:hAnsi="Arial Narrow"/>
        <w:sz w:val="18"/>
        <w:lang w:val="es-ES_tradnl"/>
      </w:rPr>
      <w:t xml:space="preserve">                                                          ACTA DE REUNIÓN DE ACLARACIÓN </w:t>
    </w:r>
  </w:p>
  <w:p w14:paraId="1A1880A0" w14:textId="37264639" w:rsidR="00252C36" w:rsidRDefault="002003EF" w:rsidP="00DF589E">
    <w:pPr>
      <w:pStyle w:val="Encabezado"/>
      <w:jc w:val="right"/>
      <w:rPr>
        <w:rFonts w:ascii="Arial Narrow" w:hAnsi="Arial Narrow"/>
        <w:sz w:val="18"/>
        <w:lang w:val="es-ES_tradnl"/>
      </w:rPr>
    </w:pPr>
    <w:r>
      <w:rPr>
        <w:rFonts w:ascii="Arial Narrow" w:hAnsi="Arial Narrow"/>
        <w:noProof/>
        <w:sz w:val="20"/>
      </w:rPr>
      <mc:AlternateContent>
        <mc:Choice Requires="wps">
          <w:drawing>
            <wp:anchor distT="4294967291" distB="4294967291" distL="114300" distR="114300" simplePos="0" relativeHeight="251659264" behindDoc="0" locked="0" layoutInCell="0" allowOverlap="1" wp14:anchorId="4ED70A4A" wp14:editId="43F57117">
              <wp:simplePos x="0" y="0"/>
              <wp:positionH relativeFrom="column">
                <wp:posOffset>-64770</wp:posOffset>
              </wp:positionH>
              <wp:positionV relativeFrom="paragraph">
                <wp:posOffset>81280</wp:posOffset>
              </wp:positionV>
              <wp:extent cx="6454140" cy="49530"/>
              <wp:effectExtent l="19050" t="19050" r="22860" b="2667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54140" cy="4953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1168EC" id="Line 1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5.1pt,6.4pt" to="503.1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" o:allowincell="f" strokeweight="3pt">
              <v:stroke linestyle="thinThin"/>
            </v:line>
          </w:pict>
        </mc:Fallback>
      </mc:AlternateContent>
    </w:r>
  </w:p>
  <w:p w14:paraId="390B33E5" w14:textId="7F7B4580" w:rsidR="00252C36" w:rsidRDefault="00252C36">
    <w:pPr>
      <w:pStyle w:val="Encabezado"/>
      <w:rPr>
        <w:rFonts w:ascii="Arial Narrow" w:hAnsi="Arial Narrow"/>
        <w:sz w:val="20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C82D1E"/>
    <w:multiLevelType w:val="hybridMultilevel"/>
    <w:tmpl w:val="B1E160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7BD178B"/>
    <w:multiLevelType w:val="hybridMultilevel"/>
    <w:tmpl w:val="6078E99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403728"/>
    <w:multiLevelType w:val="hybridMultilevel"/>
    <w:tmpl w:val="4B6E37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D36E8"/>
    <w:multiLevelType w:val="multilevel"/>
    <w:tmpl w:val="4648B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8908FC"/>
    <w:multiLevelType w:val="hybridMultilevel"/>
    <w:tmpl w:val="F81AAE9C"/>
    <w:lvl w:ilvl="0" w:tplc="400A000F">
      <w:start w:val="1"/>
      <w:numFmt w:val="decimal"/>
      <w:lvlText w:val="%1.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091C69"/>
    <w:multiLevelType w:val="hybridMultilevel"/>
    <w:tmpl w:val="5A7E2AA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E0FF7"/>
    <w:multiLevelType w:val="hybridMultilevel"/>
    <w:tmpl w:val="52982C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2005F"/>
    <w:multiLevelType w:val="multilevel"/>
    <w:tmpl w:val="EF18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1F0B43"/>
    <w:multiLevelType w:val="hybridMultilevel"/>
    <w:tmpl w:val="49524E00"/>
    <w:lvl w:ilvl="0" w:tplc="F5462484">
      <w:start w:val="1"/>
      <w:numFmt w:val="lowerRoman"/>
      <w:lvlText w:val="%1)"/>
      <w:lvlJc w:val="left"/>
      <w:pPr>
        <w:ind w:left="2844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3204" w:hanging="360"/>
      </w:pPr>
    </w:lvl>
    <w:lvl w:ilvl="2" w:tplc="400A001B" w:tentative="1">
      <w:start w:val="1"/>
      <w:numFmt w:val="lowerRoman"/>
      <w:lvlText w:val="%3."/>
      <w:lvlJc w:val="right"/>
      <w:pPr>
        <w:ind w:left="3924" w:hanging="180"/>
      </w:pPr>
    </w:lvl>
    <w:lvl w:ilvl="3" w:tplc="400A000F" w:tentative="1">
      <w:start w:val="1"/>
      <w:numFmt w:val="decimal"/>
      <w:lvlText w:val="%4."/>
      <w:lvlJc w:val="left"/>
      <w:pPr>
        <w:ind w:left="4644" w:hanging="360"/>
      </w:pPr>
    </w:lvl>
    <w:lvl w:ilvl="4" w:tplc="400A0019" w:tentative="1">
      <w:start w:val="1"/>
      <w:numFmt w:val="lowerLetter"/>
      <w:lvlText w:val="%5."/>
      <w:lvlJc w:val="left"/>
      <w:pPr>
        <w:ind w:left="5364" w:hanging="360"/>
      </w:pPr>
    </w:lvl>
    <w:lvl w:ilvl="5" w:tplc="400A001B" w:tentative="1">
      <w:start w:val="1"/>
      <w:numFmt w:val="lowerRoman"/>
      <w:lvlText w:val="%6."/>
      <w:lvlJc w:val="right"/>
      <w:pPr>
        <w:ind w:left="6084" w:hanging="180"/>
      </w:pPr>
    </w:lvl>
    <w:lvl w:ilvl="6" w:tplc="400A000F" w:tentative="1">
      <w:start w:val="1"/>
      <w:numFmt w:val="decimal"/>
      <w:lvlText w:val="%7."/>
      <w:lvlJc w:val="left"/>
      <w:pPr>
        <w:ind w:left="6804" w:hanging="360"/>
      </w:pPr>
    </w:lvl>
    <w:lvl w:ilvl="7" w:tplc="400A0019" w:tentative="1">
      <w:start w:val="1"/>
      <w:numFmt w:val="lowerLetter"/>
      <w:lvlText w:val="%8."/>
      <w:lvlJc w:val="left"/>
      <w:pPr>
        <w:ind w:left="7524" w:hanging="360"/>
      </w:pPr>
    </w:lvl>
    <w:lvl w:ilvl="8" w:tplc="40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133223D7"/>
    <w:multiLevelType w:val="hybridMultilevel"/>
    <w:tmpl w:val="D76A76C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81CA6"/>
    <w:multiLevelType w:val="hybridMultilevel"/>
    <w:tmpl w:val="832CD71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E2CE9"/>
    <w:multiLevelType w:val="hybridMultilevel"/>
    <w:tmpl w:val="DC183952"/>
    <w:lvl w:ilvl="0" w:tplc="AC165C36">
      <w:start w:val="1"/>
      <w:numFmt w:val="decimal"/>
      <w:lvlText w:val="%1."/>
      <w:lvlJc w:val="left"/>
      <w:pPr>
        <w:ind w:left="2172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892" w:hanging="360"/>
      </w:pPr>
    </w:lvl>
    <w:lvl w:ilvl="2" w:tplc="400A001B" w:tentative="1">
      <w:start w:val="1"/>
      <w:numFmt w:val="lowerRoman"/>
      <w:lvlText w:val="%3."/>
      <w:lvlJc w:val="right"/>
      <w:pPr>
        <w:ind w:left="3612" w:hanging="180"/>
      </w:pPr>
    </w:lvl>
    <w:lvl w:ilvl="3" w:tplc="400A000F" w:tentative="1">
      <w:start w:val="1"/>
      <w:numFmt w:val="decimal"/>
      <w:lvlText w:val="%4."/>
      <w:lvlJc w:val="left"/>
      <w:pPr>
        <w:ind w:left="4332" w:hanging="360"/>
      </w:pPr>
    </w:lvl>
    <w:lvl w:ilvl="4" w:tplc="400A0019" w:tentative="1">
      <w:start w:val="1"/>
      <w:numFmt w:val="lowerLetter"/>
      <w:lvlText w:val="%5."/>
      <w:lvlJc w:val="left"/>
      <w:pPr>
        <w:ind w:left="5052" w:hanging="360"/>
      </w:pPr>
    </w:lvl>
    <w:lvl w:ilvl="5" w:tplc="400A001B" w:tentative="1">
      <w:start w:val="1"/>
      <w:numFmt w:val="lowerRoman"/>
      <w:lvlText w:val="%6."/>
      <w:lvlJc w:val="right"/>
      <w:pPr>
        <w:ind w:left="5772" w:hanging="180"/>
      </w:pPr>
    </w:lvl>
    <w:lvl w:ilvl="6" w:tplc="400A000F" w:tentative="1">
      <w:start w:val="1"/>
      <w:numFmt w:val="decimal"/>
      <w:lvlText w:val="%7."/>
      <w:lvlJc w:val="left"/>
      <w:pPr>
        <w:ind w:left="6492" w:hanging="360"/>
      </w:pPr>
    </w:lvl>
    <w:lvl w:ilvl="7" w:tplc="400A0019" w:tentative="1">
      <w:start w:val="1"/>
      <w:numFmt w:val="lowerLetter"/>
      <w:lvlText w:val="%8."/>
      <w:lvlJc w:val="left"/>
      <w:pPr>
        <w:ind w:left="7212" w:hanging="360"/>
      </w:pPr>
    </w:lvl>
    <w:lvl w:ilvl="8" w:tplc="400A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12" w15:restartNumberingAfterBreak="0">
    <w:nsid w:val="1C2F7C21"/>
    <w:multiLevelType w:val="multilevel"/>
    <w:tmpl w:val="97E82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167456"/>
    <w:multiLevelType w:val="hybridMultilevel"/>
    <w:tmpl w:val="CBA0419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D7B13"/>
    <w:multiLevelType w:val="hybridMultilevel"/>
    <w:tmpl w:val="F658325C"/>
    <w:lvl w:ilvl="0" w:tplc="40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648" w:hanging="360"/>
      </w:pPr>
    </w:lvl>
    <w:lvl w:ilvl="2" w:tplc="400A001B" w:tentative="1">
      <w:start w:val="1"/>
      <w:numFmt w:val="lowerRoman"/>
      <w:lvlText w:val="%3."/>
      <w:lvlJc w:val="right"/>
      <w:pPr>
        <w:ind w:left="2368" w:hanging="180"/>
      </w:pPr>
    </w:lvl>
    <w:lvl w:ilvl="3" w:tplc="400A000F" w:tentative="1">
      <w:start w:val="1"/>
      <w:numFmt w:val="decimal"/>
      <w:lvlText w:val="%4."/>
      <w:lvlJc w:val="left"/>
      <w:pPr>
        <w:ind w:left="3088" w:hanging="360"/>
      </w:pPr>
    </w:lvl>
    <w:lvl w:ilvl="4" w:tplc="400A0019" w:tentative="1">
      <w:start w:val="1"/>
      <w:numFmt w:val="lowerLetter"/>
      <w:lvlText w:val="%5."/>
      <w:lvlJc w:val="left"/>
      <w:pPr>
        <w:ind w:left="3808" w:hanging="360"/>
      </w:pPr>
    </w:lvl>
    <w:lvl w:ilvl="5" w:tplc="400A001B" w:tentative="1">
      <w:start w:val="1"/>
      <w:numFmt w:val="lowerRoman"/>
      <w:lvlText w:val="%6."/>
      <w:lvlJc w:val="right"/>
      <w:pPr>
        <w:ind w:left="4528" w:hanging="180"/>
      </w:pPr>
    </w:lvl>
    <w:lvl w:ilvl="6" w:tplc="400A000F" w:tentative="1">
      <w:start w:val="1"/>
      <w:numFmt w:val="decimal"/>
      <w:lvlText w:val="%7."/>
      <w:lvlJc w:val="left"/>
      <w:pPr>
        <w:ind w:left="5248" w:hanging="360"/>
      </w:pPr>
    </w:lvl>
    <w:lvl w:ilvl="7" w:tplc="400A0019" w:tentative="1">
      <w:start w:val="1"/>
      <w:numFmt w:val="lowerLetter"/>
      <w:lvlText w:val="%8."/>
      <w:lvlJc w:val="left"/>
      <w:pPr>
        <w:ind w:left="5968" w:hanging="360"/>
      </w:pPr>
    </w:lvl>
    <w:lvl w:ilvl="8" w:tplc="40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29ED2A07"/>
    <w:multiLevelType w:val="hybridMultilevel"/>
    <w:tmpl w:val="261EBE1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56386"/>
    <w:multiLevelType w:val="multilevel"/>
    <w:tmpl w:val="97E82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2B0D46"/>
    <w:multiLevelType w:val="hybridMultilevel"/>
    <w:tmpl w:val="CE8093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218B2"/>
    <w:multiLevelType w:val="hybridMultilevel"/>
    <w:tmpl w:val="55AAD5D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A5FAF"/>
    <w:multiLevelType w:val="hybridMultilevel"/>
    <w:tmpl w:val="D38E922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325F3"/>
    <w:multiLevelType w:val="multilevel"/>
    <w:tmpl w:val="4050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A53839"/>
    <w:multiLevelType w:val="multilevel"/>
    <w:tmpl w:val="227C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701A08"/>
    <w:multiLevelType w:val="hybridMultilevel"/>
    <w:tmpl w:val="B0B2093A"/>
    <w:lvl w:ilvl="0" w:tplc="F6F22A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239FA"/>
    <w:multiLevelType w:val="hybridMultilevel"/>
    <w:tmpl w:val="DEFC0AD2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863B6"/>
    <w:multiLevelType w:val="hybridMultilevel"/>
    <w:tmpl w:val="07DAB3B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460E8D"/>
    <w:multiLevelType w:val="hybridMultilevel"/>
    <w:tmpl w:val="5B6EF8E2"/>
    <w:lvl w:ilvl="0" w:tplc="8842BF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2477D"/>
    <w:multiLevelType w:val="hybridMultilevel"/>
    <w:tmpl w:val="025620A8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079B7"/>
    <w:multiLevelType w:val="hybridMultilevel"/>
    <w:tmpl w:val="61A4658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B15921"/>
    <w:multiLevelType w:val="hybridMultilevel"/>
    <w:tmpl w:val="A03CAD86"/>
    <w:lvl w:ilvl="0" w:tplc="292ABF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D0487"/>
    <w:multiLevelType w:val="hybridMultilevel"/>
    <w:tmpl w:val="20EEA4E6"/>
    <w:lvl w:ilvl="0" w:tplc="FB988CDA">
      <w:start w:val="1"/>
      <w:numFmt w:val="decimal"/>
      <w:lvlText w:val="%1."/>
      <w:lvlJc w:val="left"/>
      <w:pPr>
        <w:ind w:left="2172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2892" w:hanging="360"/>
      </w:pPr>
    </w:lvl>
    <w:lvl w:ilvl="2" w:tplc="400A001B" w:tentative="1">
      <w:start w:val="1"/>
      <w:numFmt w:val="lowerRoman"/>
      <w:lvlText w:val="%3."/>
      <w:lvlJc w:val="right"/>
      <w:pPr>
        <w:ind w:left="3612" w:hanging="180"/>
      </w:pPr>
    </w:lvl>
    <w:lvl w:ilvl="3" w:tplc="400A000F" w:tentative="1">
      <w:start w:val="1"/>
      <w:numFmt w:val="decimal"/>
      <w:lvlText w:val="%4."/>
      <w:lvlJc w:val="left"/>
      <w:pPr>
        <w:ind w:left="4332" w:hanging="360"/>
      </w:pPr>
    </w:lvl>
    <w:lvl w:ilvl="4" w:tplc="400A0019" w:tentative="1">
      <w:start w:val="1"/>
      <w:numFmt w:val="lowerLetter"/>
      <w:lvlText w:val="%5."/>
      <w:lvlJc w:val="left"/>
      <w:pPr>
        <w:ind w:left="5052" w:hanging="360"/>
      </w:pPr>
    </w:lvl>
    <w:lvl w:ilvl="5" w:tplc="400A001B" w:tentative="1">
      <w:start w:val="1"/>
      <w:numFmt w:val="lowerRoman"/>
      <w:lvlText w:val="%6."/>
      <w:lvlJc w:val="right"/>
      <w:pPr>
        <w:ind w:left="5772" w:hanging="180"/>
      </w:pPr>
    </w:lvl>
    <w:lvl w:ilvl="6" w:tplc="400A000F" w:tentative="1">
      <w:start w:val="1"/>
      <w:numFmt w:val="decimal"/>
      <w:lvlText w:val="%7."/>
      <w:lvlJc w:val="left"/>
      <w:pPr>
        <w:ind w:left="6492" w:hanging="360"/>
      </w:pPr>
    </w:lvl>
    <w:lvl w:ilvl="7" w:tplc="400A0019" w:tentative="1">
      <w:start w:val="1"/>
      <w:numFmt w:val="lowerLetter"/>
      <w:lvlText w:val="%8."/>
      <w:lvlJc w:val="left"/>
      <w:pPr>
        <w:ind w:left="7212" w:hanging="360"/>
      </w:pPr>
    </w:lvl>
    <w:lvl w:ilvl="8" w:tplc="400A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30" w15:restartNumberingAfterBreak="0">
    <w:nsid w:val="66552028"/>
    <w:multiLevelType w:val="multilevel"/>
    <w:tmpl w:val="E70A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D120BC"/>
    <w:multiLevelType w:val="hybridMultilevel"/>
    <w:tmpl w:val="34F4BB40"/>
    <w:lvl w:ilvl="0" w:tplc="16704D48">
      <w:start w:val="19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8C6509E"/>
    <w:multiLevelType w:val="multilevel"/>
    <w:tmpl w:val="E97A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777E02"/>
    <w:multiLevelType w:val="multilevel"/>
    <w:tmpl w:val="EC38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5938D2"/>
    <w:multiLevelType w:val="hybridMultilevel"/>
    <w:tmpl w:val="91E2EF5A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370CB9"/>
    <w:multiLevelType w:val="hybridMultilevel"/>
    <w:tmpl w:val="52982C8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5F7D1A"/>
    <w:multiLevelType w:val="hybridMultilevel"/>
    <w:tmpl w:val="3C9C7554"/>
    <w:lvl w:ilvl="0" w:tplc="A9F2472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2B5341"/>
    <w:multiLevelType w:val="hybridMultilevel"/>
    <w:tmpl w:val="5678BC4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6276E6"/>
    <w:multiLevelType w:val="hybridMultilevel"/>
    <w:tmpl w:val="30B6059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017B52"/>
    <w:multiLevelType w:val="hybridMultilevel"/>
    <w:tmpl w:val="B4688BEA"/>
    <w:lvl w:ilvl="0" w:tplc="41C2FA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96A2AEE"/>
    <w:multiLevelType w:val="hybridMultilevel"/>
    <w:tmpl w:val="D14A8918"/>
    <w:lvl w:ilvl="0" w:tplc="4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9C9578B"/>
    <w:multiLevelType w:val="hybridMultilevel"/>
    <w:tmpl w:val="5F001B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962D53"/>
    <w:multiLevelType w:val="multilevel"/>
    <w:tmpl w:val="F65E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F66411C"/>
    <w:multiLevelType w:val="hybridMultilevel"/>
    <w:tmpl w:val="10DAE6F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374526">
    <w:abstractNumId w:val="16"/>
  </w:num>
  <w:num w:numId="2" w16cid:durableId="761023857">
    <w:abstractNumId w:val="38"/>
  </w:num>
  <w:num w:numId="3" w16cid:durableId="1234584177">
    <w:abstractNumId w:val="9"/>
  </w:num>
  <w:num w:numId="4" w16cid:durableId="249510755">
    <w:abstractNumId w:val="24"/>
  </w:num>
  <w:num w:numId="5" w16cid:durableId="1408653036">
    <w:abstractNumId w:val="12"/>
  </w:num>
  <w:num w:numId="6" w16cid:durableId="1268929206">
    <w:abstractNumId w:val="3"/>
  </w:num>
  <w:num w:numId="7" w16cid:durableId="1293755082">
    <w:abstractNumId w:val="20"/>
  </w:num>
  <w:num w:numId="8" w16cid:durableId="808016807">
    <w:abstractNumId w:val="30"/>
  </w:num>
  <w:num w:numId="9" w16cid:durableId="1741635745">
    <w:abstractNumId w:val="42"/>
  </w:num>
  <w:num w:numId="10" w16cid:durableId="1133055537">
    <w:abstractNumId w:val="40"/>
  </w:num>
  <w:num w:numId="11" w16cid:durableId="488060922">
    <w:abstractNumId w:val="2"/>
  </w:num>
  <w:num w:numId="12" w16cid:durableId="1510632574">
    <w:abstractNumId w:val="17"/>
  </w:num>
  <w:num w:numId="13" w16cid:durableId="1599093316">
    <w:abstractNumId w:val="18"/>
  </w:num>
  <w:num w:numId="14" w16cid:durableId="1402024973">
    <w:abstractNumId w:val="41"/>
  </w:num>
  <w:num w:numId="15" w16cid:durableId="6432361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46652464">
    <w:abstractNumId w:val="0"/>
  </w:num>
  <w:num w:numId="17" w16cid:durableId="1102071725">
    <w:abstractNumId w:val="1"/>
  </w:num>
  <w:num w:numId="18" w16cid:durableId="78261316">
    <w:abstractNumId w:val="27"/>
  </w:num>
  <w:num w:numId="19" w16cid:durableId="197739451">
    <w:abstractNumId w:val="13"/>
  </w:num>
  <w:num w:numId="20" w16cid:durableId="128058314">
    <w:abstractNumId w:val="37"/>
  </w:num>
  <w:num w:numId="21" w16cid:durableId="880895189">
    <w:abstractNumId w:val="5"/>
  </w:num>
  <w:num w:numId="22" w16cid:durableId="469710697">
    <w:abstractNumId w:val="28"/>
  </w:num>
  <w:num w:numId="23" w16cid:durableId="1448548541">
    <w:abstractNumId w:val="25"/>
  </w:num>
  <w:num w:numId="24" w16cid:durableId="71968810">
    <w:abstractNumId w:val="31"/>
  </w:num>
  <w:num w:numId="25" w16cid:durableId="776679231">
    <w:abstractNumId w:val="35"/>
  </w:num>
  <w:num w:numId="26" w16cid:durableId="505634095">
    <w:abstractNumId w:val="6"/>
  </w:num>
  <w:num w:numId="27" w16cid:durableId="1711564742">
    <w:abstractNumId w:val="7"/>
  </w:num>
  <w:num w:numId="28" w16cid:durableId="1082214362">
    <w:abstractNumId w:val="21"/>
  </w:num>
  <w:num w:numId="29" w16cid:durableId="1723366568">
    <w:abstractNumId w:val="32"/>
  </w:num>
  <w:num w:numId="30" w16cid:durableId="106125209">
    <w:abstractNumId w:val="33"/>
  </w:num>
  <w:num w:numId="31" w16cid:durableId="255595582">
    <w:abstractNumId w:val="39"/>
  </w:num>
  <w:num w:numId="32" w16cid:durableId="306203245">
    <w:abstractNumId w:val="15"/>
  </w:num>
  <w:num w:numId="33" w16cid:durableId="1755201483">
    <w:abstractNumId w:val="29"/>
  </w:num>
  <w:num w:numId="34" w16cid:durableId="96364733">
    <w:abstractNumId w:val="22"/>
  </w:num>
  <w:num w:numId="35" w16cid:durableId="1348631154">
    <w:abstractNumId w:val="43"/>
  </w:num>
  <w:num w:numId="36" w16cid:durableId="495264254">
    <w:abstractNumId w:val="19"/>
  </w:num>
  <w:num w:numId="37" w16cid:durableId="513961142">
    <w:abstractNumId w:val="23"/>
  </w:num>
  <w:num w:numId="38" w16cid:durableId="1232617909">
    <w:abstractNumId w:val="10"/>
  </w:num>
  <w:num w:numId="39" w16cid:durableId="2120291245">
    <w:abstractNumId w:val="34"/>
  </w:num>
  <w:num w:numId="40" w16cid:durableId="1131436826">
    <w:abstractNumId w:val="11"/>
  </w:num>
  <w:num w:numId="41" w16cid:durableId="1641232826">
    <w:abstractNumId w:val="4"/>
  </w:num>
  <w:num w:numId="42" w16cid:durableId="580917244">
    <w:abstractNumId w:val="36"/>
  </w:num>
  <w:num w:numId="43" w16cid:durableId="196284404">
    <w:abstractNumId w:val="8"/>
  </w:num>
  <w:num w:numId="44" w16cid:durableId="537476769">
    <w:abstractNumId w:val="14"/>
  </w:num>
  <w:num w:numId="45" w16cid:durableId="162634609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2A"/>
    <w:rsid w:val="0000359B"/>
    <w:rsid w:val="00005249"/>
    <w:rsid w:val="00040E65"/>
    <w:rsid w:val="000709DF"/>
    <w:rsid w:val="00143FE0"/>
    <w:rsid w:val="00172B6B"/>
    <w:rsid w:val="001A2125"/>
    <w:rsid w:val="001D492E"/>
    <w:rsid w:val="001D7F45"/>
    <w:rsid w:val="001E39A2"/>
    <w:rsid w:val="002003EF"/>
    <w:rsid w:val="00252C36"/>
    <w:rsid w:val="00265052"/>
    <w:rsid w:val="00295B9B"/>
    <w:rsid w:val="003221C5"/>
    <w:rsid w:val="00355018"/>
    <w:rsid w:val="003A231B"/>
    <w:rsid w:val="003E35BD"/>
    <w:rsid w:val="005F35A6"/>
    <w:rsid w:val="0069389D"/>
    <w:rsid w:val="007724EB"/>
    <w:rsid w:val="007C4C41"/>
    <w:rsid w:val="007D4A25"/>
    <w:rsid w:val="0085775A"/>
    <w:rsid w:val="008811EF"/>
    <w:rsid w:val="0089232A"/>
    <w:rsid w:val="008C287B"/>
    <w:rsid w:val="008F35DF"/>
    <w:rsid w:val="00906019"/>
    <w:rsid w:val="009617F9"/>
    <w:rsid w:val="00963874"/>
    <w:rsid w:val="009674B3"/>
    <w:rsid w:val="00990A67"/>
    <w:rsid w:val="009E73E8"/>
    <w:rsid w:val="00A605A0"/>
    <w:rsid w:val="00A6219C"/>
    <w:rsid w:val="00A76F6C"/>
    <w:rsid w:val="00A9794B"/>
    <w:rsid w:val="00AB2C20"/>
    <w:rsid w:val="00AF0DFF"/>
    <w:rsid w:val="00B23579"/>
    <w:rsid w:val="00B51BA3"/>
    <w:rsid w:val="00B51FAC"/>
    <w:rsid w:val="00BF674C"/>
    <w:rsid w:val="00C32981"/>
    <w:rsid w:val="00C8050D"/>
    <w:rsid w:val="00D02D44"/>
    <w:rsid w:val="00D048AC"/>
    <w:rsid w:val="00D23D0A"/>
    <w:rsid w:val="00D440F2"/>
    <w:rsid w:val="00EB0439"/>
    <w:rsid w:val="00EC1504"/>
    <w:rsid w:val="00F66BA7"/>
    <w:rsid w:val="00F8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78B1CA"/>
  <w15:chartTrackingRefBased/>
  <w15:docId w15:val="{54E6BC85-E16E-490A-901F-DE5C1E4F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3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92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92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923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2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23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8923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23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23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23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2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92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8923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232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232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rsid w:val="008923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23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23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23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23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2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2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2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2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232A"/>
    <w:rPr>
      <w:i/>
      <w:iCs/>
      <w:color w:val="404040" w:themeColor="text1" w:themeTint="BF"/>
    </w:rPr>
  </w:style>
  <w:style w:type="paragraph" w:styleId="Prrafodelista">
    <w:name w:val="List Paragraph"/>
    <w:aliases w:val="Sub Apartado Rojo Obscuro,Párrafo,de,lista,TIT 2 IND,GRÁFICOS,GRAFICO,MAPA,List Paragraph,RAFO,본문1,Iz - Párrafo de lista,Sivsa Parrafo,Titulo de Fígura,TITULO A,titulo 5,Fase,parrafo con viñetas,Subtitulos,Guiones,guiones,Parrafo,Celula"/>
    <w:basedOn w:val="Normal"/>
    <w:link w:val="PrrafodelistaCar"/>
    <w:uiPriority w:val="34"/>
    <w:qFormat/>
    <w:rsid w:val="008923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232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2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232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232A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89232A"/>
    <w:rPr>
      <w:rFonts w:ascii="Arial Narrow" w:hAnsi="Arial Narrow"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89232A"/>
    <w:rPr>
      <w:rFonts w:ascii="Arial Narrow" w:eastAsia="Times New Roman" w:hAnsi="Arial Narrow" w:cs="Times New Roman"/>
      <w:kern w:val="0"/>
      <w:szCs w:val="24"/>
      <w:lang w:val="es-ES_tradnl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8923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232A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8923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32A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Nmerodepgina">
    <w:name w:val="page number"/>
    <w:basedOn w:val="Fuentedeprrafopredeter"/>
    <w:rsid w:val="0089232A"/>
  </w:style>
  <w:style w:type="paragraph" w:styleId="Textoindependiente2">
    <w:name w:val="Body Text 2"/>
    <w:basedOn w:val="Normal"/>
    <w:link w:val="Textoindependiente2Car"/>
    <w:rsid w:val="0089232A"/>
    <w:pPr>
      <w:widowControl w:val="0"/>
      <w:tabs>
        <w:tab w:val="left" w:pos="0"/>
      </w:tabs>
      <w:suppressAutoHyphens/>
      <w:jc w:val="both"/>
    </w:pPr>
    <w:rPr>
      <w:snapToGrid w:val="0"/>
      <w:spacing w:val="-2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89232A"/>
    <w:rPr>
      <w:rFonts w:ascii="Times New Roman" w:eastAsia="Times New Roman" w:hAnsi="Times New Roman" w:cs="Times New Roman"/>
      <w:snapToGrid w:val="0"/>
      <w:spacing w:val="-2"/>
      <w:kern w:val="0"/>
      <w:sz w:val="24"/>
      <w:szCs w:val="20"/>
      <w:lang w:val="es-ES_tradnl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89232A"/>
    <w:pPr>
      <w:jc w:val="both"/>
    </w:pPr>
    <w:rPr>
      <w:rFonts w:ascii="Arial Narrow" w:hAnsi="Arial Narrow"/>
      <w:sz w:val="22"/>
      <w:lang w:val="es-BO"/>
    </w:rPr>
  </w:style>
  <w:style w:type="character" w:customStyle="1" w:styleId="Textoindependiente3Car">
    <w:name w:val="Texto independiente 3 Car"/>
    <w:basedOn w:val="Fuentedeprrafopredeter"/>
    <w:link w:val="Textoindependiente3"/>
    <w:rsid w:val="0089232A"/>
    <w:rPr>
      <w:rFonts w:ascii="Arial Narrow" w:eastAsia="Times New Roman" w:hAnsi="Arial Narrow" w:cs="Times New Roman"/>
      <w:kern w:val="0"/>
      <w:szCs w:val="24"/>
      <w:lang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89232A"/>
    <w:pPr>
      <w:ind w:left="360"/>
      <w:jc w:val="both"/>
    </w:pPr>
    <w:rPr>
      <w:rFonts w:ascii="Arial Narrow" w:hAnsi="Arial Narrow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89232A"/>
    <w:rPr>
      <w:rFonts w:ascii="Arial Narrow" w:eastAsia="Times New Roman" w:hAnsi="Arial Narrow" w:cs="Times New Roman"/>
      <w:kern w:val="0"/>
      <w:szCs w:val="24"/>
      <w:lang w:val="es-ES" w:eastAsia="es-ES"/>
      <w14:ligatures w14:val="none"/>
    </w:rPr>
  </w:style>
  <w:style w:type="paragraph" w:styleId="Textodeglobo">
    <w:name w:val="Balloon Text"/>
    <w:basedOn w:val="Normal"/>
    <w:link w:val="TextodegloboCar"/>
    <w:rsid w:val="0089232A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9232A"/>
    <w:rPr>
      <w:rFonts w:ascii="Tahoma" w:eastAsia="Times New Roman" w:hAnsi="Tahoma" w:cs="Times New Roman"/>
      <w:kern w:val="0"/>
      <w:sz w:val="16"/>
      <w:szCs w:val="16"/>
      <w:lang w:val="es-ES" w:eastAsia="es-ES"/>
      <w14:ligatures w14:val="none"/>
    </w:rPr>
  </w:style>
  <w:style w:type="paragraph" w:customStyle="1" w:styleId="Style4">
    <w:name w:val="Style4"/>
    <w:basedOn w:val="Normal"/>
    <w:uiPriority w:val="99"/>
    <w:rsid w:val="0089232A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Calibri" w:eastAsiaTheme="minorEastAsia" w:hAnsi="Calibri"/>
      <w:lang w:val="es-BO" w:eastAsia="es-BO"/>
    </w:rPr>
  </w:style>
  <w:style w:type="paragraph" w:customStyle="1" w:styleId="Style5">
    <w:name w:val="Style5"/>
    <w:basedOn w:val="Normal"/>
    <w:uiPriority w:val="99"/>
    <w:rsid w:val="0089232A"/>
    <w:pPr>
      <w:widowControl w:val="0"/>
      <w:autoSpaceDE w:val="0"/>
      <w:autoSpaceDN w:val="0"/>
      <w:adjustRightInd w:val="0"/>
      <w:spacing w:line="259" w:lineRule="exact"/>
      <w:ind w:hanging="331"/>
      <w:jc w:val="both"/>
    </w:pPr>
    <w:rPr>
      <w:rFonts w:ascii="Calibri" w:eastAsiaTheme="minorEastAsia" w:hAnsi="Calibri"/>
      <w:lang w:val="es-BO" w:eastAsia="es-BO"/>
    </w:rPr>
  </w:style>
  <w:style w:type="paragraph" w:customStyle="1" w:styleId="Style7">
    <w:name w:val="Style7"/>
    <w:basedOn w:val="Normal"/>
    <w:uiPriority w:val="99"/>
    <w:rsid w:val="0089232A"/>
    <w:pPr>
      <w:widowControl w:val="0"/>
      <w:autoSpaceDE w:val="0"/>
      <w:autoSpaceDN w:val="0"/>
      <w:adjustRightInd w:val="0"/>
      <w:spacing w:line="254" w:lineRule="exact"/>
    </w:pPr>
    <w:rPr>
      <w:rFonts w:ascii="Calibri" w:eastAsiaTheme="minorEastAsia" w:hAnsi="Calibri"/>
      <w:lang w:val="es-BO" w:eastAsia="es-BO"/>
    </w:rPr>
  </w:style>
  <w:style w:type="paragraph" w:customStyle="1" w:styleId="Style8">
    <w:name w:val="Style8"/>
    <w:basedOn w:val="Normal"/>
    <w:uiPriority w:val="99"/>
    <w:rsid w:val="0089232A"/>
    <w:pPr>
      <w:widowControl w:val="0"/>
      <w:autoSpaceDE w:val="0"/>
      <w:autoSpaceDN w:val="0"/>
      <w:adjustRightInd w:val="0"/>
      <w:spacing w:line="269" w:lineRule="exact"/>
      <w:ind w:firstLine="283"/>
    </w:pPr>
    <w:rPr>
      <w:rFonts w:ascii="Calibri" w:eastAsiaTheme="minorEastAsia" w:hAnsi="Calibri"/>
      <w:lang w:val="es-BO" w:eastAsia="es-BO"/>
    </w:rPr>
  </w:style>
  <w:style w:type="paragraph" w:customStyle="1" w:styleId="Style9">
    <w:name w:val="Style9"/>
    <w:basedOn w:val="Normal"/>
    <w:uiPriority w:val="99"/>
    <w:rsid w:val="0089232A"/>
    <w:pPr>
      <w:widowControl w:val="0"/>
      <w:autoSpaceDE w:val="0"/>
      <w:autoSpaceDN w:val="0"/>
      <w:adjustRightInd w:val="0"/>
    </w:pPr>
    <w:rPr>
      <w:rFonts w:ascii="Calibri" w:eastAsiaTheme="minorEastAsia" w:hAnsi="Calibri"/>
      <w:lang w:val="es-BO" w:eastAsia="es-BO"/>
    </w:rPr>
  </w:style>
  <w:style w:type="character" w:customStyle="1" w:styleId="FontStyle33">
    <w:name w:val="Font Style33"/>
    <w:basedOn w:val="Fuentedeprrafopredeter"/>
    <w:uiPriority w:val="99"/>
    <w:rsid w:val="0089232A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34">
    <w:name w:val="Font Style34"/>
    <w:basedOn w:val="Fuentedeprrafopredeter"/>
    <w:uiPriority w:val="99"/>
    <w:rsid w:val="0089232A"/>
    <w:rPr>
      <w:rFonts w:ascii="Calibri" w:hAnsi="Calibri" w:cs="Calibri"/>
      <w:color w:val="000000"/>
      <w:sz w:val="20"/>
      <w:szCs w:val="20"/>
    </w:rPr>
  </w:style>
  <w:style w:type="character" w:customStyle="1" w:styleId="FontStyle36">
    <w:name w:val="Font Style36"/>
    <w:basedOn w:val="Fuentedeprrafopredeter"/>
    <w:uiPriority w:val="99"/>
    <w:rsid w:val="0089232A"/>
    <w:rPr>
      <w:rFonts w:ascii="Calibri" w:hAnsi="Calibri" w:cs="Calibri"/>
      <w:b/>
      <w:bCs/>
      <w:i/>
      <w:iCs/>
      <w:color w:val="000000"/>
      <w:sz w:val="20"/>
      <w:szCs w:val="20"/>
    </w:rPr>
  </w:style>
  <w:style w:type="paragraph" w:customStyle="1" w:styleId="Style19">
    <w:name w:val="Style19"/>
    <w:basedOn w:val="Normal"/>
    <w:uiPriority w:val="99"/>
    <w:rsid w:val="0089232A"/>
    <w:pPr>
      <w:widowControl w:val="0"/>
      <w:autoSpaceDE w:val="0"/>
      <w:autoSpaceDN w:val="0"/>
      <w:adjustRightInd w:val="0"/>
      <w:spacing w:line="269" w:lineRule="exact"/>
      <w:ind w:hanging="350"/>
    </w:pPr>
    <w:rPr>
      <w:rFonts w:ascii="Calibri" w:eastAsiaTheme="minorEastAsia" w:hAnsi="Calibri"/>
      <w:lang w:val="es-BO" w:eastAsia="es-BO"/>
    </w:rPr>
  </w:style>
  <w:style w:type="paragraph" w:customStyle="1" w:styleId="Style20">
    <w:name w:val="Style20"/>
    <w:basedOn w:val="Normal"/>
    <w:uiPriority w:val="99"/>
    <w:rsid w:val="0089232A"/>
    <w:pPr>
      <w:widowControl w:val="0"/>
      <w:autoSpaceDE w:val="0"/>
      <w:autoSpaceDN w:val="0"/>
      <w:adjustRightInd w:val="0"/>
      <w:spacing w:line="259" w:lineRule="exact"/>
      <w:ind w:hanging="326"/>
    </w:pPr>
    <w:rPr>
      <w:rFonts w:ascii="Calibri" w:eastAsiaTheme="minorEastAsia" w:hAnsi="Calibri"/>
      <w:lang w:val="es-BO" w:eastAsia="es-BO"/>
    </w:rPr>
  </w:style>
  <w:style w:type="paragraph" w:customStyle="1" w:styleId="Style22">
    <w:name w:val="Style22"/>
    <w:basedOn w:val="Normal"/>
    <w:uiPriority w:val="99"/>
    <w:rsid w:val="0089232A"/>
    <w:pPr>
      <w:widowControl w:val="0"/>
      <w:autoSpaceDE w:val="0"/>
      <w:autoSpaceDN w:val="0"/>
      <w:adjustRightInd w:val="0"/>
      <w:spacing w:line="254" w:lineRule="exact"/>
      <w:ind w:firstLine="1046"/>
    </w:pPr>
    <w:rPr>
      <w:rFonts w:ascii="Calibri" w:eastAsiaTheme="minorEastAsia" w:hAnsi="Calibri"/>
      <w:lang w:val="es-BO" w:eastAsia="es-BO"/>
    </w:rPr>
  </w:style>
  <w:style w:type="character" w:customStyle="1" w:styleId="FontStyle35">
    <w:name w:val="Font Style35"/>
    <w:basedOn w:val="Fuentedeprrafopredeter"/>
    <w:uiPriority w:val="99"/>
    <w:rsid w:val="0089232A"/>
    <w:rPr>
      <w:rFonts w:ascii="Calibri" w:hAnsi="Calibri" w:cs="Calibri"/>
      <w:i/>
      <w:iCs/>
      <w:color w:val="000000"/>
      <w:sz w:val="20"/>
      <w:szCs w:val="20"/>
    </w:rPr>
  </w:style>
  <w:style w:type="paragraph" w:customStyle="1" w:styleId="Style10">
    <w:name w:val="Style10"/>
    <w:basedOn w:val="Normal"/>
    <w:uiPriority w:val="99"/>
    <w:rsid w:val="0089232A"/>
    <w:pPr>
      <w:widowControl w:val="0"/>
      <w:autoSpaceDE w:val="0"/>
      <w:autoSpaceDN w:val="0"/>
      <w:adjustRightInd w:val="0"/>
    </w:pPr>
    <w:rPr>
      <w:rFonts w:ascii="Calibri" w:eastAsiaTheme="minorEastAsia" w:hAnsi="Calibri"/>
      <w:lang w:val="es-BO" w:eastAsia="es-BO"/>
    </w:rPr>
  </w:style>
  <w:style w:type="paragraph" w:customStyle="1" w:styleId="Style11">
    <w:name w:val="Style11"/>
    <w:basedOn w:val="Normal"/>
    <w:uiPriority w:val="99"/>
    <w:rsid w:val="0089232A"/>
    <w:pPr>
      <w:widowControl w:val="0"/>
      <w:autoSpaceDE w:val="0"/>
      <w:autoSpaceDN w:val="0"/>
      <w:adjustRightInd w:val="0"/>
      <w:spacing w:line="259" w:lineRule="exact"/>
      <w:ind w:hanging="346"/>
    </w:pPr>
    <w:rPr>
      <w:rFonts w:ascii="Calibri" w:eastAsiaTheme="minorEastAsia" w:hAnsi="Calibri"/>
      <w:lang w:val="es-BO" w:eastAsia="es-BO"/>
    </w:rPr>
  </w:style>
  <w:style w:type="paragraph" w:customStyle="1" w:styleId="Style25">
    <w:name w:val="Style25"/>
    <w:basedOn w:val="Normal"/>
    <w:uiPriority w:val="99"/>
    <w:rsid w:val="0089232A"/>
    <w:pPr>
      <w:widowControl w:val="0"/>
      <w:autoSpaceDE w:val="0"/>
      <w:autoSpaceDN w:val="0"/>
      <w:adjustRightInd w:val="0"/>
      <w:spacing w:line="264" w:lineRule="exact"/>
      <w:ind w:hanging="408"/>
    </w:pPr>
    <w:rPr>
      <w:rFonts w:ascii="Calibri" w:eastAsiaTheme="minorEastAsia" w:hAnsi="Calibri"/>
      <w:lang w:val="es-BO" w:eastAsia="es-BO"/>
    </w:rPr>
  </w:style>
  <w:style w:type="paragraph" w:customStyle="1" w:styleId="Style3">
    <w:name w:val="Style3"/>
    <w:basedOn w:val="Normal"/>
    <w:uiPriority w:val="99"/>
    <w:rsid w:val="0089232A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Tahoma" w:eastAsiaTheme="minorEastAsia" w:hAnsi="Tahoma" w:cs="Tahoma"/>
      <w:lang w:val="es-BO" w:eastAsia="es-BO"/>
    </w:rPr>
  </w:style>
  <w:style w:type="paragraph" w:customStyle="1" w:styleId="Style12">
    <w:name w:val="Style12"/>
    <w:basedOn w:val="Normal"/>
    <w:uiPriority w:val="99"/>
    <w:rsid w:val="0089232A"/>
    <w:pPr>
      <w:widowControl w:val="0"/>
      <w:autoSpaceDE w:val="0"/>
      <w:autoSpaceDN w:val="0"/>
      <w:adjustRightInd w:val="0"/>
      <w:spacing w:line="250" w:lineRule="exact"/>
      <w:ind w:hanging="331"/>
      <w:jc w:val="both"/>
    </w:pPr>
    <w:rPr>
      <w:rFonts w:ascii="Tahoma" w:eastAsiaTheme="minorEastAsia" w:hAnsi="Tahoma" w:cs="Tahoma"/>
      <w:lang w:val="es-BO" w:eastAsia="es-BO"/>
    </w:rPr>
  </w:style>
  <w:style w:type="paragraph" w:customStyle="1" w:styleId="Style15">
    <w:name w:val="Style15"/>
    <w:basedOn w:val="Normal"/>
    <w:uiPriority w:val="99"/>
    <w:rsid w:val="0089232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val="es-BO" w:eastAsia="es-BO"/>
    </w:rPr>
  </w:style>
  <w:style w:type="character" w:customStyle="1" w:styleId="FontStyle23">
    <w:name w:val="Font Style23"/>
    <w:basedOn w:val="Fuentedeprrafopredeter"/>
    <w:uiPriority w:val="99"/>
    <w:rsid w:val="0089232A"/>
    <w:rPr>
      <w:rFonts w:ascii="Arial Unicode MS" w:eastAsia="Arial Unicode MS" w:cs="Arial Unicode MS"/>
      <w:b/>
      <w:bCs/>
      <w:color w:val="000000"/>
      <w:sz w:val="20"/>
      <w:szCs w:val="20"/>
    </w:rPr>
  </w:style>
  <w:style w:type="character" w:customStyle="1" w:styleId="FontStyle24">
    <w:name w:val="Font Style24"/>
    <w:basedOn w:val="Fuentedeprrafopredeter"/>
    <w:uiPriority w:val="99"/>
    <w:rsid w:val="0089232A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PrrafodelistaCar">
    <w:name w:val="Párrafo de lista Car"/>
    <w:aliases w:val="Sub Apartado Rojo Obscuro Car,Párrafo Car,de Car,lista Car,TIT 2 IND Car,GRÁFICOS Car,GRAFICO Car,MAPA Car,List Paragraph Car,RAFO Car,본문1 Car,Iz - Párrafo de lista Car,Sivsa Parrafo Car,Titulo de Fígura Car,TITULO A Car,Fase Car"/>
    <w:link w:val="Prrafodelista"/>
    <w:uiPriority w:val="34"/>
    <w:qFormat/>
    <w:locked/>
    <w:rsid w:val="0089232A"/>
  </w:style>
  <w:style w:type="character" w:customStyle="1" w:styleId="Cuerpodeltexto2">
    <w:name w:val="Cuerpo del texto (2)_"/>
    <w:basedOn w:val="Fuentedeprrafopredeter"/>
    <w:link w:val="Cuerpodeltexto20"/>
    <w:rsid w:val="0089232A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89232A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kern w:val="2"/>
      <w:sz w:val="21"/>
      <w:szCs w:val="21"/>
      <w:lang w:val="es-BO" w:eastAsia="en-US"/>
      <w14:ligatures w14:val="standardContextual"/>
    </w:rPr>
  </w:style>
  <w:style w:type="paragraph" w:customStyle="1" w:styleId="gmail-msolistparagraph">
    <w:name w:val="gmail-msolistparagraph"/>
    <w:basedOn w:val="Normal"/>
    <w:rsid w:val="0089232A"/>
    <w:pPr>
      <w:spacing w:before="100" w:beforeAutospacing="1" w:after="100" w:afterAutospacing="1"/>
    </w:pPr>
    <w:rPr>
      <w:lang w:val="es-BO" w:eastAsia="es-BO"/>
    </w:rPr>
  </w:style>
  <w:style w:type="character" w:styleId="Textoennegrita">
    <w:name w:val="Strong"/>
    <w:basedOn w:val="Fuentedeprrafopredeter"/>
    <w:uiPriority w:val="22"/>
    <w:qFormat/>
    <w:rsid w:val="0089232A"/>
    <w:rPr>
      <w:b/>
      <w:bCs/>
    </w:rPr>
  </w:style>
  <w:style w:type="table" w:styleId="Tablaconcuadrcula">
    <w:name w:val="Table Grid"/>
    <w:basedOn w:val="Tablanormal"/>
    <w:uiPriority w:val="39"/>
    <w:rsid w:val="0089232A"/>
    <w:pPr>
      <w:spacing w:after="0" w:line="240" w:lineRule="auto"/>
    </w:pPr>
    <w:rPr>
      <w:rFonts w:eastAsiaTheme="minorEastAsia"/>
      <w:kern w:val="0"/>
      <w:lang w:eastAsia="es-BO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89232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23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232A"/>
    <w:pPr>
      <w:spacing w:before="100" w:beforeAutospacing="1" w:after="100" w:afterAutospacing="1"/>
    </w:pPr>
    <w:rPr>
      <w:lang w:val="es-BO" w:eastAsia="es-BO"/>
    </w:rPr>
  </w:style>
  <w:style w:type="paragraph" w:styleId="Sinespaciado">
    <w:name w:val="No Spacing"/>
    <w:link w:val="SinespaciadoCar"/>
    <w:uiPriority w:val="1"/>
    <w:qFormat/>
    <w:rsid w:val="008923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rsid w:val="0089232A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9232A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923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Refdecomentario">
    <w:name w:val="annotation reference"/>
    <w:basedOn w:val="Fuentedeprrafopredeter"/>
    <w:semiHidden/>
    <w:unhideWhenUsed/>
    <w:rsid w:val="0089232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89232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89232A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8923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89232A"/>
    <w:rPr>
      <w:rFonts w:ascii="Times New Roman" w:eastAsia="Times New Roman" w:hAnsi="Times New Roman" w:cs="Times New Roman"/>
      <w:b/>
      <w:bCs/>
      <w:kern w:val="0"/>
      <w:sz w:val="20"/>
      <w:szCs w:val="20"/>
      <w:lang w:val="es-ES" w:eastAsia="es-ES"/>
      <w14:ligatures w14:val="none"/>
    </w:rPr>
  </w:style>
  <w:style w:type="paragraph" w:customStyle="1" w:styleId="Default">
    <w:name w:val="Default"/>
    <w:rsid w:val="008923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F3F5.C7EDB5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3</cp:revision>
  <dcterms:created xsi:type="dcterms:W3CDTF">2025-10-21T12:59:00Z</dcterms:created>
  <dcterms:modified xsi:type="dcterms:W3CDTF">2025-10-21T13:00:00Z</dcterms:modified>
</cp:coreProperties>
</file>