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1A5FD1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1A5FD14"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BF30FD" w:rsidRDefault="00287781" w:rsidP="00417F56">
      <w:pPr>
        <w:jc w:val="center"/>
        <w:rPr>
          <w:rFonts w:ascii="Arial" w:hAnsi="Arial" w:cs="Arial"/>
          <w:b/>
          <w:u w:val="single"/>
        </w:rPr>
      </w:pPr>
      <w:r w:rsidRPr="00BF30FD">
        <w:rPr>
          <w:rFonts w:ascii="Arial" w:hAnsi="Arial" w:cs="Arial"/>
          <w:b/>
          <w:u w:val="single"/>
        </w:rPr>
        <w:t>BASE Y CONDICIONES DEL PROCESO</w:t>
      </w:r>
    </w:p>
    <w:p w14:paraId="6AEFFFEA" w14:textId="7D6C1017" w:rsidR="001A6BA1" w:rsidRPr="00BF30FD" w:rsidRDefault="001A6BA1" w:rsidP="00417F56">
      <w:pPr>
        <w:rPr>
          <w:rFonts w:ascii="Arial" w:hAnsi="Arial" w:cs="Arial"/>
        </w:rPr>
      </w:pPr>
    </w:p>
    <w:p w14:paraId="2E11F581" w14:textId="528381F1" w:rsidR="00113A89" w:rsidRPr="00BF30FD" w:rsidRDefault="00110A2B" w:rsidP="00113A89">
      <w:pPr>
        <w:jc w:val="center"/>
        <w:rPr>
          <w:rFonts w:ascii="Arial" w:hAnsi="Arial" w:cs="Arial"/>
          <w:b/>
        </w:rPr>
      </w:pPr>
      <w:bookmarkStart w:id="0" w:name="_Hlk195176223"/>
      <w:bookmarkStart w:id="1" w:name="_Hlk204245663"/>
      <w:r w:rsidRPr="00BF30FD">
        <w:rPr>
          <w:rFonts w:ascii="Arial" w:hAnsi="Arial" w:cs="Arial"/>
          <w:b/>
        </w:rPr>
        <w:t>PROGRAMA DE SEGUROS</w:t>
      </w:r>
    </w:p>
    <w:p w14:paraId="02042C09" w14:textId="77777777" w:rsidR="00113A89" w:rsidRPr="00BF30FD" w:rsidRDefault="00113A89" w:rsidP="00113A89">
      <w:pPr>
        <w:jc w:val="center"/>
        <w:rPr>
          <w:rFonts w:ascii="Arial" w:hAnsi="Arial" w:cs="Arial"/>
          <w:b/>
        </w:rPr>
      </w:pPr>
      <w:r w:rsidRPr="00BF30FD">
        <w:rPr>
          <w:rFonts w:ascii="Arial" w:hAnsi="Arial" w:cs="Arial"/>
          <w:b/>
        </w:rPr>
        <w:t>PRIMERA CONVOCATORIA</w:t>
      </w:r>
    </w:p>
    <w:bookmarkEnd w:id="0"/>
    <w:p w14:paraId="751A0466" w14:textId="77777777" w:rsidR="00113A89" w:rsidRPr="00BF30FD" w:rsidRDefault="00113A89" w:rsidP="00113A89">
      <w:pPr>
        <w:jc w:val="center"/>
        <w:rPr>
          <w:rFonts w:ascii="Arial" w:hAnsi="Arial" w:cs="Arial"/>
          <w:b/>
        </w:rPr>
      </w:pPr>
    </w:p>
    <w:p w14:paraId="766FB241" w14:textId="4F4B2C7E" w:rsidR="001A6BA1" w:rsidRPr="00BF30FD" w:rsidRDefault="001A6BA1" w:rsidP="00FD1C78">
      <w:pPr>
        <w:pStyle w:val="Ttulo1"/>
        <w:jc w:val="both"/>
        <w:rPr>
          <w:rFonts w:ascii="Arial" w:hAnsi="Arial" w:cs="Arial"/>
          <w:sz w:val="22"/>
          <w:szCs w:val="22"/>
          <w:lang w:val="es-ES"/>
        </w:rPr>
      </w:pPr>
      <w:r w:rsidRPr="00BF30FD">
        <w:rPr>
          <w:rFonts w:ascii="Arial" w:hAnsi="Arial" w:cs="Arial"/>
          <w:sz w:val="22"/>
          <w:szCs w:val="22"/>
          <w:lang w:val="es-ES"/>
        </w:rPr>
        <w:t xml:space="preserve">En cumplimiento al Reglamento de </w:t>
      </w:r>
      <w:r w:rsidR="00A83AEE" w:rsidRPr="00BF30FD">
        <w:rPr>
          <w:rFonts w:ascii="Arial" w:hAnsi="Arial" w:cs="Arial"/>
          <w:sz w:val="22"/>
          <w:szCs w:val="22"/>
          <w:lang w:val="es-ES"/>
        </w:rPr>
        <w:t>Compras</w:t>
      </w:r>
      <w:r w:rsidRPr="00BF30FD">
        <w:rPr>
          <w:rFonts w:ascii="Arial" w:hAnsi="Arial" w:cs="Arial"/>
          <w:sz w:val="22"/>
          <w:szCs w:val="22"/>
          <w:lang w:val="es-ES"/>
        </w:rPr>
        <w:t xml:space="preserve">, la Caja de Salud de la Banca Privada, invita a </w:t>
      </w:r>
      <w:r w:rsidR="00E55322" w:rsidRPr="00BF30FD">
        <w:rPr>
          <w:rFonts w:ascii="Arial" w:hAnsi="Arial" w:cs="Arial"/>
          <w:sz w:val="22"/>
          <w:szCs w:val="22"/>
          <w:lang w:val="es-ES"/>
        </w:rPr>
        <w:t xml:space="preserve">presentar ofertas para </w:t>
      </w:r>
      <w:r w:rsidR="009B2B13" w:rsidRPr="00BF30FD">
        <w:rPr>
          <w:rFonts w:ascii="Arial" w:hAnsi="Arial" w:cs="Arial"/>
          <w:sz w:val="22"/>
          <w:szCs w:val="22"/>
          <w:lang w:val="es-ES"/>
        </w:rPr>
        <w:t xml:space="preserve">contratar </w:t>
      </w:r>
      <w:r w:rsidR="00110A2B" w:rsidRPr="00BF30FD">
        <w:rPr>
          <w:rFonts w:ascii="Arial" w:hAnsi="Arial" w:cs="Arial"/>
          <w:sz w:val="22"/>
          <w:szCs w:val="22"/>
          <w:lang w:val="es-ES"/>
        </w:rPr>
        <w:t>PROGRAMA DE SEGUROS</w:t>
      </w:r>
      <w:r w:rsidR="00113A89" w:rsidRPr="00BF30FD">
        <w:rPr>
          <w:rFonts w:ascii="Arial" w:hAnsi="Arial" w:cs="Arial"/>
          <w:sz w:val="22"/>
          <w:szCs w:val="22"/>
          <w:lang w:val="es-ES"/>
        </w:rPr>
        <w:t xml:space="preserve"> - PRIMERA CONVOCATORIA</w:t>
      </w:r>
      <w:r w:rsidR="00C46960" w:rsidRPr="00BF30FD">
        <w:rPr>
          <w:rFonts w:ascii="Arial" w:hAnsi="Arial" w:cs="Arial"/>
          <w:sz w:val="22"/>
          <w:szCs w:val="22"/>
          <w:lang w:val="es-ES"/>
        </w:rPr>
        <w:t>.</w:t>
      </w:r>
    </w:p>
    <w:p w14:paraId="36166D96" w14:textId="77777777" w:rsidR="001A6BA1" w:rsidRPr="00BF30FD" w:rsidRDefault="001A6BA1" w:rsidP="00417F56">
      <w:pPr>
        <w:rPr>
          <w:rFonts w:ascii="Arial" w:hAnsi="Arial" w:cs="Arial"/>
        </w:rPr>
      </w:pPr>
      <w:r w:rsidRPr="00BF30FD">
        <w:rPr>
          <w:rFonts w:ascii="Arial" w:hAnsi="Arial" w:cs="Arial"/>
        </w:rPr>
        <w:t xml:space="preserve"> </w:t>
      </w:r>
    </w:p>
    <w:bookmarkEnd w:id="1"/>
    <w:p w14:paraId="39435201" w14:textId="77777777" w:rsidR="00BF30FD" w:rsidRPr="00BF30FD" w:rsidRDefault="001A6BA1" w:rsidP="00E62A3E">
      <w:pPr>
        <w:pStyle w:val="Prrafodelista"/>
        <w:numPr>
          <w:ilvl w:val="0"/>
          <w:numId w:val="1"/>
        </w:numPr>
        <w:ind w:left="426"/>
        <w:rPr>
          <w:rFonts w:ascii="Arial" w:hAnsi="Arial" w:cs="Arial"/>
          <w:b/>
        </w:rPr>
      </w:pPr>
      <w:r w:rsidRPr="00BF30FD">
        <w:rPr>
          <w:rFonts w:ascii="Arial" w:hAnsi="Arial" w:cs="Arial"/>
          <w:b/>
          <w:u w:val="single"/>
        </w:rPr>
        <w:t>FECHA DE PRESENTACIÓN DE PROPUESTAS</w:t>
      </w:r>
      <w:r w:rsidRPr="00BF30FD">
        <w:rPr>
          <w:rFonts w:ascii="Arial" w:hAnsi="Arial" w:cs="Arial"/>
        </w:rPr>
        <w:t xml:space="preserve">: </w:t>
      </w:r>
      <w:bookmarkStart w:id="2" w:name="_Hlk204245684"/>
    </w:p>
    <w:p w14:paraId="1576E4A4" w14:textId="5866254E" w:rsidR="00E62A3E" w:rsidRPr="00BF30FD" w:rsidRDefault="001A6BA1" w:rsidP="00BF30FD">
      <w:pPr>
        <w:pStyle w:val="Prrafodelista"/>
        <w:ind w:left="426"/>
        <w:rPr>
          <w:rFonts w:ascii="Arial" w:hAnsi="Arial" w:cs="Arial"/>
          <w:b/>
        </w:rPr>
      </w:pPr>
      <w:r w:rsidRPr="00BF30FD">
        <w:rPr>
          <w:rFonts w:ascii="Arial" w:hAnsi="Arial" w:cs="Arial"/>
        </w:rPr>
        <w:t>Las ofe</w:t>
      </w:r>
      <w:r w:rsidR="00E62A3E" w:rsidRPr="00BF30FD">
        <w:rPr>
          <w:rFonts w:ascii="Arial" w:hAnsi="Arial" w:cs="Arial"/>
        </w:rPr>
        <w:t xml:space="preserve">rtas deberán ser enviadas al correo electrónico </w:t>
      </w:r>
      <w:r w:rsidR="00FF49F1" w:rsidRPr="00BF30FD">
        <w:rPr>
          <w:rFonts w:ascii="Arial" w:hAnsi="Arial" w:cs="Arial"/>
        </w:rPr>
        <w:t>ana.bernal</w:t>
      </w:r>
      <w:r w:rsidR="00E62A3E" w:rsidRPr="00BF30FD">
        <w:rPr>
          <w:rFonts w:ascii="Arial" w:hAnsi="Arial" w:cs="Arial"/>
        </w:rPr>
        <w:t xml:space="preserve">@csbp.com.bo, </w:t>
      </w:r>
      <w:r w:rsidRPr="00BF30FD">
        <w:rPr>
          <w:rFonts w:ascii="Arial" w:hAnsi="Arial" w:cs="Arial"/>
        </w:rPr>
        <w:t>hasta horas</w:t>
      </w:r>
      <w:r w:rsidR="009C359A" w:rsidRPr="00BF30FD">
        <w:rPr>
          <w:rFonts w:ascii="Arial" w:hAnsi="Arial" w:cs="Arial"/>
        </w:rPr>
        <w:t xml:space="preserve"> </w:t>
      </w:r>
      <w:r w:rsidR="00AC0B76" w:rsidRPr="00BF30FD">
        <w:rPr>
          <w:rFonts w:ascii="Arial" w:hAnsi="Arial" w:cs="Arial"/>
        </w:rPr>
        <w:t>1</w:t>
      </w:r>
      <w:r w:rsidR="00110A2B" w:rsidRPr="00BF30FD">
        <w:rPr>
          <w:rFonts w:ascii="Arial" w:hAnsi="Arial" w:cs="Arial"/>
        </w:rPr>
        <w:t>5</w:t>
      </w:r>
      <w:r w:rsidR="00AC0B76" w:rsidRPr="00BF30FD">
        <w:rPr>
          <w:rFonts w:ascii="Arial" w:hAnsi="Arial" w:cs="Arial"/>
        </w:rPr>
        <w:t>:</w:t>
      </w:r>
      <w:r w:rsidR="00213485" w:rsidRPr="00BF30FD">
        <w:rPr>
          <w:rFonts w:ascii="Arial" w:hAnsi="Arial" w:cs="Arial"/>
        </w:rPr>
        <w:t>0</w:t>
      </w:r>
      <w:r w:rsidR="00AC0B76" w:rsidRPr="00BF30FD">
        <w:rPr>
          <w:rFonts w:ascii="Arial" w:hAnsi="Arial" w:cs="Arial"/>
        </w:rPr>
        <w:t>0</w:t>
      </w:r>
      <w:r w:rsidR="009C359A" w:rsidRPr="00BF30FD">
        <w:rPr>
          <w:rFonts w:ascii="Arial" w:hAnsi="Arial" w:cs="Arial"/>
        </w:rPr>
        <w:t xml:space="preserve"> del día </w:t>
      </w:r>
      <w:r w:rsidR="008A071D">
        <w:rPr>
          <w:rFonts w:ascii="Arial" w:hAnsi="Arial" w:cs="Arial"/>
        </w:rPr>
        <w:t>miércoles 3</w:t>
      </w:r>
      <w:r w:rsidR="000802E7">
        <w:rPr>
          <w:rFonts w:ascii="Arial" w:hAnsi="Arial" w:cs="Arial"/>
        </w:rPr>
        <w:t xml:space="preserve"> de septiembre</w:t>
      </w:r>
      <w:r w:rsidR="009B2B13" w:rsidRPr="00BF30FD">
        <w:rPr>
          <w:rFonts w:ascii="Arial" w:hAnsi="Arial" w:cs="Arial"/>
        </w:rPr>
        <w:t xml:space="preserve"> </w:t>
      </w:r>
      <w:r w:rsidR="00E62A3E" w:rsidRPr="00BF30FD">
        <w:rPr>
          <w:rFonts w:ascii="Arial" w:hAnsi="Arial" w:cs="Arial"/>
        </w:rPr>
        <w:t>del año en curso</w:t>
      </w:r>
      <w:r w:rsidRPr="00BF30FD">
        <w:rPr>
          <w:rFonts w:ascii="Arial" w:hAnsi="Arial" w:cs="Arial"/>
        </w:rPr>
        <w:t>.</w:t>
      </w:r>
      <w:r w:rsidR="00417F56" w:rsidRPr="00BF30FD">
        <w:rPr>
          <w:rFonts w:ascii="Arial" w:hAnsi="Arial" w:cs="Arial"/>
        </w:rPr>
        <w:t xml:space="preserve"> </w:t>
      </w:r>
    </w:p>
    <w:bookmarkEnd w:id="2"/>
    <w:p w14:paraId="0D2E368E" w14:textId="77777777" w:rsidR="003D5BBE" w:rsidRPr="00BF30FD" w:rsidRDefault="003D5BBE" w:rsidP="00417F56">
      <w:pPr>
        <w:pStyle w:val="Prrafodelista"/>
        <w:ind w:left="426"/>
        <w:rPr>
          <w:rFonts w:ascii="Arial" w:hAnsi="Arial" w:cs="Arial"/>
        </w:rPr>
      </w:pPr>
    </w:p>
    <w:p w14:paraId="40EFAA4C" w14:textId="77777777" w:rsidR="009B52E4" w:rsidRPr="00BF30FD" w:rsidRDefault="009B52E4" w:rsidP="009B52E4">
      <w:pPr>
        <w:pStyle w:val="Prrafodelista"/>
        <w:numPr>
          <w:ilvl w:val="0"/>
          <w:numId w:val="1"/>
        </w:numPr>
        <w:ind w:left="426"/>
        <w:rPr>
          <w:rFonts w:ascii="Arial" w:hAnsi="Arial" w:cs="Arial"/>
          <w:b/>
          <w:u w:val="single"/>
        </w:rPr>
      </w:pPr>
      <w:r w:rsidRPr="00BF30FD">
        <w:rPr>
          <w:rFonts w:ascii="Arial" w:hAnsi="Arial" w:cs="Arial"/>
          <w:b/>
          <w:u w:val="single"/>
        </w:rPr>
        <w:t>DOCUMENTOS A PRESENTAR:</w:t>
      </w:r>
    </w:p>
    <w:p w14:paraId="4564EEBD" w14:textId="77777777" w:rsidR="009B52E4" w:rsidRPr="00BF30FD" w:rsidRDefault="009B52E4" w:rsidP="009B52E4">
      <w:pPr>
        <w:pStyle w:val="Prrafodelista"/>
        <w:ind w:left="426"/>
        <w:rPr>
          <w:rFonts w:ascii="Arial" w:hAnsi="Arial" w:cs="Arial"/>
          <w:b/>
          <w:u w:val="single"/>
        </w:rPr>
      </w:pPr>
    </w:p>
    <w:p w14:paraId="33C003BD" w14:textId="77777777" w:rsidR="00BF30FD" w:rsidRPr="00BF30FD" w:rsidRDefault="009B52E4" w:rsidP="0070495D">
      <w:pPr>
        <w:pStyle w:val="Prrafodelista"/>
        <w:numPr>
          <w:ilvl w:val="1"/>
          <w:numId w:val="5"/>
        </w:numPr>
        <w:ind w:left="851"/>
        <w:rPr>
          <w:rFonts w:ascii="Arial" w:hAnsi="Arial" w:cs="Arial"/>
        </w:rPr>
      </w:pPr>
      <w:bookmarkStart w:id="3" w:name="_Hlk204246098"/>
      <w:r w:rsidRPr="00BF30FD">
        <w:rPr>
          <w:rFonts w:ascii="Arial" w:hAnsi="Arial" w:cs="Arial"/>
          <w:b/>
        </w:rPr>
        <w:t>FORMULARIO</w:t>
      </w:r>
      <w:r w:rsidR="008F0A23" w:rsidRPr="00BF30FD">
        <w:rPr>
          <w:rFonts w:ascii="Arial" w:hAnsi="Arial" w:cs="Arial"/>
          <w:b/>
        </w:rPr>
        <w:t xml:space="preserve"> N° 1 -</w:t>
      </w:r>
      <w:r w:rsidRPr="00BF30FD">
        <w:rPr>
          <w:rFonts w:ascii="Arial" w:hAnsi="Arial" w:cs="Arial"/>
          <w:b/>
        </w:rPr>
        <w:t xml:space="preserve"> PROPUESTA TÉCNICAS: </w:t>
      </w:r>
    </w:p>
    <w:p w14:paraId="4C27AD4A" w14:textId="66ADC734" w:rsidR="009B52E4" w:rsidRPr="00BF30FD" w:rsidRDefault="009B52E4" w:rsidP="00BF30FD">
      <w:pPr>
        <w:pStyle w:val="Prrafodelista"/>
        <w:ind w:left="851"/>
        <w:rPr>
          <w:rFonts w:ascii="Arial" w:hAnsi="Arial" w:cs="Arial"/>
        </w:rPr>
      </w:pPr>
      <w:r w:rsidRPr="00BF30FD">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C3FB120" w14:textId="77777777" w:rsidR="008F0A23" w:rsidRPr="00BF30FD" w:rsidRDefault="008F0A23" w:rsidP="008F0A23">
      <w:pPr>
        <w:pStyle w:val="Prrafodelista"/>
        <w:ind w:left="851"/>
        <w:rPr>
          <w:rFonts w:ascii="Arial" w:hAnsi="Arial" w:cs="Arial"/>
        </w:rPr>
      </w:pPr>
    </w:p>
    <w:p w14:paraId="327A4682" w14:textId="77777777" w:rsidR="00BF30FD" w:rsidRPr="00BF30FD" w:rsidRDefault="008F0A23" w:rsidP="008F0A23">
      <w:pPr>
        <w:pStyle w:val="Prrafodelista"/>
        <w:numPr>
          <w:ilvl w:val="1"/>
          <w:numId w:val="5"/>
        </w:numPr>
        <w:ind w:left="851"/>
        <w:rPr>
          <w:rFonts w:ascii="Arial" w:hAnsi="Arial" w:cs="Arial"/>
        </w:rPr>
      </w:pPr>
      <w:r w:rsidRPr="00BF30FD">
        <w:rPr>
          <w:rFonts w:ascii="Arial" w:hAnsi="Arial" w:cs="Arial"/>
          <w:b/>
        </w:rPr>
        <w:t>FORMULARIO N° 2 - PROPUESTA ECONÓMICA</w:t>
      </w:r>
      <w:r w:rsidRPr="00BF30FD">
        <w:rPr>
          <w:rFonts w:ascii="Arial" w:hAnsi="Arial" w:cs="Arial"/>
        </w:rPr>
        <w:t xml:space="preserve">: </w:t>
      </w:r>
    </w:p>
    <w:p w14:paraId="1DE5ADD0" w14:textId="685C2813" w:rsidR="008F0A23" w:rsidRPr="00BF30FD" w:rsidRDefault="008F0A23" w:rsidP="00BF30FD">
      <w:pPr>
        <w:pStyle w:val="Prrafodelista"/>
        <w:ind w:left="851"/>
        <w:rPr>
          <w:rFonts w:ascii="Arial" w:hAnsi="Arial" w:cs="Arial"/>
        </w:rPr>
      </w:pPr>
      <w:r w:rsidRPr="00BF30FD">
        <w:rPr>
          <w:rFonts w:ascii="Arial" w:hAnsi="Arial" w:cs="Arial"/>
        </w:rPr>
        <w:t xml:space="preserve">La propuesta económica debe ser presentada en el formulario de propuesta económica. La oferta presentada necesariamente debe estar expresada en moneda nacional (bolivianos). </w:t>
      </w:r>
    </w:p>
    <w:p w14:paraId="3E23DE7E" w14:textId="77777777" w:rsidR="008F0A23" w:rsidRPr="00BF30FD" w:rsidRDefault="008F0A23" w:rsidP="008F0A23">
      <w:pPr>
        <w:pStyle w:val="Prrafodelista"/>
        <w:ind w:left="851"/>
        <w:rPr>
          <w:rFonts w:ascii="Arial" w:hAnsi="Arial" w:cs="Arial"/>
        </w:rPr>
      </w:pPr>
    </w:p>
    <w:p w14:paraId="58547685" w14:textId="076452B6"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3</w:t>
      </w:r>
    </w:p>
    <w:p w14:paraId="3B53B1F5" w14:textId="2A683623" w:rsidR="008F0A23" w:rsidRPr="00BF30FD" w:rsidRDefault="008F0A23" w:rsidP="008F0A23">
      <w:pPr>
        <w:pStyle w:val="Prrafodelista"/>
        <w:ind w:left="851"/>
        <w:rPr>
          <w:rFonts w:ascii="Arial" w:hAnsi="Arial" w:cs="Arial"/>
        </w:rPr>
      </w:pPr>
      <w:r w:rsidRPr="00BF30FD">
        <w:rPr>
          <w:rFonts w:ascii="Arial" w:hAnsi="Arial" w:cs="Arial"/>
        </w:rPr>
        <w:t xml:space="preserve">MODELOS CONDICIONADOS GENERALES Y TEXTOS DE LAS CLÁUSULAS ADICIONALES REGISTRADOS EN LA APS, en copia simple </w:t>
      </w:r>
    </w:p>
    <w:p w14:paraId="14DED9E0" w14:textId="77777777" w:rsidR="008F0A23" w:rsidRPr="00BF30FD" w:rsidRDefault="008F0A23" w:rsidP="008F0A23">
      <w:pPr>
        <w:pStyle w:val="Prrafodelista"/>
        <w:ind w:left="851"/>
        <w:rPr>
          <w:rFonts w:ascii="Arial" w:hAnsi="Arial" w:cs="Arial"/>
        </w:rPr>
      </w:pPr>
    </w:p>
    <w:p w14:paraId="44591FFF" w14:textId="724F8283"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4</w:t>
      </w:r>
      <w:r w:rsidRPr="00BF30FD">
        <w:rPr>
          <w:rFonts w:ascii="Arial" w:hAnsi="Arial" w:cs="Arial"/>
        </w:rPr>
        <w:tab/>
      </w:r>
    </w:p>
    <w:p w14:paraId="2A2D4744" w14:textId="77777777" w:rsidR="008F0A23" w:rsidRPr="00BF30FD" w:rsidRDefault="008F0A23" w:rsidP="008F0A23">
      <w:pPr>
        <w:pStyle w:val="Prrafodelista"/>
        <w:ind w:left="851"/>
        <w:rPr>
          <w:rFonts w:ascii="Arial" w:hAnsi="Arial" w:cs="Arial"/>
        </w:rPr>
      </w:pPr>
      <w:r w:rsidRPr="00BF30FD">
        <w:rPr>
          <w:rFonts w:ascii="Arial" w:hAnsi="Arial" w:cs="Arial"/>
        </w:rPr>
        <w:t>CERTIFICADO ÚNICO VIGENTE EMITIDO POR LA AUTORIDAD DE FISCALIZACIÓN Y CONTROL DE PENSIONES Y SEGUROS – APS, en copia simple</w:t>
      </w:r>
    </w:p>
    <w:p w14:paraId="2613B613" w14:textId="77777777" w:rsidR="008F0A23" w:rsidRPr="00BF30FD" w:rsidRDefault="008F0A23" w:rsidP="008F0A23">
      <w:pPr>
        <w:pStyle w:val="Prrafodelista"/>
        <w:ind w:left="851"/>
        <w:rPr>
          <w:rFonts w:ascii="Arial" w:hAnsi="Arial" w:cs="Arial"/>
        </w:rPr>
      </w:pPr>
    </w:p>
    <w:p w14:paraId="5D3CBD7C" w14:textId="3C33B072"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5</w:t>
      </w:r>
      <w:r w:rsidRPr="00BF30FD">
        <w:rPr>
          <w:rFonts w:ascii="Arial" w:hAnsi="Arial" w:cs="Arial"/>
        </w:rPr>
        <w:tab/>
      </w:r>
    </w:p>
    <w:p w14:paraId="0FCBA3EC" w14:textId="7E3E1BEE" w:rsidR="008F0A23" w:rsidRPr="00BF30FD" w:rsidRDefault="008F0A23" w:rsidP="008F0A23">
      <w:pPr>
        <w:pStyle w:val="Prrafodelista"/>
        <w:ind w:left="851"/>
        <w:rPr>
          <w:rFonts w:ascii="Arial" w:hAnsi="Arial" w:cs="Arial"/>
        </w:rPr>
      </w:pPr>
      <w:r w:rsidRPr="00BF30FD">
        <w:rPr>
          <w:rFonts w:ascii="Arial" w:hAnsi="Arial" w:cs="Arial"/>
        </w:rPr>
        <w:t>CALIFICACIÓN DE RIESGO PARA ENTIDADES ASEGURADORAS, en copia simple</w:t>
      </w:r>
    </w:p>
    <w:p w14:paraId="292FC78D" w14:textId="77777777" w:rsidR="009B52E4" w:rsidRPr="00BF30FD" w:rsidRDefault="009B52E4" w:rsidP="0070495D">
      <w:pPr>
        <w:pStyle w:val="Prrafodelista"/>
        <w:ind w:left="851"/>
        <w:rPr>
          <w:rFonts w:ascii="Arial" w:hAnsi="Arial" w:cs="Arial"/>
        </w:rPr>
      </w:pPr>
    </w:p>
    <w:p w14:paraId="4BB4CB80" w14:textId="28B4A01F" w:rsidR="00D50FA3" w:rsidRPr="00BF30FD" w:rsidRDefault="00D50FA3" w:rsidP="00D50FA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6 - CUESTIONARIO DE SUSCRIPCIÓN RIESGO CIBERNÉTICO</w:t>
      </w:r>
      <w:r w:rsidRPr="00BF30FD">
        <w:rPr>
          <w:rFonts w:ascii="Arial" w:hAnsi="Arial" w:cs="Arial"/>
        </w:rPr>
        <w:tab/>
      </w:r>
    </w:p>
    <w:p w14:paraId="020B890D" w14:textId="10886DD8" w:rsidR="00D50FA3" w:rsidRPr="00BF30FD" w:rsidRDefault="00D50FA3" w:rsidP="0070495D">
      <w:pPr>
        <w:pStyle w:val="Prrafodelista"/>
        <w:ind w:left="851"/>
        <w:rPr>
          <w:rFonts w:ascii="Arial" w:hAnsi="Arial" w:cs="Arial"/>
        </w:rPr>
      </w:pPr>
      <w:r w:rsidRPr="00BF30FD">
        <w:rPr>
          <w:rFonts w:ascii="Arial" w:hAnsi="Arial" w:cs="Arial"/>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410FDA82" w14:textId="77777777" w:rsidR="00D50FA3" w:rsidRPr="00BF30FD" w:rsidRDefault="00D50FA3" w:rsidP="0070495D">
      <w:pPr>
        <w:pStyle w:val="Prrafodelista"/>
        <w:ind w:left="851"/>
        <w:rPr>
          <w:rFonts w:ascii="Arial" w:hAnsi="Arial" w:cs="Arial"/>
        </w:rPr>
      </w:pPr>
    </w:p>
    <w:bookmarkEnd w:id="3"/>
    <w:p w14:paraId="071D82D4" w14:textId="4FA154D6" w:rsidR="0084268D" w:rsidRPr="00BF30FD" w:rsidRDefault="0084268D" w:rsidP="0084268D">
      <w:pPr>
        <w:pStyle w:val="Prrafodelista"/>
        <w:numPr>
          <w:ilvl w:val="0"/>
          <w:numId w:val="1"/>
        </w:numPr>
        <w:tabs>
          <w:tab w:val="left" w:pos="426"/>
        </w:tabs>
        <w:ind w:hanging="720"/>
        <w:rPr>
          <w:rFonts w:ascii="Arial" w:hAnsi="Arial" w:cs="Arial"/>
          <w:b/>
          <w:u w:val="single"/>
        </w:rPr>
      </w:pPr>
      <w:r w:rsidRPr="00BF30FD">
        <w:rPr>
          <w:rFonts w:ascii="Arial" w:hAnsi="Arial" w:cs="Arial"/>
          <w:b/>
          <w:u w:val="single"/>
        </w:rPr>
        <w:t>PLAZO:</w:t>
      </w:r>
    </w:p>
    <w:p w14:paraId="3DD4443F" w14:textId="7B40640A" w:rsidR="00F51089" w:rsidRPr="00BF30FD" w:rsidRDefault="00F51089" w:rsidP="00F51089">
      <w:pPr>
        <w:pStyle w:val="Prrafodelista"/>
        <w:tabs>
          <w:tab w:val="left" w:pos="426"/>
        </w:tabs>
        <w:ind w:left="426"/>
        <w:rPr>
          <w:rFonts w:ascii="Arial" w:hAnsi="Arial" w:cs="Arial"/>
        </w:rPr>
      </w:pPr>
      <w:r w:rsidRPr="00BF30FD">
        <w:rPr>
          <w:rFonts w:ascii="Arial" w:hAnsi="Arial" w:cs="Arial"/>
        </w:rPr>
        <w:t xml:space="preserve">El plazo </w:t>
      </w:r>
      <w:r w:rsidR="00FD1C78" w:rsidRPr="00BF30FD">
        <w:rPr>
          <w:rFonts w:ascii="Arial" w:hAnsi="Arial" w:cs="Arial"/>
        </w:rPr>
        <w:t xml:space="preserve">se encuentra establecido en Formulario de Propuesta </w:t>
      </w:r>
      <w:r w:rsidR="008B44B4" w:rsidRPr="00BF30FD">
        <w:rPr>
          <w:rFonts w:ascii="Arial" w:hAnsi="Arial" w:cs="Arial"/>
        </w:rPr>
        <w:t>Técnica</w:t>
      </w:r>
      <w:r w:rsidR="0011466E" w:rsidRPr="00BF30FD">
        <w:rPr>
          <w:rFonts w:ascii="Arial" w:hAnsi="Arial" w:cs="Arial"/>
        </w:rPr>
        <w:t>.</w:t>
      </w:r>
    </w:p>
    <w:p w14:paraId="0DD404CD" w14:textId="77777777" w:rsidR="0011466E" w:rsidRDefault="0011466E" w:rsidP="00F51089">
      <w:pPr>
        <w:pStyle w:val="Prrafodelista"/>
        <w:tabs>
          <w:tab w:val="left" w:pos="426"/>
        </w:tabs>
        <w:ind w:left="426"/>
        <w:rPr>
          <w:rFonts w:ascii="Arial" w:hAnsi="Arial" w:cs="Arial"/>
          <w:b/>
          <w:u w:val="single"/>
        </w:rPr>
      </w:pPr>
    </w:p>
    <w:p w14:paraId="3527D331" w14:textId="77777777" w:rsidR="00BF30FD" w:rsidRPr="00BF30FD" w:rsidRDefault="00BF30FD" w:rsidP="00F51089">
      <w:pPr>
        <w:pStyle w:val="Prrafodelista"/>
        <w:tabs>
          <w:tab w:val="left" w:pos="426"/>
        </w:tabs>
        <w:ind w:left="426"/>
        <w:rPr>
          <w:rFonts w:ascii="Arial" w:hAnsi="Arial" w:cs="Arial"/>
          <w:b/>
          <w:u w:val="single"/>
        </w:rPr>
      </w:pPr>
    </w:p>
    <w:p w14:paraId="098A9E56" w14:textId="17F63388" w:rsidR="003575D2" w:rsidRPr="00BF30FD" w:rsidRDefault="003575D2" w:rsidP="0084268D">
      <w:pPr>
        <w:pStyle w:val="Prrafodelista"/>
        <w:numPr>
          <w:ilvl w:val="0"/>
          <w:numId w:val="1"/>
        </w:numPr>
        <w:ind w:left="426"/>
        <w:rPr>
          <w:rFonts w:ascii="Arial" w:hAnsi="Arial" w:cs="Arial"/>
          <w:b/>
          <w:u w:val="single"/>
        </w:rPr>
      </w:pPr>
      <w:r w:rsidRPr="00BF30FD">
        <w:rPr>
          <w:rFonts w:ascii="Arial" w:hAnsi="Arial" w:cs="Arial"/>
          <w:b/>
          <w:u w:val="single"/>
        </w:rPr>
        <w:lastRenderedPageBreak/>
        <w:t xml:space="preserve">SISTEMA DE EVALUACIÓN: </w:t>
      </w:r>
      <w:r w:rsidR="0084268D" w:rsidRPr="00BF30FD">
        <w:rPr>
          <w:rFonts w:ascii="Arial" w:hAnsi="Arial" w:cs="Arial"/>
        </w:rPr>
        <w:t xml:space="preserve"> </w:t>
      </w:r>
    </w:p>
    <w:p w14:paraId="0378983D" w14:textId="77777777" w:rsidR="00707CB9" w:rsidRPr="00BF30FD" w:rsidRDefault="00707CB9" w:rsidP="00707CB9">
      <w:pPr>
        <w:rPr>
          <w:rFonts w:ascii="Arial" w:hAnsi="Arial" w:cs="Arial"/>
          <w:b/>
          <w:u w:val="single"/>
        </w:rPr>
      </w:pPr>
    </w:p>
    <w:p w14:paraId="3563713F" w14:textId="77777777" w:rsidR="00000FEA" w:rsidRPr="00BF30FD" w:rsidRDefault="00000FEA" w:rsidP="00000FEA">
      <w:pPr>
        <w:pStyle w:val="Prrafodelista"/>
        <w:tabs>
          <w:tab w:val="left" w:pos="426"/>
        </w:tabs>
        <w:ind w:left="426"/>
        <w:rPr>
          <w:rFonts w:ascii="Arial" w:hAnsi="Arial" w:cs="Arial"/>
          <w:b/>
          <w:bCs/>
        </w:rPr>
      </w:pPr>
      <w:r w:rsidRPr="00BF30FD">
        <w:rPr>
          <w:rFonts w:ascii="Arial" w:hAnsi="Arial" w:cs="Arial"/>
          <w:b/>
          <w:bCs/>
        </w:rPr>
        <w:t>Menor Precio</w:t>
      </w:r>
    </w:p>
    <w:p w14:paraId="64261E9B" w14:textId="17EFA865" w:rsidR="00000FEA" w:rsidRPr="00BF30FD" w:rsidRDefault="00000FEA" w:rsidP="00000FEA">
      <w:pPr>
        <w:pStyle w:val="Prrafodelista"/>
        <w:tabs>
          <w:tab w:val="left" w:pos="426"/>
        </w:tabs>
        <w:ind w:left="426"/>
        <w:rPr>
          <w:rFonts w:ascii="Arial" w:hAnsi="Arial" w:cs="Arial"/>
        </w:rPr>
      </w:pPr>
      <w:r w:rsidRPr="00BF30FD">
        <w:rPr>
          <w:rFonts w:ascii="Arial" w:hAnsi="Arial" w:cs="Arial"/>
        </w:rPr>
        <w:t>Es la metodología de evaluación que tiene como objetivo adjudicar la o las propuestas con el menor precio, siempre que cumpla con todos los requisitos establecidos; procediéndose de la siguiente manera:</w:t>
      </w:r>
    </w:p>
    <w:p w14:paraId="25710371" w14:textId="77777777" w:rsidR="00000FEA" w:rsidRPr="00BF30FD" w:rsidRDefault="00000FEA" w:rsidP="00000FEA">
      <w:pPr>
        <w:pStyle w:val="Prrafodelista"/>
        <w:tabs>
          <w:tab w:val="left" w:pos="426"/>
        </w:tabs>
        <w:ind w:left="426"/>
        <w:rPr>
          <w:rFonts w:ascii="Arial" w:hAnsi="Arial" w:cs="Arial"/>
        </w:rPr>
      </w:pPr>
    </w:p>
    <w:p w14:paraId="7B9DC570"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EAC4D26" w14:textId="77777777" w:rsidR="00000FEA" w:rsidRPr="00BF30FD" w:rsidRDefault="00000FEA" w:rsidP="00000FEA">
      <w:pPr>
        <w:pStyle w:val="Prrafodelista"/>
        <w:tabs>
          <w:tab w:val="left" w:pos="426"/>
        </w:tabs>
        <w:ind w:left="426"/>
        <w:rPr>
          <w:rFonts w:ascii="Arial" w:hAnsi="Arial" w:cs="Arial"/>
        </w:rPr>
      </w:pPr>
    </w:p>
    <w:p w14:paraId="6318A78F"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43E1036C" w14:textId="77777777" w:rsidR="00000FEA" w:rsidRPr="00BF30FD" w:rsidRDefault="00000FEA" w:rsidP="00000FEA">
      <w:pPr>
        <w:pStyle w:val="Prrafodelista"/>
        <w:tabs>
          <w:tab w:val="left" w:pos="426"/>
        </w:tabs>
        <w:ind w:left="426"/>
        <w:rPr>
          <w:rFonts w:ascii="Arial" w:hAnsi="Arial" w:cs="Arial"/>
        </w:rPr>
      </w:pPr>
    </w:p>
    <w:p w14:paraId="7C0022C8" w14:textId="2A4D2459" w:rsidR="008B44B4" w:rsidRPr="00BF30FD" w:rsidRDefault="00000FEA" w:rsidP="00000FEA">
      <w:pPr>
        <w:pStyle w:val="Prrafodelista"/>
        <w:tabs>
          <w:tab w:val="left" w:pos="426"/>
        </w:tabs>
        <w:ind w:left="426"/>
        <w:rPr>
          <w:rFonts w:ascii="Arial" w:hAnsi="Arial" w:cs="Arial"/>
        </w:rPr>
      </w:pPr>
      <w:r w:rsidRPr="00BF30FD">
        <w:rPr>
          <w:rFonts w:ascii="Arial" w:hAnsi="Arial" w:cs="Arial"/>
        </w:rPr>
        <w:t>Esta metodología de evaluación debe ser usada preferentemente para la contratación de bienes y servicios.</w:t>
      </w:r>
    </w:p>
    <w:p w14:paraId="61849B09" w14:textId="77777777" w:rsidR="008F0A23" w:rsidRPr="00BF30FD" w:rsidRDefault="008F0A23" w:rsidP="00000FEA">
      <w:pPr>
        <w:pStyle w:val="Prrafodelista"/>
        <w:tabs>
          <w:tab w:val="left" w:pos="426"/>
        </w:tabs>
        <w:ind w:left="426"/>
        <w:rPr>
          <w:rFonts w:ascii="Arial" w:hAnsi="Arial" w:cs="Arial"/>
        </w:rPr>
      </w:pPr>
    </w:p>
    <w:p w14:paraId="1B24CAC0" w14:textId="77777777" w:rsidR="00BF30FD" w:rsidRPr="00BF30FD" w:rsidRDefault="003575D2" w:rsidP="00BF30FD">
      <w:pPr>
        <w:pStyle w:val="Prrafodelista"/>
        <w:numPr>
          <w:ilvl w:val="0"/>
          <w:numId w:val="1"/>
        </w:numPr>
        <w:ind w:left="426"/>
        <w:rPr>
          <w:rFonts w:ascii="Arial" w:hAnsi="Arial" w:cs="Arial"/>
        </w:rPr>
      </w:pPr>
      <w:r w:rsidRPr="00BF30FD">
        <w:rPr>
          <w:rFonts w:ascii="Arial" w:hAnsi="Arial" w:cs="Arial"/>
          <w:b/>
          <w:u w:val="single"/>
        </w:rPr>
        <w:t>ADJUDICACIÓN</w:t>
      </w:r>
      <w:r w:rsidRPr="00BF30FD">
        <w:rPr>
          <w:rFonts w:ascii="Arial" w:hAnsi="Arial" w:cs="Arial"/>
          <w:b/>
        </w:rPr>
        <w:t xml:space="preserve">: </w:t>
      </w:r>
    </w:p>
    <w:p w14:paraId="3937F98D" w14:textId="6D82E736" w:rsidR="00BF30FD" w:rsidRPr="00BF30FD" w:rsidRDefault="003575D2" w:rsidP="00BF30FD">
      <w:pPr>
        <w:pStyle w:val="Prrafodelista"/>
        <w:ind w:left="426"/>
        <w:rPr>
          <w:rFonts w:ascii="Arial" w:hAnsi="Arial" w:cs="Arial"/>
        </w:rPr>
      </w:pPr>
      <w:r w:rsidRPr="00BF30FD">
        <w:rPr>
          <w:rFonts w:ascii="Arial" w:hAnsi="Arial" w:cs="Arial"/>
        </w:rPr>
        <w:t xml:space="preserve">La adjudicación será realizada </w:t>
      </w:r>
      <w:r w:rsidR="00AC0B76" w:rsidRPr="00BF30FD">
        <w:rPr>
          <w:rFonts w:ascii="Arial" w:hAnsi="Arial" w:cs="Arial"/>
        </w:rPr>
        <w:t>por el total</w:t>
      </w:r>
      <w:r w:rsidR="00707CB9" w:rsidRPr="00BF30FD">
        <w:rPr>
          <w:rFonts w:ascii="Arial" w:hAnsi="Arial" w:cs="Arial"/>
        </w:rPr>
        <w:t>;</w:t>
      </w:r>
      <w:r w:rsidRPr="00BF30FD">
        <w:rPr>
          <w:rFonts w:ascii="Arial" w:hAnsi="Arial" w:cs="Arial"/>
          <w:color w:val="FF0000"/>
        </w:rPr>
        <w:t xml:space="preserve"> </w:t>
      </w:r>
      <w:r w:rsidRPr="00BF30FD">
        <w:rPr>
          <w:rFonts w:ascii="Arial" w:hAnsi="Arial" w:cs="Arial"/>
        </w:rPr>
        <w:t xml:space="preserve">a la oferta </w:t>
      </w:r>
      <w:r w:rsidR="006D4D9C" w:rsidRPr="00BF30FD">
        <w:rPr>
          <w:rFonts w:ascii="Arial" w:hAnsi="Arial" w:cs="Arial"/>
        </w:rPr>
        <w:t xml:space="preserve">económica </w:t>
      </w:r>
      <w:r w:rsidRPr="00BF30FD">
        <w:rPr>
          <w:rFonts w:ascii="Arial" w:hAnsi="Arial" w:cs="Arial"/>
        </w:rPr>
        <w:t>más conveniente para la CSBP, siempre y cuando cumplan con las especificaciones técnicas requeridas.</w:t>
      </w:r>
    </w:p>
    <w:p w14:paraId="7AD0C4FA" w14:textId="77777777" w:rsidR="00BF30FD" w:rsidRPr="00BF30FD" w:rsidRDefault="00BF30FD" w:rsidP="00BF30FD">
      <w:pPr>
        <w:pStyle w:val="Prrafodelista"/>
        <w:ind w:left="426"/>
        <w:rPr>
          <w:rFonts w:ascii="Arial" w:hAnsi="Arial" w:cs="Arial"/>
        </w:rPr>
      </w:pPr>
    </w:p>
    <w:p w14:paraId="4D2746D5" w14:textId="570EA717" w:rsidR="00ED0036" w:rsidRPr="00BF30FD" w:rsidRDefault="00BF30FD" w:rsidP="00BF30FD">
      <w:pPr>
        <w:pStyle w:val="Prrafodelista"/>
        <w:numPr>
          <w:ilvl w:val="0"/>
          <w:numId w:val="1"/>
        </w:numPr>
        <w:ind w:left="426"/>
        <w:rPr>
          <w:rFonts w:ascii="Arial" w:hAnsi="Arial" w:cs="Arial"/>
          <w:b/>
          <w:u w:val="single"/>
        </w:rPr>
      </w:pPr>
      <w:r w:rsidRPr="00BF30FD">
        <w:rPr>
          <w:rFonts w:ascii="Arial" w:hAnsi="Arial" w:cs="Arial"/>
          <w:b/>
          <w:u w:val="single"/>
        </w:rPr>
        <w:t>BOLETA DE GARANTIA DE CUMPLIMIENTO DE CONTRATO</w:t>
      </w:r>
    </w:p>
    <w:p w14:paraId="0CC95B6C" w14:textId="0BB4AE13" w:rsidR="00BF30FD" w:rsidRPr="00BF30FD" w:rsidRDefault="00BF30FD" w:rsidP="00BF30FD">
      <w:pPr>
        <w:pStyle w:val="Prrafodelista"/>
        <w:ind w:left="426"/>
        <w:rPr>
          <w:rFonts w:ascii="Arial" w:hAnsi="Arial" w:cs="Arial"/>
        </w:rPr>
      </w:pPr>
      <w:r w:rsidRPr="00BF30FD">
        <w:rPr>
          <w:rFonts w:ascii="Arial" w:hAnsi="Arial" w:cs="Arial"/>
        </w:rPr>
        <w:t>Tiene por objeto garantizar el cumplimiento y conclusión del contrato, Su monto debe ser equivalente al 7% (siete por ciento) del valor total del contrato y vigente desde la fecha fijada para la firma del contrato hasta 90 días después de la finalización de este, con característica de renovable, de carácter irrevocable y de ejecución inmediata a primer requerimiento emitidas por Instituciones Financieras autorizadas por la ASFI.</w:t>
      </w:r>
    </w:p>
    <w:p w14:paraId="204D8840" w14:textId="77777777" w:rsidR="00BF30FD" w:rsidRPr="00BF30FD" w:rsidRDefault="00BF30FD" w:rsidP="00BF30FD">
      <w:pPr>
        <w:pStyle w:val="Prrafodelista"/>
        <w:ind w:left="426"/>
        <w:rPr>
          <w:rFonts w:ascii="Arial" w:hAnsi="Arial" w:cs="Arial"/>
        </w:rPr>
      </w:pPr>
    </w:p>
    <w:p w14:paraId="23C506D8" w14:textId="77777777" w:rsidR="00BF30FD" w:rsidRPr="00BF30FD" w:rsidRDefault="00BF30FD" w:rsidP="00BF30FD">
      <w:pPr>
        <w:pStyle w:val="Prrafodelista"/>
        <w:ind w:left="426"/>
        <w:rPr>
          <w:rFonts w:ascii="Arial" w:hAnsi="Arial" w:cs="Arial"/>
        </w:rPr>
      </w:pPr>
      <w:r w:rsidRPr="00BF30FD">
        <w:rPr>
          <w:rFonts w:ascii="Arial" w:hAnsi="Arial" w:cs="Arial"/>
        </w:rPr>
        <w:t>En los servicios de provisión continua o monto fijo, se efectuará la retención del 7% del monto mensual consumido como Garantía de Cumplimiento del servicio, con característica de renovable, de carácter irrevocable y a primer requerimiento emitidas por Instituciones Financieras autorizadas por la ASFI o por aseguradoras autorizadas por la APS, según corresponda., de tal manera que al cumplimiento de la vigencia del mismo y habiendo cumplido con todo el objeto del contrato se procederá a su devolución, previo informe de conformidad de la unidad solicitante.</w:t>
      </w:r>
    </w:p>
    <w:p w14:paraId="58A44051" w14:textId="77777777" w:rsidR="00BF30FD" w:rsidRPr="00BF30FD" w:rsidRDefault="00BF30FD" w:rsidP="00BF30FD">
      <w:pPr>
        <w:pStyle w:val="Prrafodelista"/>
        <w:ind w:left="426"/>
        <w:rPr>
          <w:rFonts w:ascii="Arial" w:hAnsi="Arial" w:cs="Arial"/>
        </w:rPr>
      </w:pPr>
    </w:p>
    <w:p w14:paraId="304457F1" w14:textId="77777777" w:rsidR="00BF30FD" w:rsidRPr="00BF30FD" w:rsidRDefault="00BF30FD" w:rsidP="00BF30FD">
      <w:pPr>
        <w:pStyle w:val="Prrafodelista"/>
        <w:ind w:left="426"/>
        <w:rPr>
          <w:rFonts w:ascii="Arial" w:hAnsi="Arial" w:cs="Arial"/>
        </w:rPr>
      </w:pPr>
      <w:r w:rsidRPr="00BF30FD">
        <w:rPr>
          <w:rFonts w:ascii="Arial" w:hAnsi="Arial" w:cs="Arial"/>
        </w:rPr>
        <w:t>Esta garantía será devuelta, cumplido el plazo de validez de la misma (360 días calendario), existiendo conformidad de la Unidad Solicitante.</w:t>
      </w:r>
    </w:p>
    <w:p w14:paraId="48EE7D56" w14:textId="77777777" w:rsidR="00BF30FD" w:rsidRPr="00BF30FD" w:rsidRDefault="00BF30FD" w:rsidP="00BF30FD">
      <w:pPr>
        <w:pStyle w:val="Prrafodelista"/>
        <w:ind w:left="426"/>
        <w:rPr>
          <w:rFonts w:ascii="Arial" w:hAnsi="Arial" w:cs="Arial"/>
        </w:rPr>
      </w:pPr>
    </w:p>
    <w:p w14:paraId="06490052" w14:textId="004B1C58" w:rsidR="00BF30FD" w:rsidRPr="00BF30FD" w:rsidRDefault="00BF30FD" w:rsidP="00BF30FD">
      <w:pPr>
        <w:pStyle w:val="Prrafodelista"/>
        <w:ind w:left="426"/>
        <w:rPr>
          <w:rFonts w:ascii="Arial" w:hAnsi="Arial" w:cs="Arial"/>
        </w:rPr>
      </w:pPr>
      <w:r w:rsidRPr="00BF30FD">
        <w:rPr>
          <w:rFonts w:ascii="Arial" w:hAnsi="Arial" w:cs="Arial"/>
        </w:rPr>
        <w:t>La CSBP ejecutará esta garantía por incumplimiento de las cláusulas específicamente pactadas en el contrato o cuando el proveedor no cumpla con la renovación en el plazo señalado por la CSBP.</w:t>
      </w:r>
    </w:p>
    <w:p w14:paraId="585963A2" w14:textId="77777777" w:rsidR="00BF30FD" w:rsidRDefault="00BF30FD" w:rsidP="00BF30FD">
      <w:pPr>
        <w:pStyle w:val="Prrafodelista"/>
        <w:ind w:left="426"/>
        <w:rPr>
          <w:rFonts w:ascii="Arial" w:hAnsi="Arial" w:cs="Arial"/>
        </w:rPr>
      </w:pPr>
    </w:p>
    <w:p w14:paraId="7DF59DF7" w14:textId="77777777" w:rsidR="00BF30FD" w:rsidRDefault="00BF30FD" w:rsidP="00BF30FD">
      <w:pPr>
        <w:pStyle w:val="Prrafodelista"/>
        <w:ind w:left="426"/>
        <w:rPr>
          <w:rFonts w:ascii="Arial" w:hAnsi="Arial" w:cs="Arial"/>
        </w:rPr>
      </w:pPr>
    </w:p>
    <w:p w14:paraId="47835381" w14:textId="77777777" w:rsidR="00BF30FD" w:rsidRDefault="00BF30FD" w:rsidP="00BF30FD">
      <w:pPr>
        <w:pStyle w:val="Prrafodelista"/>
        <w:ind w:left="426"/>
        <w:rPr>
          <w:rFonts w:ascii="Arial" w:hAnsi="Arial" w:cs="Arial"/>
        </w:rPr>
      </w:pPr>
    </w:p>
    <w:p w14:paraId="433DD581" w14:textId="77777777" w:rsidR="00BF30FD" w:rsidRDefault="00BF30FD" w:rsidP="00BF30FD">
      <w:pPr>
        <w:pStyle w:val="Prrafodelista"/>
        <w:ind w:left="426"/>
        <w:rPr>
          <w:rFonts w:ascii="Arial" w:hAnsi="Arial" w:cs="Arial"/>
        </w:rPr>
      </w:pPr>
    </w:p>
    <w:p w14:paraId="43D1CB8C" w14:textId="77777777" w:rsidR="008F0A23" w:rsidRPr="00F51089" w:rsidRDefault="008F0A23" w:rsidP="008F0A23">
      <w:pPr>
        <w:pStyle w:val="Prrafodelista"/>
        <w:numPr>
          <w:ilvl w:val="0"/>
          <w:numId w:val="1"/>
        </w:numPr>
        <w:ind w:left="426"/>
        <w:rPr>
          <w:rFonts w:ascii="Arial" w:hAnsi="Arial" w:cs="Arial"/>
        </w:rPr>
      </w:pPr>
      <w:r w:rsidRPr="00AC0B76">
        <w:rPr>
          <w:rFonts w:ascii="Arial" w:hAnsi="Arial" w:cs="Arial"/>
          <w:b/>
          <w:u w:val="single"/>
        </w:rPr>
        <w:lastRenderedPageBreak/>
        <w:t xml:space="preserve">MULTAS: </w:t>
      </w:r>
    </w:p>
    <w:p w14:paraId="184BDF76" w14:textId="23B10DDF" w:rsidR="00BF30FD" w:rsidRPr="00BF30FD" w:rsidRDefault="00BF30FD" w:rsidP="008F0A23">
      <w:pPr>
        <w:pStyle w:val="Prrafodelista"/>
        <w:ind w:left="426"/>
        <w:rPr>
          <w:rFonts w:ascii="Arial" w:hAnsi="Arial" w:cs="Arial"/>
          <w:bCs/>
        </w:rPr>
      </w:pPr>
      <w:r w:rsidRPr="00BF30FD">
        <w:rPr>
          <w:rFonts w:ascii="Arial" w:hAnsi="Arial" w:cs="Arial"/>
          <w:bCs/>
        </w:rPr>
        <w:t>La CSBP ante el incumplimiento de las obligaciones asumidas por la CONTRATADA aplicará una multa equivalente al tres por ciento (0.3%) del monto total a cancelarse en el mes que corresponda la aplicación de la sanción; esta multa será deducida del pago mensual respectivo</w:t>
      </w:r>
    </w:p>
    <w:p w14:paraId="07D08D1C" w14:textId="77777777" w:rsidR="008F0A23" w:rsidRPr="008F0A23" w:rsidRDefault="008F0A23" w:rsidP="008F0A23">
      <w:pPr>
        <w:pStyle w:val="Prrafodelista"/>
        <w:rPr>
          <w:rFonts w:ascii="Arial" w:hAnsi="Arial" w:cs="Arial"/>
          <w:b/>
          <w:bCs/>
          <w:u w:val="single"/>
        </w:rPr>
      </w:pPr>
    </w:p>
    <w:p w14:paraId="18EBA8AD" w14:textId="77777777" w:rsidR="00BF30FD" w:rsidRPr="00BF30FD"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w:t>
      </w:r>
    </w:p>
    <w:p w14:paraId="210E04F1" w14:textId="187FA951" w:rsidR="00402D1D" w:rsidRPr="00AC0B76" w:rsidRDefault="00402D1D" w:rsidP="00BF30FD">
      <w:pPr>
        <w:pStyle w:val="Prrafodelista"/>
        <w:ind w:left="426"/>
        <w:rPr>
          <w:rFonts w:ascii="Arial" w:hAnsi="Arial" w:cs="Arial"/>
          <w:b/>
          <w:u w:val="single"/>
        </w:rPr>
      </w:pPr>
      <w:r w:rsidRPr="00AC0B76">
        <w:rPr>
          <w:rFonts w:ascii="Arial" w:hAnsi="Arial" w:cs="Arial"/>
        </w:rPr>
        <w:t xml:space="preserve">La </w:t>
      </w:r>
      <w:r w:rsidR="00110A2B">
        <w:rPr>
          <w:rFonts w:ascii="Arial" w:hAnsi="Arial" w:cs="Arial"/>
        </w:rPr>
        <w:t>prestación del servicio</w:t>
      </w:r>
      <w:r w:rsidR="00E45403">
        <w:rPr>
          <w:rFonts w:ascii="Arial" w:hAnsi="Arial" w:cs="Arial"/>
        </w:rPr>
        <w:t xml:space="preserve"> </w:t>
      </w:r>
      <w:r w:rsidRPr="00AC0B76">
        <w:rPr>
          <w:rFonts w:ascii="Arial" w:hAnsi="Arial" w:cs="Arial"/>
        </w:rPr>
        <w:t xml:space="preserve">será </w:t>
      </w:r>
      <w:r w:rsidR="00BF30FD" w:rsidRPr="00AC0B76">
        <w:rPr>
          <w:rFonts w:ascii="Arial" w:hAnsi="Arial" w:cs="Arial"/>
        </w:rPr>
        <w:t>supervisada</w:t>
      </w:r>
      <w:r w:rsidRPr="00AC0B76">
        <w:rPr>
          <w:rFonts w:ascii="Arial" w:hAnsi="Arial" w:cs="Arial"/>
        </w:rPr>
        <w:t xml:space="preserve"> por </w:t>
      </w:r>
      <w:r w:rsidR="00110A2B">
        <w:rPr>
          <w:rFonts w:ascii="Arial" w:hAnsi="Arial" w:cs="Arial"/>
        </w:rPr>
        <w:t>el Fiscal de Servicio</w:t>
      </w:r>
      <w:r w:rsidRPr="00AC0B76">
        <w:rPr>
          <w:rFonts w:ascii="Arial" w:hAnsi="Arial" w:cs="Arial"/>
        </w:rPr>
        <w:t xml:space="preserve">, mismo </w:t>
      </w:r>
      <w:r w:rsidR="00E414E8">
        <w:rPr>
          <w:rFonts w:ascii="Arial" w:hAnsi="Arial" w:cs="Arial"/>
        </w:rPr>
        <w:t xml:space="preserve">que </w:t>
      </w:r>
      <w:r w:rsidRPr="00AC0B76">
        <w:rPr>
          <w:rFonts w:ascii="Arial" w:hAnsi="Arial" w:cs="Arial"/>
        </w:rPr>
        <w:t>debe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04"/>
        <w:gridCol w:w="1134"/>
        <w:gridCol w:w="1134"/>
        <w:gridCol w:w="3850"/>
      </w:tblGrid>
      <w:tr w:rsidR="00672662" w:rsidRPr="009B52E4" w14:paraId="5D0C776A" w14:textId="77777777" w:rsidTr="00BF30FD">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504"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134"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134"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850"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BF30FD">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504"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134" w:type="dxa"/>
            <w:vAlign w:val="center"/>
          </w:tcPr>
          <w:p w14:paraId="50D00961" w14:textId="06E638F3" w:rsidR="0011466E" w:rsidRPr="0011466E" w:rsidRDefault="00110A2B" w:rsidP="0011466E">
            <w:pPr>
              <w:jc w:val="center"/>
              <w:rPr>
                <w:rFonts w:ascii="Arial" w:hAnsi="Arial" w:cs="Arial"/>
                <w:sz w:val="18"/>
                <w:szCs w:val="18"/>
              </w:rPr>
            </w:pPr>
            <w:r>
              <w:rPr>
                <w:rFonts w:ascii="Arial" w:hAnsi="Arial" w:cs="Arial"/>
                <w:sz w:val="18"/>
                <w:szCs w:val="18"/>
              </w:rPr>
              <w:t>12/08</w:t>
            </w:r>
            <w:r w:rsidR="0011466E">
              <w:rPr>
                <w:rFonts w:ascii="Arial" w:hAnsi="Arial" w:cs="Arial"/>
                <w:sz w:val="18"/>
                <w:szCs w:val="18"/>
              </w:rPr>
              <w:t>/2025</w:t>
            </w:r>
          </w:p>
        </w:tc>
        <w:tc>
          <w:tcPr>
            <w:tcW w:w="1134" w:type="dxa"/>
            <w:vAlign w:val="center"/>
          </w:tcPr>
          <w:p w14:paraId="5804B198" w14:textId="77777777" w:rsidR="0011466E" w:rsidRPr="0011466E" w:rsidRDefault="0011466E" w:rsidP="0011466E">
            <w:pPr>
              <w:jc w:val="center"/>
              <w:rPr>
                <w:rFonts w:ascii="Arial" w:hAnsi="Arial" w:cs="Arial"/>
                <w:sz w:val="18"/>
                <w:szCs w:val="18"/>
              </w:rPr>
            </w:pPr>
          </w:p>
        </w:tc>
        <w:tc>
          <w:tcPr>
            <w:tcW w:w="3850"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110A2B" w:rsidRPr="009B52E4" w14:paraId="0EE23590" w14:textId="77777777" w:rsidTr="00BF30FD">
        <w:trPr>
          <w:trHeight w:val="410"/>
        </w:trPr>
        <w:tc>
          <w:tcPr>
            <w:tcW w:w="893" w:type="dxa"/>
            <w:vAlign w:val="center"/>
          </w:tcPr>
          <w:p w14:paraId="41C4AC39" w14:textId="6E240889" w:rsidR="00110A2B" w:rsidRPr="0011466E" w:rsidRDefault="00110A2B" w:rsidP="0011466E">
            <w:pPr>
              <w:jc w:val="center"/>
              <w:rPr>
                <w:rFonts w:ascii="Arial" w:hAnsi="Arial" w:cs="Arial"/>
                <w:sz w:val="18"/>
                <w:szCs w:val="18"/>
              </w:rPr>
            </w:pPr>
            <w:r>
              <w:rPr>
                <w:rFonts w:ascii="Arial" w:hAnsi="Arial" w:cs="Arial"/>
                <w:sz w:val="18"/>
                <w:szCs w:val="18"/>
              </w:rPr>
              <w:t>2</w:t>
            </w:r>
          </w:p>
        </w:tc>
        <w:tc>
          <w:tcPr>
            <w:tcW w:w="2504" w:type="dxa"/>
            <w:vAlign w:val="center"/>
          </w:tcPr>
          <w:p w14:paraId="310FD7EE" w14:textId="03DD71AA" w:rsidR="00110A2B" w:rsidRPr="0011466E" w:rsidRDefault="00110A2B" w:rsidP="0011466E">
            <w:pPr>
              <w:jc w:val="center"/>
              <w:rPr>
                <w:rFonts w:ascii="Arial" w:hAnsi="Arial" w:cs="Arial"/>
                <w:sz w:val="18"/>
                <w:szCs w:val="18"/>
              </w:rPr>
            </w:pPr>
            <w:r>
              <w:rPr>
                <w:rFonts w:ascii="Arial" w:hAnsi="Arial" w:cs="Arial"/>
                <w:sz w:val="18"/>
                <w:szCs w:val="18"/>
              </w:rPr>
              <w:t>Consultas Escritas</w:t>
            </w:r>
          </w:p>
        </w:tc>
        <w:tc>
          <w:tcPr>
            <w:tcW w:w="1134" w:type="dxa"/>
            <w:vAlign w:val="center"/>
          </w:tcPr>
          <w:p w14:paraId="47DB9B67" w14:textId="4871F489" w:rsidR="00110A2B" w:rsidRDefault="00110A2B" w:rsidP="0011466E">
            <w:pPr>
              <w:jc w:val="center"/>
              <w:rPr>
                <w:rFonts w:ascii="Arial" w:hAnsi="Arial" w:cs="Arial"/>
                <w:sz w:val="18"/>
                <w:szCs w:val="18"/>
              </w:rPr>
            </w:pPr>
            <w:r>
              <w:rPr>
                <w:rFonts w:ascii="Arial" w:hAnsi="Arial" w:cs="Arial"/>
                <w:sz w:val="18"/>
                <w:szCs w:val="18"/>
              </w:rPr>
              <w:t>13/08/2025</w:t>
            </w:r>
          </w:p>
        </w:tc>
        <w:tc>
          <w:tcPr>
            <w:tcW w:w="1134" w:type="dxa"/>
            <w:vAlign w:val="center"/>
          </w:tcPr>
          <w:p w14:paraId="4EE5A55E" w14:textId="349361CB" w:rsidR="00110A2B" w:rsidRPr="0011466E" w:rsidRDefault="00110A2B" w:rsidP="0011466E">
            <w:pPr>
              <w:jc w:val="center"/>
              <w:rPr>
                <w:rFonts w:ascii="Arial" w:hAnsi="Arial" w:cs="Arial"/>
                <w:sz w:val="18"/>
                <w:szCs w:val="18"/>
              </w:rPr>
            </w:pPr>
            <w:r>
              <w:rPr>
                <w:rFonts w:ascii="Arial" w:hAnsi="Arial" w:cs="Arial"/>
                <w:sz w:val="18"/>
                <w:szCs w:val="18"/>
              </w:rPr>
              <w:t>16:00</w:t>
            </w:r>
          </w:p>
        </w:tc>
        <w:tc>
          <w:tcPr>
            <w:tcW w:w="3850" w:type="dxa"/>
            <w:vAlign w:val="center"/>
          </w:tcPr>
          <w:p w14:paraId="5B05F704" w14:textId="5AB58E71" w:rsidR="00110A2B" w:rsidRPr="0011466E" w:rsidRDefault="00110A2B" w:rsidP="0011466E">
            <w:pPr>
              <w:jc w:val="center"/>
              <w:rPr>
                <w:rFonts w:ascii="Arial" w:hAnsi="Arial" w:cs="Arial"/>
                <w:sz w:val="18"/>
                <w:szCs w:val="18"/>
              </w:rPr>
            </w:pPr>
            <w:r>
              <w:rPr>
                <w:rFonts w:ascii="Arial" w:hAnsi="Arial" w:cs="Arial"/>
                <w:sz w:val="18"/>
                <w:szCs w:val="20"/>
              </w:rPr>
              <w:t>ana.bernal</w:t>
            </w:r>
            <w:r w:rsidRPr="009C359A">
              <w:rPr>
                <w:rFonts w:ascii="Arial" w:hAnsi="Arial" w:cs="Arial"/>
                <w:sz w:val="18"/>
                <w:szCs w:val="20"/>
              </w:rPr>
              <w:t>@csbp.com.bo</w:t>
            </w:r>
          </w:p>
        </w:tc>
      </w:tr>
      <w:tr w:rsidR="00110A2B" w:rsidRPr="009B52E4" w14:paraId="0ED074F8" w14:textId="77777777" w:rsidTr="00BF30FD">
        <w:trPr>
          <w:trHeight w:val="163"/>
        </w:trPr>
        <w:tc>
          <w:tcPr>
            <w:tcW w:w="893" w:type="dxa"/>
            <w:vAlign w:val="center"/>
          </w:tcPr>
          <w:p w14:paraId="595A4C8D" w14:textId="776863AE" w:rsidR="00110A2B" w:rsidRPr="0011466E" w:rsidRDefault="00110A2B" w:rsidP="00110A2B">
            <w:pPr>
              <w:jc w:val="center"/>
              <w:rPr>
                <w:rFonts w:ascii="Arial" w:hAnsi="Arial" w:cs="Arial"/>
                <w:sz w:val="18"/>
                <w:szCs w:val="18"/>
              </w:rPr>
            </w:pPr>
            <w:r>
              <w:rPr>
                <w:rFonts w:ascii="Arial" w:hAnsi="Arial" w:cs="Arial"/>
                <w:sz w:val="18"/>
                <w:szCs w:val="18"/>
              </w:rPr>
              <w:t>3</w:t>
            </w:r>
          </w:p>
        </w:tc>
        <w:tc>
          <w:tcPr>
            <w:tcW w:w="2504" w:type="dxa"/>
            <w:vAlign w:val="center"/>
          </w:tcPr>
          <w:p w14:paraId="7837A419" w14:textId="5AF0B8F8" w:rsidR="00110A2B" w:rsidRPr="0011466E" w:rsidRDefault="00110A2B" w:rsidP="00110A2B">
            <w:pPr>
              <w:jc w:val="center"/>
              <w:rPr>
                <w:rFonts w:ascii="Arial" w:hAnsi="Arial" w:cs="Arial"/>
                <w:sz w:val="18"/>
                <w:szCs w:val="18"/>
              </w:rPr>
            </w:pPr>
            <w:r>
              <w:rPr>
                <w:rFonts w:ascii="Arial" w:hAnsi="Arial" w:cs="Arial"/>
                <w:sz w:val="18"/>
                <w:szCs w:val="18"/>
              </w:rPr>
              <w:t>Reunión de Aclaración</w:t>
            </w:r>
          </w:p>
        </w:tc>
        <w:tc>
          <w:tcPr>
            <w:tcW w:w="1134" w:type="dxa"/>
            <w:vAlign w:val="center"/>
          </w:tcPr>
          <w:p w14:paraId="099F3BFC" w14:textId="17FEAED4" w:rsidR="00110A2B" w:rsidRDefault="00110A2B" w:rsidP="00110A2B">
            <w:pPr>
              <w:jc w:val="center"/>
              <w:rPr>
                <w:rFonts w:ascii="Arial" w:hAnsi="Arial" w:cs="Arial"/>
                <w:sz w:val="18"/>
                <w:szCs w:val="18"/>
              </w:rPr>
            </w:pPr>
            <w:r>
              <w:rPr>
                <w:rFonts w:ascii="Arial" w:hAnsi="Arial" w:cs="Arial"/>
                <w:sz w:val="18"/>
                <w:szCs w:val="18"/>
              </w:rPr>
              <w:t>15/08/2025</w:t>
            </w:r>
          </w:p>
        </w:tc>
        <w:tc>
          <w:tcPr>
            <w:tcW w:w="1134" w:type="dxa"/>
            <w:vAlign w:val="center"/>
          </w:tcPr>
          <w:p w14:paraId="3CCCF16A" w14:textId="0C89EA9F" w:rsidR="00110A2B" w:rsidRPr="0011466E" w:rsidRDefault="00110A2B" w:rsidP="00110A2B">
            <w:pPr>
              <w:jc w:val="center"/>
              <w:rPr>
                <w:rFonts w:ascii="Arial" w:hAnsi="Arial" w:cs="Arial"/>
                <w:sz w:val="18"/>
                <w:szCs w:val="18"/>
              </w:rPr>
            </w:pPr>
            <w:r>
              <w:rPr>
                <w:rFonts w:ascii="Arial" w:hAnsi="Arial" w:cs="Arial"/>
                <w:sz w:val="18"/>
                <w:szCs w:val="18"/>
              </w:rPr>
              <w:t>14:00</w:t>
            </w:r>
          </w:p>
        </w:tc>
        <w:tc>
          <w:tcPr>
            <w:tcW w:w="3850" w:type="dxa"/>
            <w:vAlign w:val="center"/>
          </w:tcPr>
          <w:p w14:paraId="6587EEF1"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2AE68538" w14:textId="77777777" w:rsidR="00110A2B" w:rsidRPr="009257DA" w:rsidRDefault="00110A2B" w:rsidP="00110A2B">
            <w:pPr>
              <w:rPr>
                <w:rStyle w:val="Hipervnculo"/>
                <w:rFonts w:ascii="Arial" w:hAnsi="Arial" w:cs="Arial"/>
                <w:sz w:val="18"/>
                <w:szCs w:val="18"/>
              </w:rPr>
            </w:pPr>
          </w:p>
          <w:p w14:paraId="68917DDF"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1D563232" w14:textId="3096CD9F" w:rsidR="00110A2B" w:rsidRPr="0011466E" w:rsidRDefault="00110A2B" w:rsidP="00110A2B">
            <w:pPr>
              <w:jc w:val="center"/>
              <w:rPr>
                <w:rFonts w:ascii="Arial" w:hAnsi="Arial" w:cs="Arial"/>
                <w:sz w:val="18"/>
                <w:szCs w:val="18"/>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110A2B" w:rsidRPr="009B52E4" w14:paraId="35C0C9AB" w14:textId="77777777" w:rsidTr="00BF30FD">
        <w:trPr>
          <w:trHeight w:val="163"/>
        </w:trPr>
        <w:tc>
          <w:tcPr>
            <w:tcW w:w="893" w:type="dxa"/>
            <w:vAlign w:val="center"/>
          </w:tcPr>
          <w:p w14:paraId="424DFC11" w14:textId="742D5640" w:rsidR="00110A2B" w:rsidRPr="009B52E4" w:rsidRDefault="00110A2B" w:rsidP="00110A2B">
            <w:pPr>
              <w:jc w:val="center"/>
              <w:rPr>
                <w:rFonts w:ascii="Arial" w:hAnsi="Arial" w:cs="Arial"/>
                <w:sz w:val="18"/>
                <w:szCs w:val="20"/>
              </w:rPr>
            </w:pPr>
            <w:r>
              <w:rPr>
                <w:rFonts w:ascii="Arial" w:hAnsi="Arial" w:cs="Arial"/>
                <w:sz w:val="18"/>
                <w:szCs w:val="20"/>
              </w:rPr>
              <w:t>4</w:t>
            </w:r>
          </w:p>
        </w:tc>
        <w:tc>
          <w:tcPr>
            <w:tcW w:w="2504" w:type="dxa"/>
            <w:vAlign w:val="center"/>
          </w:tcPr>
          <w:p w14:paraId="44CBFADB"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Presentación de Ofertas.</w:t>
            </w:r>
          </w:p>
        </w:tc>
        <w:tc>
          <w:tcPr>
            <w:tcW w:w="1134" w:type="dxa"/>
            <w:vAlign w:val="center"/>
          </w:tcPr>
          <w:p w14:paraId="606385DD" w14:textId="77777777" w:rsidR="00110A2B" w:rsidRPr="009C359A" w:rsidRDefault="00110A2B" w:rsidP="00110A2B">
            <w:pPr>
              <w:jc w:val="center"/>
              <w:rPr>
                <w:rFonts w:ascii="Arial" w:hAnsi="Arial" w:cs="Arial"/>
                <w:sz w:val="18"/>
                <w:szCs w:val="20"/>
              </w:rPr>
            </w:pPr>
            <w:r w:rsidRPr="009C359A">
              <w:rPr>
                <w:rFonts w:ascii="Arial" w:hAnsi="Arial" w:cs="Arial"/>
                <w:sz w:val="18"/>
                <w:szCs w:val="20"/>
              </w:rPr>
              <w:t>Hasta:</w:t>
            </w:r>
          </w:p>
          <w:p w14:paraId="6513551C" w14:textId="0595ECA9" w:rsidR="00110A2B" w:rsidRPr="009C359A" w:rsidRDefault="000802E7" w:rsidP="00110A2B">
            <w:pPr>
              <w:jc w:val="center"/>
              <w:rPr>
                <w:rFonts w:ascii="Arial" w:hAnsi="Arial" w:cs="Arial"/>
                <w:sz w:val="18"/>
                <w:szCs w:val="20"/>
              </w:rPr>
            </w:pPr>
            <w:r>
              <w:rPr>
                <w:rFonts w:ascii="Arial" w:hAnsi="Arial" w:cs="Arial"/>
                <w:sz w:val="18"/>
                <w:szCs w:val="20"/>
              </w:rPr>
              <w:t>0</w:t>
            </w:r>
            <w:r w:rsidR="008A071D">
              <w:rPr>
                <w:rFonts w:ascii="Arial" w:hAnsi="Arial" w:cs="Arial"/>
                <w:sz w:val="18"/>
                <w:szCs w:val="20"/>
              </w:rPr>
              <w:t>3</w:t>
            </w:r>
            <w:r w:rsidR="00110A2B">
              <w:rPr>
                <w:rFonts w:ascii="Arial" w:hAnsi="Arial" w:cs="Arial"/>
                <w:sz w:val="18"/>
                <w:szCs w:val="20"/>
              </w:rPr>
              <w:t>/0</w:t>
            </w:r>
            <w:r>
              <w:rPr>
                <w:rFonts w:ascii="Arial" w:hAnsi="Arial" w:cs="Arial"/>
                <w:sz w:val="18"/>
                <w:szCs w:val="20"/>
              </w:rPr>
              <w:t>9</w:t>
            </w:r>
            <w:r w:rsidR="00110A2B">
              <w:rPr>
                <w:rFonts w:ascii="Arial" w:hAnsi="Arial" w:cs="Arial"/>
                <w:sz w:val="18"/>
                <w:szCs w:val="20"/>
              </w:rPr>
              <w:t>/2025</w:t>
            </w:r>
          </w:p>
        </w:tc>
        <w:tc>
          <w:tcPr>
            <w:tcW w:w="1134" w:type="dxa"/>
            <w:vAlign w:val="center"/>
          </w:tcPr>
          <w:p w14:paraId="31B50D9B" w14:textId="41BA3EC5" w:rsidR="00110A2B" w:rsidRPr="009C359A" w:rsidRDefault="00110A2B" w:rsidP="00110A2B">
            <w:pPr>
              <w:jc w:val="center"/>
              <w:rPr>
                <w:rFonts w:ascii="Arial" w:hAnsi="Arial" w:cs="Arial"/>
                <w:sz w:val="18"/>
                <w:szCs w:val="20"/>
              </w:rPr>
            </w:pPr>
            <w:r>
              <w:rPr>
                <w:rFonts w:ascii="Arial" w:hAnsi="Arial" w:cs="Arial"/>
                <w:sz w:val="18"/>
                <w:szCs w:val="20"/>
              </w:rPr>
              <w:t>15</w:t>
            </w:r>
            <w:r w:rsidRPr="009C359A">
              <w:rPr>
                <w:rFonts w:ascii="Arial" w:hAnsi="Arial" w:cs="Arial"/>
                <w:sz w:val="18"/>
                <w:szCs w:val="20"/>
              </w:rPr>
              <w:t>:</w:t>
            </w:r>
            <w:r>
              <w:rPr>
                <w:rFonts w:ascii="Arial" w:hAnsi="Arial" w:cs="Arial"/>
                <w:sz w:val="18"/>
                <w:szCs w:val="20"/>
              </w:rPr>
              <w:t>00</w:t>
            </w:r>
          </w:p>
        </w:tc>
        <w:tc>
          <w:tcPr>
            <w:tcW w:w="3850" w:type="dxa"/>
            <w:vAlign w:val="center"/>
          </w:tcPr>
          <w:p w14:paraId="09D7C582" w14:textId="7AC8FC33" w:rsidR="00110A2B" w:rsidRPr="009C359A" w:rsidRDefault="00110A2B" w:rsidP="00110A2B">
            <w:pPr>
              <w:jc w:val="center"/>
              <w:rPr>
                <w:rFonts w:ascii="Arial" w:hAnsi="Arial" w:cs="Arial"/>
                <w:sz w:val="18"/>
                <w:szCs w:val="20"/>
              </w:rPr>
            </w:pPr>
            <w:r>
              <w:rPr>
                <w:rFonts w:ascii="Arial" w:hAnsi="Arial" w:cs="Arial"/>
                <w:sz w:val="18"/>
                <w:szCs w:val="20"/>
              </w:rPr>
              <w:t>ana.bernal</w:t>
            </w:r>
            <w:r w:rsidRPr="009C359A">
              <w:rPr>
                <w:rFonts w:ascii="Arial" w:hAnsi="Arial" w:cs="Arial"/>
                <w:sz w:val="18"/>
                <w:szCs w:val="20"/>
              </w:rPr>
              <w:t>@csbp.com.bo</w:t>
            </w:r>
          </w:p>
        </w:tc>
      </w:tr>
      <w:tr w:rsidR="00110A2B" w:rsidRPr="009B52E4" w14:paraId="759469C1" w14:textId="77777777" w:rsidTr="00BF30FD">
        <w:trPr>
          <w:trHeight w:val="626"/>
        </w:trPr>
        <w:tc>
          <w:tcPr>
            <w:tcW w:w="893" w:type="dxa"/>
            <w:vAlign w:val="center"/>
          </w:tcPr>
          <w:p w14:paraId="40057CDD" w14:textId="27D08982" w:rsidR="00110A2B" w:rsidRPr="009B52E4" w:rsidRDefault="00110A2B" w:rsidP="00110A2B">
            <w:pPr>
              <w:jc w:val="center"/>
              <w:rPr>
                <w:rFonts w:ascii="Arial" w:hAnsi="Arial" w:cs="Arial"/>
                <w:sz w:val="18"/>
                <w:szCs w:val="20"/>
              </w:rPr>
            </w:pPr>
            <w:r>
              <w:rPr>
                <w:rFonts w:ascii="Arial" w:hAnsi="Arial" w:cs="Arial"/>
                <w:sz w:val="18"/>
                <w:szCs w:val="20"/>
              </w:rPr>
              <w:t>5</w:t>
            </w:r>
          </w:p>
        </w:tc>
        <w:tc>
          <w:tcPr>
            <w:tcW w:w="2504" w:type="dxa"/>
            <w:vAlign w:val="center"/>
          </w:tcPr>
          <w:p w14:paraId="2D93F8A9"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Apertura de Ofertas.</w:t>
            </w:r>
          </w:p>
        </w:tc>
        <w:tc>
          <w:tcPr>
            <w:tcW w:w="1134" w:type="dxa"/>
            <w:vAlign w:val="center"/>
          </w:tcPr>
          <w:p w14:paraId="20B74516" w14:textId="414DC846" w:rsidR="00110A2B" w:rsidRPr="009C359A" w:rsidRDefault="000802E7" w:rsidP="00110A2B">
            <w:pPr>
              <w:jc w:val="center"/>
              <w:rPr>
                <w:rFonts w:ascii="Arial" w:hAnsi="Arial" w:cs="Arial"/>
                <w:sz w:val="18"/>
                <w:szCs w:val="20"/>
              </w:rPr>
            </w:pPr>
            <w:r>
              <w:rPr>
                <w:rFonts w:ascii="Arial" w:hAnsi="Arial" w:cs="Arial"/>
                <w:sz w:val="18"/>
                <w:szCs w:val="20"/>
              </w:rPr>
              <w:t>0</w:t>
            </w:r>
            <w:r w:rsidR="008A071D">
              <w:rPr>
                <w:rFonts w:ascii="Arial" w:hAnsi="Arial" w:cs="Arial"/>
                <w:sz w:val="18"/>
                <w:szCs w:val="20"/>
              </w:rPr>
              <w:t>3</w:t>
            </w:r>
            <w:r w:rsidR="00110A2B">
              <w:rPr>
                <w:rFonts w:ascii="Arial" w:hAnsi="Arial" w:cs="Arial"/>
                <w:sz w:val="18"/>
                <w:szCs w:val="20"/>
              </w:rPr>
              <w:t>/0</w:t>
            </w:r>
            <w:r>
              <w:rPr>
                <w:rFonts w:ascii="Arial" w:hAnsi="Arial" w:cs="Arial"/>
                <w:sz w:val="18"/>
                <w:szCs w:val="20"/>
              </w:rPr>
              <w:t>9</w:t>
            </w:r>
            <w:r w:rsidR="00110A2B">
              <w:rPr>
                <w:rFonts w:ascii="Arial" w:hAnsi="Arial" w:cs="Arial"/>
                <w:sz w:val="18"/>
                <w:szCs w:val="20"/>
              </w:rPr>
              <w:t>/2025</w:t>
            </w:r>
          </w:p>
        </w:tc>
        <w:tc>
          <w:tcPr>
            <w:tcW w:w="1134" w:type="dxa"/>
            <w:vAlign w:val="center"/>
          </w:tcPr>
          <w:p w14:paraId="31E220BB" w14:textId="44DB96FB" w:rsidR="00110A2B" w:rsidRPr="009C359A" w:rsidRDefault="00110A2B" w:rsidP="00110A2B">
            <w:pPr>
              <w:jc w:val="center"/>
              <w:rPr>
                <w:rFonts w:ascii="Arial" w:hAnsi="Arial" w:cs="Arial"/>
                <w:sz w:val="18"/>
                <w:szCs w:val="20"/>
              </w:rPr>
            </w:pPr>
            <w:r>
              <w:rPr>
                <w:rFonts w:ascii="Arial" w:hAnsi="Arial" w:cs="Arial"/>
                <w:sz w:val="18"/>
                <w:szCs w:val="20"/>
              </w:rPr>
              <w:t>15:10</w:t>
            </w:r>
          </w:p>
        </w:tc>
        <w:tc>
          <w:tcPr>
            <w:tcW w:w="3850" w:type="dxa"/>
            <w:vAlign w:val="center"/>
          </w:tcPr>
          <w:p w14:paraId="578A3697"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110A2B" w:rsidRPr="009257DA" w:rsidRDefault="00110A2B" w:rsidP="00110A2B">
            <w:pPr>
              <w:rPr>
                <w:rStyle w:val="Hipervnculo"/>
                <w:rFonts w:ascii="Arial" w:hAnsi="Arial" w:cs="Arial"/>
                <w:sz w:val="18"/>
                <w:szCs w:val="18"/>
              </w:rPr>
            </w:pPr>
          </w:p>
          <w:p w14:paraId="4E26CCB1"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3EAC5DB9" w14:textId="044384E5" w:rsidR="00110A2B" w:rsidRPr="009C359A" w:rsidRDefault="00110A2B" w:rsidP="00110A2B">
            <w:pPr>
              <w:rPr>
                <w:color w:val="222222"/>
                <w:lang w:val="en-US" w:eastAsia="es-BO"/>
              </w:rPr>
            </w:pPr>
            <w:r w:rsidRPr="009257DA">
              <w:rPr>
                <w:lang w:val="en-US"/>
              </w:rPr>
              <w:t xml:space="preserve">Enlace: </w:t>
            </w:r>
            <w:hyperlink r:id="rId9" w:history="1">
              <w:r w:rsidRPr="009257DA">
                <w:rPr>
                  <w:rStyle w:val="Hipervnculo"/>
                  <w:rFonts w:eastAsiaTheme="majorEastAsia"/>
                  <w:lang w:val="en-US"/>
                </w:rPr>
                <w:t>https://us02web.zoom.us/j/89547125968?pwd=NStuQWVZbUc4bEQyczNLRWFUUjYrdz09</w:t>
              </w:r>
            </w:hyperlink>
          </w:p>
        </w:tc>
      </w:tr>
      <w:tr w:rsidR="00110A2B" w:rsidRPr="009B52E4" w14:paraId="0BDC2033" w14:textId="77777777" w:rsidTr="00BF30FD">
        <w:trPr>
          <w:trHeight w:val="253"/>
        </w:trPr>
        <w:tc>
          <w:tcPr>
            <w:tcW w:w="893" w:type="dxa"/>
            <w:vAlign w:val="center"/>
          </w:tcPr>
          <w:p w14:paraId="59AA125D" w14:textId="2FAC029A" w:rsidR="00110A2B" w:rsidRPr="009B52E4" w:rsidRDefault="00110A2B" w:rsidP="00110A2B">
            <w:pPr>
              <w:jc w:val="center"/>
              <w:rPr>
                <w:rFonts w:ascii="Arial" w:hAnsi="Arial" w:cs="Arial"/>
                <w:sz w:val="18"/>
                <w:szCs w:val="20"/>
              </w:rPr>
            </w:pPr>
            <w:r>
              <w:rPr>
                <w:rFonts w:ascii="Arial" w:hAnsi="Arial" w:cs="Arial"/>
                <w:sz w:val="18"/>
                <w:szCs w:val="20"/>
              </w:rPr>
              <w:t>6</w:t>
            </w:r>
          </w:p>
        </w:tc>
        <w:tc>
          <w:tcPr>
            <w:tcW w:w="2504" w:type="dxa"/>
            <w:vAlign w:val="center"/>
          </w:tcPr>
          <w:p w14:paraId="6C8F605C"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Resultado Del Proceso</w:t>
            </w:r>
          </w:p>
        </w:tc>
        <w:tc>
          <w:tcPr>
            <w:tcW w:w="2268" w:type="dxa"/>
            <w:gridSpan w:val="2"/>
            <w:vAlign w:val="center"/>
          </w:tcPr>
          <w:p w14:paraId="53709CD0" w14:textId="51E5A661" w:rsidR="00110A2B" w:rsidRPr="009C359A" w:rsidRDefault="000802E7" w:rsidP="00110A2B">
            <w:pPr>
              <w:jc w:val="center"/>
              <w:rPr>
                <w:rFonts w:ascii="Arial" w:hAnsi="Arial" w:cs="Arial"/>
                <w:sz w:val="18"/>
                <w:szCs w:val="20"/>
              </w:rPr>
            </w:pPr>
            <w:r>
              <w:rPr>
                <w:rFonts w:ascii="Arial" w:hAnsi="Arial" w:cs="Arial"/>
                <w:sz w:val="18"/>
                <w:szCs w:val="20"/>
              </w:rPr>
              <w:t>1</w:t>
            </w:r>
            <w:r w:rsidR="008A071D">
              <w:rPr>
                <w:rFonts w:ascii="Arial" w:hAnsi="Arial" w:cs="Arial"/>
                <w:sz w:val="18"/>
                <w:szCs w:val="20"/>
              </w:rPr>
              <w:t>1</w:t>
            </w:r>
            <w:r>
              <w:rPr>
                <w:rFonts w:ascii="Arial" w:hAnsi="Arial" w:cs="Arial"/>
                <w:sz w:val="18"/>
                <w:szCs w:val="20"/>
              </w:rPr>
              <w:t>/09</w:t>
            </w:r>
            <w:r w:rsidR="00110A2B">
              <w:rPr>
                <w:rFonts w:ascii="Arial" w:hAnsi="Arial" w:cs="Arial"/>
                <w:sz w:val="18"/>
                <w:szCs w:val="20"/>
              </w:rPr>
              <w:t>/2025</w:t>
            </w:r>
          </w:p>
        </w:tc>
        <w:tc>
          <w:tcPr>
            <w:tcW w:w="3850" w:type="dxa"/>
            <w:vAlign w:val="center"/>
          </w:tcPr>
          <w:p w14:paraId="223CA6EA" w14:textId="77777777" w:rsidR="00110A2B" w:rsidRPr="009C359A" w:rsidRDefault="00110A2B" w:rsidP="00110A2B">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Pr="00BF30FD" w:rsidRDefault="003575D2" w:rsidP="003575D2">
      <w:pPr>
        <w:rPr>
          <w:rFonts w:ascii="Arial" w:hAnsi="Arial" w:cs="Arial"/>
        </w:rPr>
      </w:pPr>
    </w:p>
    <w:p w14:paraId="19AAF5E9" w14:textId="77777777" w:rsidR="00BF30FD" w:rsidRPr="00BF30FD" w:rsidRDefault="001F086A" w:rsidP="0084268D">
      <w:pPr>
        <w:pStyle w:val="Prrafodelista"/>
        <w:numPr>
          <w:ilvl w:val="0"/>
          <w:numId w:val="1"/>
        </w:numPr>
        <w:ind w:left="426"/>
        <w:rPr>
          <w:rFonts w:ascii="Arial" w:hAnsi="Arial" w:cs="Arial"/>
        </w:rPr>
      </w:pPr>
      <w:r w:rsidRPr="00BF30FD">
        <w:rPr>
          <w:rFonts w:ascii="Arial" w:hAnsi="Arial" w:cs="Arial"/>
          <w:b/>
          <w:u w:val="single"/>
        </w:rPr>
        <w:t>PAGO</w:t>
      </w:r>
      <w:r w:rsidR="003575D2" w:rsidRPr="00BF30FD">
        <w:rPr>
          <w:rFonts w:ascii="Arial" w:hAnsi="Arial" w:cs="Arial"/>
        </w:rPr>
        <w:t xml:space="preserve">: </w:t>
      </w:r>
    </w:p>
    <w:p w14:paraId="2A1E4E3A" w14:textId="4EA8B034" w:rsidR="00DE203C" w:rsidRPr="00BF30FD" w:rsidRDefault="001F086A" w:rsidP="00BF30FD">
      <w:pPr>
        <w:pStyle w:val="Prrafodelista"/>
        <w:ind w:left="426"/>
        <w:rPr>
          <w:rFonts w:ascii="Arial" w:hAnsi="Arial" w:cs="Arial"/>
        </w:rPr>
      </w:pPr>
      <w:r w:rsidRPr="00BF30FD">
        <w:rPr>
          <w:rFonts w:ascii="Arial" w:hAnsi="Arial" w:cs="Arial"/>
        </w:rPr>
        <w:t>El pago</w:t>
      </w:r>
      <w:r w:rsidR="00F37611" w:rsidRPr="00BF30FD">
        <w:rPr>
          <w:rFonts w:ascii="Arial" w:hAnsi="Arial" w:cs="Arial"/>
        </w:rPr>
        <w:t xml:space="preserve"> se efectuará previa entrega de informe, nota fiscal ó documento equivalente, </w:t>
      </w:r>
      <w:r w:rsidR="0070495D" w:rsidRPr="00BF30FD">
        <w:rPr>
          <w:rFonts w:ascii="Arial" w:hAnsi="Arial" w:cs="Arial"/>
        </w:rPr>
        <w:t>e Informe de</w:t>
      </w:r>
      <w:r w:rsidR="00F37611" w:rsidRPr="00BF30FD">
        <w:rPr>
          <w:rFonts w:ascii="Arial" w:hAnsi="Arial" w:cs="Arial"/>
        </w:rPr>
        <w:t xml:space="preserve"> </w:t>
      </w:r>
      <w:r w:rsidR="0070495D" w:rsidRPr="00BF30FD">
        <w:rPr>
          <w:rFonts w:ascii="Arial" w:hAnsi="Arial" w:cs="Arial"/>
        </w:rPr>
        <w:t>C</w:t>
      </w:r>
      <w:r w:rsidR="00F37611" w:rsidRPr="00BF30FD">
        <w:rPr>
          <w:rFonts w:ascii="Arial" w:hAnsi="Arial" w:cs="Arial"/>
        </w:rPr>
        <w:t xml:space="preserve">onformidad </w:t>
      </w:r>
      <w:r w:rsidR="0070495D" w:rsidRPr="00BF30FD">
        <w:rPr>
          <w:rFonts w:ascii="Arial" w:hAnsi="Arial" w:cs="Arial"/>
        </w:rPr>
        <w:t xml:space="preserve">emitido </w:t>
      </w:r>
      <w:r w:rsidR="00F84618" w:rsidRPr="00BF30FD">
        <w:rPr>
          <w:rFonts w:ascii="Arial" w:hAnsi="Arial" w:cs="Arial"/>
        </w:rPr>
        <w:t>por el fiscal de servicio</w:t>
      </w:r>
      <w:r w:rsidR="00485AF9" w:rsidRPr="00BF30FD">
        <w:rPr>
          <w:rFonts w:ascii="Arial" w:hAnsi="Arial" w:cs="Arial"/>
        </w:rPr>
        <w:t>.</w:t>
      </w:r>
    </w:p>
    <w:p w14:paraId="67ABCD20" w14:textId="77777777" w:rsidR="001F086A" w:rsidRPr="00BF30FD" w:rsidRDefault="001F086A" w:rsidP="001F086A">
      <w:pPr>
        <w:pStyle w:val="Prrafodelista"/>
        <w:ind w:left="426"/>
        <w:rPr>
          <w:rFonts w:ascii="Arial" w:hAnsi="Arial" w:cs="Arial"/>
        </w:rPr>
      </w:pPr>
    </w:p>
    <w:p w14:paraId="44E93E75" w14:textId="63496D2D" w:rsidR="001A6BA1" w:rsidRPr="00BF30FD" w:rsidRDefault="00AF58DE" w:rsidP="00417F56">
      <w:pPr>
        <w:rPr>
          <w:rFonts w:ascii="Arial" w:hAnsi="Arial" w:cs="Arial"/>
        </w:rPr>
      </w:pPr>
      <w:r w:rsidRPr="00BF30FD">
        <w:rPr>
          <w:rFonts w:ascii="Arial" w:hAnsi="Arial" w:cs="Arial"/>
        </w:rPr>
        <w:t>Cualquier consulta, llamar a</w:t>
      </w:r>
      <w:r w:rsidR="001A6BA1" w:rsidRPr="00BF30FD">
        <w:rPr>
          <w:rFonts w:ascii="Arial" w:hAnsi="Arial" w:cs="Arial"/>
        </w:rPr>
        <w:t>l</w:t>
      </w:r>
      <w:r w:rsidRPr="00BF30FD">
        <w:rPr>
          <w:rFonts w:ascii="Arial" w:hAnsi="Arial" w:cs="Arial"/>
        </w:rPr>
        <w:t xml:space="preserve"> teléfono</w:t>
      </w:r>
      <w:r w:rsidR="001A6BA1" w:rsidRPr="00BF30FD">
        <w:rPr>
          <w:rFonts w:ascii="Arial" w:hAnsi="Arial" w:cs="Arial"/>
        </w:rPr>
        <w:t xml:space="preserve"> </w:t>
      </w:r>
      <w:r w:rsidR="00CA525F" w:rsidRPr="00BF30FD">
        <w:rPr>
          <w:rFonts w:ascii="Arial" w:hAnsi="Arial" w:cs="Arial"/>
        </w:rPr>
        <w:t>2117018</w:t>
      </w:r>
      <w:r w:rsidR="00B42169" w:rsidRPr="00BF30FD">
        <w:rPr>
          <w:rFonts w:ascii="Arial" w:hAnsi="Arial" w:cs="Arial"/>
        </w:rPr>
        <w:t xml:space="preserve"> Interno </w:t>
      </w:r>
      <w:r w:rsidR="00CA525F" w:rsidRPr="00BF30FD">
        <w:rPr>
          <w:rFonts w:ascii="Arial" w:hAnsi="Arial" w:cs="Arial"/>
        </w:rPr>
        <w:t>1177</w:t>
      </w:r>
      <w:r w:rsidR="00E62A3E" w:rsidRPr="00BF30FD">
        <w:rPr>
          <w:rFonts w:ascii="Arial" w:hAnsi="Arial" w:cs="Arial"/>
        </w:rPr>
        <w:t xml:space="preserve"> compras.</w:t>
      </w:r>
    </w:p>
    <w:p w14:paraId="430DF5AE" w14:textId="77777777" w:rsidR="001A6BA1" w:rsidRPr="00BF30FD" w:rsidRDefault="001A6BA1" w:rsidP="00417F56">
      <w:pPr>
        <w:rPr>
          <w:rFonts w:ascii="Arial" w:hAnsi="Arial" w:cs="Arial"/>
        </w:rPr>
      </w:pPr>
      <w:r w:rsidRPr="00BF30FD">
        <w:rPr>
          <w:rFonts w:ascii="Arial" w:hAnsi="Arial" w:cs="Arial"/>
        </w:rPr>
        <w:t xml:space="preserve"> </w:t>
      </w:r>
    </w:p>
    <w:p w14:paraId="594E2551" w14:textId="03C92842" w:rsidR="00402D1D" w:rsidRPr="009B52E4" w:rsidRDefault="001A6BA1" w:rsidP="00417F56">
      <w:pPr>
        <w:rPr>
          <w:rFonts w:ascii="Arial" w:hAnsi="Arial" w:cs="Arial"/>
          <w:sz w:val="20"/>
          <w:szCs w:val="20"/>
        </w:rPr>
      </w:pPr>
      <w:r w:rsidRPr="00BF30FD">
        <w:rPr>
          <w:rFonts w:ascii="Arial" w:hAnsi="Arial" w:cs="Arial"/>
        </w:rPr>
        <w:t xml:space="preserve"> </w:t>
      </w:r>
      <w:r w:rsidR="00E62A3E" w:rsidRPr="00BF30FD">
        <w:rPr>
          <w:rFonts w:ascii="Arial" w:hAnsi="Arial" w:cs="Arial"/>
        </w:rPr>
        <w:t>La Paz</w:t>
      </w:r>
      <w:r w:rsidR="000A665F" w:rsidRPr="00BF30FD">
        <w:rPr>
          <w:rFonts w:ascii="Arial" w:hAnsi="Arial" w:cs="Arial"/>
        </w:rPr>
        <w:t>,</w:t>
      </w:r>
      <w:r w:rsidR="00564C61" w:rsidRPr="00BF30FD">
        <w:rPr>
          <w:rFonts w:ascii="Arial" w:hAnsi="Arial" w:cs="Arial"/>
        </w:rPr>
        <w:t xml:space="preserve"> </w:t>
      </w:r>
      <w:r w:rsidR="00E414E8" w:rsidRPr="00BF30FD">
        <w:rPr>
          <w:rFonts w:ascii="Arial" w:hAnsi="Arial" w:cs="Arial"/>
        </w:rPr>
        <w:t xml:space="preserve">agosto </w:t>
      </w:r>
      <w:r w:rsidR="00213485" w:rsidRPr="00BF30FD">
        <w:rPr>
          <w:rFonts w:ascii="Arial" w:hAnsi="Arial" w:cs="Arial"/>
        </w:rPr>
        <w:t>de 2025</w:t>
      </w:r>
    </w:p>
    <w:sectPr w:rsidR="00402D1D" w:rsidRPr="009B52E4" w:rsidSect="00707CB9">
      <w:headerReference w:type="default" r:id="rId10"/>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34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FEA"/>
    <w:rsid w:val="00021572"/>
    <w:rsid w:val="00034254"/>
    <w:rsid w:val="00044809"/>
    <w:rsid w:val="000604BA"/>
    <w:rsid w:val="000802E7"/>
    <w:rsid w:val="00081E02"/>
    <w:rsid w:val="00086B8B"/>
    <w:rsid w:val="000A665F"/>
    <w:rsid w:val="000A7CA5"/>
    <w:rsid w:val="000B3DE8"/>
    <w:rsid w:val="000C2689"/>
    <w:rsid w:val="000C50E3"/>
    <w:rsid w:val="00110A2B"/>
    <w:rsid w:val="001110D9"/>
    <w:rsid w:val="00113A89"/>
    <w:rsid w:val="0011466E"/>
    <w:rsid w:val="00120172"/>
    <w:rsid w:val="00155D22"/>
    <w:rsid w:val="001570B7"/>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66C22"/>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2287"/>
    <w:rsid w:val="007A305F"/>
    <w:rsid w:val="007B06F5"/>
    <w:rsid w:val="007B0812"/>
    <w:rsid w:val="007B6BB6"/>
    <w:rsid w:val="007D17B9"/>
    <w:rsid w:val="0084268D"/>
    <w:rsid w:val="0084304F"/>
    <w:rsid w:val="0087013B"/>
    <w:rsid w:val="00891871"/>
    <w:rsid w:val="008A071D"/>
    <w:rsid w:val="008A3F78"/>
    <w:rsid w:val="008A652C"/>
    <w:rsid w:val="008B44B4"/>
    <w:rsid w:val="008B5D0A"/>
    <w:rsid w:val="008B5D32"/>
    <w:rsid w:val="008D20D2"/>
    <w:rsid w:val="008D3097"/>
    <w:rsid w:val="008D6887"/>
    <w:rsid w:val="008F0A23"/>
    <w:rsid w:val="008F31E6"/>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9F693D"/>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30FD"/>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0FA3"/>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14E8"/>
    <w:rsid w:val="00E45403"/>
    <w:rsid w:val="00E52A58"/>
    <w:rsid w:val="00E55322"/>
    <w:rsid w:val="00E60ECF"/>
    <w:rsid w:val="00E62A3E"/>
    <w:rsid w:val="00E84F8C"/>
    <w:rsid w:val="00EA18CB"/>
    <w:rsid w:val="00ED0036"/>
    <w:rsid w:val="00ED7BA0"/>
    <w:rsid w:val="00EE0767"/>
    <w:rsid w:val="00EE19D9"/>
    <w:rsid w:val="00EE3D27"/>
    <w:rsid w:val="00EE4ED5"/>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 w:val="00FF5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82881978">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813676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1010</Words>
  <Characters>5559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9</cp:revision>
  <cp:lastPrinted>2025-05-09T20:09:00Z</cp:lastPrinted>
  <dcterms:created xsi:type="dcterms:W3CDTF">2025-07-24T14:46:00Z</dcterms:created>
  <dcterms:modified xsi:type="dcterms:W3CDTF">2025-08-19T14:30:00Z</dcterms:modified>
</cp:coreProperties>
</file>