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A8B5" w14:textId="61EC3CFE" w:rsidR="005B2D63" w:rsidRDefault="005B2D63" w:rsidP="00671CA3">
      <w:pPr>
        <w:pStyle w:val="Sinespaciado"/>
        <w:rPr>
          <w:rFonts w:ascii="Arial" w:hAnsi="Arial" w:cs="Arial"/>
          <w:b/>
          <w:sz w:val="20"/>
          <w:szCs w:val="20"/>
        </w:rPr>
      </w:pPr>
      <w:r w:rsidRPr="00671CA3">
        <w:rPr>
          <w:rFonts w:ascii="Arial" w:hAnsi="Arial" w:cs="Arial"/>
          <w:b/>
          <w:sz w:val="20"/>
          <w:szCs w:val="20"/>
        </w:rPr>
        <w:t xml:space="preserve">ITEM </w:t>
      </w:r>
      <w:r w:rsidR="0085613A">
        <w:rPr>
          <w:rFonts w:ascii="Arial" w:hAnsi="Arial" w:cs="Arial"/>
          <w:b/>
          <w:sz w:val="20"/>
          <w:szCs w:val="20"/>
        </w:rPr>
        <w:t>1</w:t>
      </w:r>
      <w:r w:rsidRPr="00671CA3">
        <w:rPr>
          <w:rFonts w:ascii="Arial" w:hAnsi="Arial" w:cs="Arial"/>
          <w:b/>
          <w:sz w:val="20"/>
          <w:szCs w:val="20"/>
        </w:rPr>
        <w:t xml:space="preserve">. </w:t>
      </w:r>
      <w:r w:rsidR="000F2650">
        <w:rPr>
          <w:rFonts w:ascii="Arial" w:hAnsi="Arial" w:cs="Arial"/>
          <w:b/>
          <w:sz w:val="20"/>
          <w:szCs w:val="20"/>
        </w:rPr>
        <w:t>COMPRESOR DE AIRE MEDICINAL</w:t>
      </w:r>
    </w:p>
    <w:p w14:paraId="094BE93F" w14:textId="77777777" w:rsidR="000F2650" w:rsidRPr="00671CA3" w:rsidRDefault="000F2650" w:rsidP="00671CA3">
      <w:pPr>
        <w:pStyle w:val="Sinespaciado"/>
        <w:rPr>
          <w:rFonts w:ascii="Arial" w:hAnsi="Arial" w:cs="Arial"/>
          <w:b/>
          <w:sz w:val="20"/>
          <w:szCs w:val="20"/>
        </w:rPr>
      </w:pPr>
    </w:p>
    <w:p w14:paraId="403FBFEC" w14:textId="040C5AB5" w:rsidR="005B2D63" w:rsidRPr="00671CA3" w:rsidRDefault="005B2D63" w:rsidP="00671CA3">
      <w:pPr>
        <w:pStyle w:val="Sinespaciado"/>
        <w:rPr>
          <w:rFonts w:ascii="Arial" w:hAnsi="Arial" w:cs="Arial"/>
          <w:b/>
          <w:sz w:val="20"/>
          <w:szCs w:val="20"/>
        </w:rPr>
      </w:pPr>
      <w:r w:rsidRPr="00671CA3">
        <w:rPr>
          <w:rFonts w:ascii="Arial" w:hAnsi="Arial" w:cs="Arial"/>
          <w:b/>
          <w:sz w:val="20"/>
          <w:szCs w:val="20"/>
        </w:rPr>
        <w:t xml:space="preserve">CANTIDAD: </w:t>
      </w:r>
      <w:r w:rsidR="0085613A">
        <w:rPr>
          <w:rFonts w:ascii="Arial" w:hAnsi="Arial" w:cs="Arial"/>
          <w:b/>
          <w:sz w:val="20"/>
          <w:szCs w:val="20"/>
        </w:rPr>
        <w:t>3</w:t>
      </w:r>
      <w:r w:rsidRPr="00671CA3">
        <w:rPr>
          <w:rFonts w:ascii="Arial" w:hAnsi="Arial" w:cs="Arial"/>
          <w:b/>
          <w:sz w:val="20"/>
          <w:szCs w:val="20"/>
        </w:rPr>
        <w:t xml:space="preserve"> UNIDAD</w:t>
      </w:r>
      <w:r w:rsidR="0085613A">
        <w:rPr>
          <w:rFonts w:ascii="Arial" w:hAnsi="Arial" w:cs="Arial"/>
          <w:b/>
          <w:sz w:val="20"/>
          <w:szCs w:val="20"/>
        </w:rPr>
        <w: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1"/>
        <w:gridCol w:w="351"/>
        <w:gridCol w:w="456"/>
        <w:gridCol w:w="1689"/>
      </w:tblGrid>
      <w:tr w:rsidR="005B2D63" w:rsidRPr="00671CA3" w14:paraId="0D621E22" w14:textId="77777777" w:rsidTr="001C1B72">
        <w:trPr>
          <w:cantSplit/>
          <w:trHeight w:val="290"/>
          <w:tblHeader/>
        </w:trPr>
        <w:tc>
          <w:tcPr>
            <w:tcW w:w="4820" w:type="dxa"/>
            <w:vMerge w:val="restart"/>
            <w:shd w:val="clear" w:color="auto" w:fill="D9D9D9"/>
            <w:vAlign w:val="center"/>
          </w:tcPr>
          <w:p w14:paraId="68B296C0"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REQUISITOS NECESARIOS DEL(LOS) BIEN(ES) Y LAS CONDICIONES COMPLEMENTARIAS</w:t>
            </w:r>
          </w:p>
        </w:tc>
        <w:tc>
          <w:tcPr>
            <w:tcW w:w="2651" w:type="dxa"/>
            <w:tcBorders>
              <w:bottom w:val="single" w:sz="4" w:space="0" w:color="auto"/>
            </w:tcBorders>
            <w:shd w:val="clear" w:color="auto" w:fill="D9D9D9"/>
            <w:vAlign w:val="center"/>
          </w:tcPr>
          <w:p w14:paraId="264E31AC" w14:textId="77777777" w:rsidR="005B2D63" w:rsidRPr="00671CA3" w:rsidRDefault="005B2D63" w:rsidP="00671CA3">
            <w:pPr>
              <w:pStyle w:val="Sinespaciado"/>
              <w:rPr>
                <w:rFonts w:ascii="Arial" w:hAnsi="Arial" w:cs="Arial"/>
                <w:bCs/>
                <w:iCs/>
                <w:sz w:val="16"/>
                <w:szCs w:val="16"/>
                <w:lang w:val="es-ES_tradnl"/>
              </w:rPr>
            </w:pPr>
            <w:r w:rsidRPr="00671CA3">
              <w:rPr>
                <w:rFonts w:ascii="Arial" w:hAnsi="Arial" w:cs="Arial"/>
                <w:sz w:val="16"/>
                <w:szCs w:val="16"/>
              </w:rPr>
              <w:t>Para ser llenado por el proponente</w:t>
            </w:r>
          </w:p>
        </w:tc>
        <w:tc>
          <w:tcPr>
            <w:tcW w:w="0" w:type="auto"/>
            <w:gridSpan w:val="3"/>
            <w:shd w:val="clear" w:color="auto" w:fill="D9D9D9"/>
            <w:vAlign w:val="center"/>
          </w:tcPr>
          <w:p w14:paraId="20D458DF" w14:textId="77777777" w:rsidR="005B2D63" w:rsidRPr="00671CA3" w:rsidRDefault="005B2D63" w:rsidP="00671CA3">
            <w:pPr>
              <w:pStyle w:val="Sinespaciado"/>
              <w:rPr>
                <w:rFonts w:ascii="Arial" w:hAnsi="Arial" w:cs="Arial"/>
                <w:bCs/>
                <w:iCs/>
                <w:sz w:val="16"/>
                <w:szCs w:val="16"/>
                <w:lang w:val="es-ES_tradnl"/>
              </w:rPr>
            </w:pPr>
            <w:r w:rsidRPr="00671CA3">
              <w:rPr>
                <w:rFonts w:ascii="Arial" w:hAnsi="Arial" w:cs="Arial"/>
                <w:sz w:val="16"/>
                <w:szCs w:val="16"/>
              </w:rPr>
              <w:t>Para la calificación de la entidad</w:t>
            </w:r>
          </w:p>
        </w:tc>
      </w:tr>
      <w:tr w:rsidR="005B2D63" w:rsidRPr="00671CA3" w14:paraId="01E53A28" w14:textId="77777777" w:rsidTr="001C1B72">
        <w:trPr>
          <w:cantSplit/>
          <w:trHeight w:val="247"/>
          <w:tblHeader/>
        </w:trPr>
        <w:tc>
          <w:tcPr>
            <w:tcW w:w="4820" w:type="dxa"/>
            <w:vMerge/>
            <w:shd w:val="clear" w:color="auto" w:fill="D9D9D9"/>
            <w:vAlign w:val="center"/>
          </w:tcPr>
          <w:p w14:paraId="082ABDE5" w14:textId="77777777" w:rsidR="005B2D63" w:rsidRPr="00671CA3" w:rsidRDefault="005B2D63" w:rsidP="00671CA3">
            <w:pPr>
              <w:pStyle w:val="Sinespaciado"/>
              <w:rPr>
                <w:rFonts w:ascii="Arial" w:hAnsi="Arial" w:cs="Arial"/>
                <w:bCs/>
                <w:sz w:val="16"/>
                <w:szCs w:val="16"/>
              </w:rPr>
            </w:pPr>
          </w:p>
        </w:tc>
        <w:tc>
          <w:tcPr>
            <w:tcW w:w="2651" w:type="dxa"/>
            <w:vMerge w:val="restart"/>
            <w:shd w:val="clear" w:color="auto" w:fill="D9D9D9"/>
            <w:vAlign w:val="center"/>
          </w:tcPr>
          <w:p w14:paraId="6AC3AEDD" w14:textId="77777777" w:rsidR="005B2D63" w:rsidRPr="00671CA3" w:rsidRDefault="005B2D63" w:rsidP="00671CA3">
            <w:pPr>
              <w:pStyle w:val="Sinespaciado"/>
              <w:rPr>
                <w:rFonts w:ascii="Arial" w:hAnsi="Arial" w:cs="Arial"/>
                <w:bCs/>
                <w:iCs/>
                <w:sz w:val="16"/>
                <w:szCs w:val="16"/>
                <w:lang w:val="es-ES_tradnl"/>
              </w:rPr>
            </w:pPr>
            <w:r w:rsidRPr="00671CA3">
              <w:rPr>
                <w:rFonts w:ascii="Arial" w:hAnsi="Arial" w:cs="Arial"/>
                <w:bCs/>
                <w:iCs/>
                <w:sz w:val="16"/>
                <w:szCs w:val="16"/>
                <w:lang w:val="es-ES_tradnl"/>
              </w:rPr>
              <w:t>CARACTERÍSTICAS DE LA PROPUESTA</w:t>
            </w:r>
          </w:p>
          <w:p w14:paraId="701848B9" w14:textId="77777777" w:rsidR="005B2D63" w:rsidRPr="00671CA3" w:rsidRDefault="005B2D63" w:rsidP="00671CA3">
            <w:pPr>
              <w:pStyle w:val="Sinespaciado"/>
              <w:rPr>
                <w:rFonts w:ascii="Arial" w:hAnsi="Arial" w:cs="Arial"/>
                <w:iCs/>
                <w:sz w:val="16"/>
                <w:szCs w:val="16"/>
                <w:lang w:val="es-ES_tradnl"/>
              </w:rPr>
            </w:pPr>
            <w:r w:rsidRPr="00671CA3">
              <w:rPr>
                <w:rFonts w:ascii="Arial" w:hAnsi="Arial" w:cs="Arial"/>
                <w:sz w:val="16"/>
                <w:szCs w:val="16"/>
              </w:rPr>
              <w:t>(Manifestar aceptación, especificar y/o adjuntar lo requerido)</w:t>
            </w:r>
          </w:p>
        </w:tc>
        <w:tc>
          <w:tcPr>
            <w:tcW w:w="0" w:type="auto"/>
            <w:gridSpan w:val="2"/>
            <w:shd w:val="clear" w:color="auto" w:fill="D9D9D9"/>
            <w:vAlign w:val="center"/>
          </w:tcPr>
          <w:p w14:paraId="6EAAC562"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CUMPLE</w:t>
            </w:r>
          </w:p>
        </w:tc>
        <w:tc>
          <w:tcPr>
            <w:tcW w:w="0" w:type="auto"/>
            <w:vMerge w:val="restart"/>
            <w:shd w:val="clear" w:color="auto" w:fill="D9D9D9"/>
            <w:vAlign w:val="center"/>
          </w:tcPr>
          <w:p w14:paraId="28633B43"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 xml:space="preserve">Observaciones (especificar </w:t>
            </w:r>
            <w:proofErr w:type="spellStart"/>
            <w:r w:rsidRPr="00671CA3">
              <w:rPr>
                <w:rFonts w:ascii="Arial" w:hAnsi="Arial" w:cs="Arial"/>
                <w:bCs/>
                <w:sz w:val="16"/>
                <w:szCs w:val="16"/>
              </w:rPr>
              <w:t>el porqué</w:t>
            </w:r>
            <w:proofErr w:type="spellEnd"/>
            <w:r w:rsidRPr="00671CA3">
              <w:rPr>
                <w:rFonts w:ascii="Arial" w:hAnsi="Arial" w:cs="Arial"/>
                <w:bCs/>
                <w:sz w:val="16"/>
                <w:szCs w:val="16"/>
              </w:rPr>
              <w:t xml:space="preserve"> no cumple)</w:t>
            </w:r>
          </w:p>
        </w:tc>
      </w:tr>
      <w:tr w:rsidR="00F866FF" w:rsidRPr="00671CA3" w14:paraId="6D250265" w14:textId="77777777" w:rsidTr="001C1B72">
        <w:trPr>
          <w:cantSplit/>
          <w:trHeight w:val="370"/>
          <w:tblHeader/>
        </w:trPr>
        <w:tc>
          <w:tcPr>
            <w:tcW w:w="4820" w:type="dxa"/>
            <w:vMerge/>
            <w:tcBorders>
              <w:bottom w:val="single" w:sz="4" w:space="0" w:color="auto"/>
            </w:tcBorders>
            <w:shd w:val="clear" w:color="auto" w:fill="D9D9D9"/>
            <w:vAlign w:val="center"/>
          </w:tcPr>
          <w:p w14:paraId="51F4C894" w14:textId="77777777" w:rsidR="005B2D63" w:rsidRPr="00671CA3" w:rsidRDefault="005B2D63" w:rsidP="00671CA3">
            <w:pPr>
              <w:pStyle w:val="Sinespaciado"/>
              <w:rPr>
                <w:rFonts w:ascii="Arial" w:hAnsi="Arial" w:cs="Arial"/>
                <w:bCs/>
                <w:sz w:val="16"/>
                <w:szCs w:val="16"/>
              </w:rPr>
            </w:pPr>
          </w:p>
        </w:tc>
        <w:tc>
          <w:tcPr>
            <w:tcW w:w="2651" w:type="dxa"/>
            <w:vMerge/>
            <w:tcBorders>
              <w:bottom w:val="single" w:sz="4" w:space="0" w:color="auto"/>
            </w:tcBorders>
            <w:shd w:val="clear" w:color="auto" w:fill="D9D9D9"/>
            <w:vAlign w:val="center"/>
          </w:tcPr>
          <w:p w14:paraId="36BFAA83" w14:textId="77777777" w:rsidR="005B2D63" w:rsidRPr="00671CA3" w:rsidRDefault="005B2D63" w:rsidP="00671CA3">
            <w:pPr>
              <w:pStyle w:val="Sinespaciado"/>
              <w:rPr>
                <w:rFonts w:ascii="Arial" w:hAnsi="Arial" w:cs="Arial"/>
                <w:bCs/>
                <w:iCs/>
                <w:sz w:val="16"/>
                <w:szCs w:val="16"/>
                <w:lang w:val="es-ES_tradnl"/>
              </w:rPr>
            </w:pPr>
          </w:p>
        </w:tc>
        <w:tc>
          <w:tcPr>
            <w:tcW w:w="0" w:type="auto"/>
            <w:tcBorders>
              <w:bottom w:val="single" w:sz="4" w:space="0" w:color="auto"/>
            </w:tcBorders>
            <w:shd w:val="clear" w:color="auto" w:fill="D9D9D9"/>
            <w:vAlign w:val="center"/>
          </w:tcPr>
          <w:p w14:paraId="71FD3EC6" w14:textId="77777777" w:rsidR="005B2D63" w:rsidRPr="00671CA3" w:rsidRDefault="005B2D63" w:rsidP="00671CA3">
            <w:pPr>
              <w:pStyle w:val="Sinespaciado"/>
              <w:rPr>
                <w:rFonts w:ascii="Arial" w:hAnsi="Arial" w:cs="Arial"/>
                <w:bCs/>
                <w:sz w:val="16"/>
                <w:szCs w:val="16"/>
              </w:rPr>
            </w:pPr>
            <w:r w:rsidRPr="00671CA3">
              <w:rPr>
                <w:rFonts w:ascii="Arial" w:hAnsi="Arial" w:cs="Arial"/>
                <w:sz w:val="16"/>
                <w:szCs w:val="16"/>
              </w:rPr>
              <w:t>SI</w:t>
            </w:r>
          </w:p>
        </w:tc>
        <w:tc>
          <w:tcPr>
            <w:tcW w:w="0" w:type="auto"/>
            <w:tcBorders>
              <w:bottom w:val="single" w:sz="4" w:space="0" w:color="auto"/>
            </w:tcBorders>
            <w:shd w:val="clear" w:color="auto" w:fill="D9D9D9"/>
            <w:vAlign w:val="center"/>
          </w:tcPr>
          <w:p w14:paraId="1B5E344F" w14:textId="77777777" w:rsidR="005B2D63" w:rsidRPr="00671CA3" w:rsidRDefault="005B2D63" w:rsidP="00671CA3">
            <w:pPr>
              <w:pStyle w:val="Sinespaciado"/>
              <w:rPr>
                <w:rFonts w:ascii="Arial" w:hAnsi="Arial" w:cs="Arial"/>
                <w:bCs/>
                <w:sz w:val="16"/>
                <w:szCs w:val="16"/>
              </w:rPr>
            </w:pPr>
            <w:r w:rsidRPr="00671CA3">
              <w:rPr>
                <w:rFonts w:ascii="Arial" w:hAnsi="Arial" w:cs="Arial"/>
                <w:sz w:val="16"/>
                <w:szCs w:val="16"/>
              </w:rPr>
              <w:t>NO</w:t>
            </w:r>
          </w:p>
        </w:tc>
        <w:tc>
          <w:tcPr>
            <w:tcW w:w="0" w:type="auto"/>
            <w:vMerge/>
            <w:tcBorders>
              <w:bottom w:val="single" w:sz="4" w:space="0" w:color="auto"/>
            </w:tcBorders>
            <w:shd w:val="clear" w:color="auto" w:fill="D9D9D9"/>
            <w:vAlign w:val="center"/>
          </w:tcPr>
          <w:p w14:paraId="08097047"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738DDB4F" w14:textId="77777777" w:rsidTr="001C1B72">
        <w:trPr>
          <w:cantSplit/>
          <w:trHeight w:val="397"/>
        </w:trPr>
        <w:tc>
          <w:tcPr>
            <w:tcW w:w="4820" w:type="dxa"/>
            <w:shd w:val="clear" w:color="auto" w:fill="2E74B5"/>
            <w:vAlign w:val="center"/>
          </w:tcPr>
          <w:p w14:paraId="3FD9DC25" w14:textId="77777777" w:rsidR="005B2D63" w:rsidRPr="00671CA3" w:rsidRDefault="005B2D63" w:rsidP="00671CA3">
            <w:pPr>
              <w:pStyle w:val="Sinespaciado"/>
              <w:rPr>
                <w:rFonts w:ascii="Arial" w:hAnsi="Arial" w:cs="Arial"/>
                <w:bCs/>
                <w:i/>
                <w:iCs/>
                <w:color w:val="FFFFFF"/>
                <w:sz w:val="16"/>
                <w:szCs w:val="16"/>
              </w:rPr>
            </w:pPr>
            <w:r w:rsidRPr="00671CA3">
              <w:rPr>
                <w:rFonts w:ascii="Arial" w:hAnsi="Arial" w:cs="Arial"/>
                <w:bCs/>
                <w:color w:val="FFFFFF"/>
                <w:sz w:val="16"/>
                <w:szCs w:val="16"/>
              </w:rPr>
              <w:t>I. DETALLE DEL(LOS) BIEN(ES)</w:t>
            </w:r>
          </w:p>
        </w:tc>
        <w:tc>
          <w:tcPr>
            <w:tcW w:w="2651" w:type="dxa"/>
            <w:shd w:val="clear" w:color="auto" w:fill="2E74B5"/>
            <w:vAlign w:val="center"/>
          </w:tcPr>
          <w:p w14:paraId="23DF503C"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4915CAA3"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640BBBEF"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3135AF2B" w14:textId="77777777" w:rsidR="005B2D63" w:rsidRPr="00671CA3" w:rsidRDefault="005B2D63" w:rsidP="00671CA3">
            <w:pPr>
              <w:pStyle w:val="Sinespaciado"/>
              <w:rPr>
                <w:rFonts w:ascii="Arial" w:hAnsi="Arial" w:cs="Arial"/>
                <w:iCs/>
                <w:color w:val="FFFFFF"/>
                <w:sz w:val="16"/>
                <w:szCs w:val="16"/>
                <w:lang w:val="es-ES_tradnl"/>
              </w:rPr>
            </w:pPr>
          </w:p>
        </w:tc>
      </w:tr>
      <w:tr w:rsidR="005B2D63" w:rsidRPr="00671CA3" w14:paraId="7FE0EF0F" w14:textId="77777777" w:rsidTr="001C1B72">
        <w:trPr>
          <w:cantSplit/>
          <w:trHeight w:val="70"/>
        </w:trPr>
        <w:tc>
          <w:tcPr>
            <w:tcW w:w="4820" w:type="dxa"/>
            <w:vAlign w:val="center"/>
          </w:tcPr>
          <w:p w14:paraId="24236BF9" w14:textId="77777777" w:rsidR="005B2D63" w:rsidRPr="00671CA3" w:rsidRDefault="005B2D63" w:rsidP="00671CA3">
            <w:pPr>
              <w:pStyle w:val="Sinespaciado"/>
              <w:rPr>
                <w:rFonts w:ascii="Arial" w:hAnsi="Arial" w:cs="Arial"/>
                <w:sz w:val="16"/>
                <w:szCs w:val="16"/>
              </w:rPr>
            </w:pPr>
            <w:r w:rsidRPr="00671CA3">
              <w:rPr>
                <w:rFonts w:ascii="Arial" w:hAnsi="Arial" w:cs="Arial"/>
                <w:bCs/>
                <w:sz w:val="16"/>
                <w:szCs w:val="16"/>
              </w:rPr>
              <w:t>Marca:</w:t>
            </w:r>
          </w:p>
        </w:tc>
        <w:tc>
          <w:tcPr>
            <w:tcW w:w="2651" w:type="dxa"/>
            <w:vAlign w:val="center"/>
          </w:tcPr>
          <w:p w14:paraId="7DF1F61C"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467B9B63"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0F0511B0"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508455EB" w14:textId="77777777" w:rsidR="005B2D63" w:rsidRPr="00671CA3" w:rsidRDefault="005B2D63" w:rsidP="00671CA3">
            <w:pPr>
              <w:pStyle w:val="Sinespaciado"/>
              <w:rPr>
                <w:rFonts w:ascii="Arial" w:hAnsi="Arial" w:cs="Arial"/>
                <w:iCs/>
                <w:color w:val="FFFFFF"/>
                <w:sz w:val="16"/>
                <w:szCs w:val="16"/>
                <w:lang w:val="es-ES_tradnl"/>
              </w:rPr>
            </w:pPr>
          </w:p>
        </w:tc>
      </w:tr>
      <w:tr w:rsidR="005B2D63" w:rsidRPr="00671CA3" w14:paraId="0BCFC321" w14:textId="77777777" w:rsidTr="001C1B72">
        <w:trPr>
          <w:cantSplit/>
          <w:trHeight w:val="229"/>
        </w:trPr>
        <w:tc>
          <w:tcPr>
            <w:tcW w:w="4820" w:type="dxa"/>
            <w:vAlign w:val="center"/>
          </w:tcPr>
          <w:p w14:paraId="734018B8"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Modelo:</w:t>
            </w:r>
          </w:p>
        </w:tc>
        <w:tc>
          <w:tcPr>
            <w:tcW w:w="2651" w:type="dxa"/>
            <w:vAlign w:val="center"/>
          </w:tcPr>
          <w:p w14:paraId="7D0137DC"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32C8FE37"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63CD513B"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56B228B0" w14:textId="77777777" w:rsidR="005B2D63" w:rsidRPr="00671CA3" w:rsidRDefault="005B2D63" w:rsidP="00671CA3">
            <w:pPr>
              <w:pStyle w:val="Sinespaciado"/>
              <w:rPr>
                <w:rFonts w:ascii="Arial" w:hAnsi="Arial" w:cs="Arial"/>
                <w:iCs/>
                <w:color w:val="FFFFFF"/>
                <w:sz w:val="16"/>
                <w:szCs w:val="16"/>
                <w:lang w:val="es-ES_tradnl"/>
              </w:rPr>
            </w:pPr>
          </w:p>
        </w:tc>
      </w:tr>
      <w:tr w:rsidR="005B2D63" w:rsidRPr="00671CA3" w14:paraId="08672777" w14:textId="77777777" w:rsidTr="001C1B72">
        <w:trPr>
          <w:cantSplit/>
          <w:trHeight w:val="192"/>
        </w:trPr>
        <w:tc>
          <w:tcPr>
            <w:tcW w:w="4820" w:type="dxa"/>
            <w:vAlign w:val="center"/>
          </w:tcPr>
          <w:p w14:paraId="3C7D7EA3"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 xml:space="preserve">Origen: </w:t>
            </w:r>
          </w:p>
        </w:tc>
        <w:tc>
          <w:tcPr>
            <w:tcW w:w="2651" w:type="dxa"/>
            <w:vAlign w:val="center"/>
          </w:tcPr>
          <w:p w14:paraId="35700F27"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27022023"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1797B7CF"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vAlign w:val="center"/>
          </w:tcPr>
          <w:p w14:paraId="3273328D" w14:textId="77777777" w:rsidR="005B2D63" w:rsidRPr="00671CA3" w:rsidRDefault="005B2D63" w:rsidP="00671CA3">
            <w:pPr>
              <w:pStyle w:val="Sinespaciado"/>
              <w:rPr>
                <w:rFonts w:ascii="Arial" w:hAnsi="Arial" w:cs="Arial"/>
                <w:iCs/>
                <w:color w:val="FFFFFF"/>
                <w:sz w:val="16"/>
                <w:szCs w:val="16"/>
                <w:lang w:val="es-ES_tradnl"/>
              </w:rPr>
            </w:pPr>
          </w:p>
        </w:tc>
      </w:tr>
      <w:tr w:rsidR="00F866FF" w:rsidRPr="00671CA3" w14:paraId="3336FC08" w14:textId="77777777" w:rsidTr="001C1B72">
        <w:trPr>
          <w:cantSplit/>
          <w:trHeight w:val="397"/>
        </w:trPr>
        <w:tc>
          <w:tcPr>
            <w:tcW w:w="4820" w:type="dxa"/>
            <w:shd w:val="clear" w:color="auto" w:fill="2E74B5"/>
            <w:vAlign w:val="center"/>
          </w:tcPr>
          <w:p w14:paraId="7861A458" w14:textId="77777777" w:rsidR="005B2D63" w:rsidRPr="00671CA3" w:rsidRDefault="005B2D63" w:rsidP="00671CA3">
            <w:pPr>
              <w:pStyle w:val="Sinespaciado"/>
              <w:rPr>
                <w:rFonts w:ascii="Arial" w:hAnsi="Arial" w:cs="Arial"/>
                <w:bCs/>
                <w:color w:val="FFFFFF"/>
                <w:sz w:val="16"/>
                <w:szCs w:val="16"/>
              </w:rPr>
            </w:pPr>
            <w:r w:rsidRPr="00671CA3">
              <w:rPr>
                <w:rFonts w:ascii="Arial" w:hAnsi="Arial" w:cs="Arial"/>
                <w:bCs/>
                <w:color w:val="FFFFFF"/>
                <w:sz w:val="16"/>
                <w:szCs w:val="16"/>
              </w:rPr>
              <w:t>II. CARACTERÍSTICAS GENERALES DEL(LOS) BIEN(ES)</w:t>
            </w:r>
          </w:p>
        </w:tc>
        <w:tc>
          <w:tcPr>
            <w:tcW w:w="2651" w:type="dxa"/>
            <w:shd w:val="clear" w:color="auto" w:fill="2E74B5"/>
            <w:vAlign w:val="center"/>
          </w:tcPr>
          <w:p w14:paraId="54EAB2F0"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4ADF7B7A"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7A90CC70"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1FFFCBB7" w14:textId="77777777" w:rsidR="005B2D63" w:rsidRPr="00671CA3" w:rsidRDefault="005B2D63" w:rsidP="00671CA3">
            <w:pPr>
              <w:pStyle w:val="Sinespaciado"/>
              <w:rPr>
                <w:rFonts w:ascii="Arial" w:hAnsi="Arial" w:cs="Arial"/>
                <w:iCs/>
                <w:color w:val="FFFFFF"/>
                <w:sz w:val="16"/>
                <w:szCs w:val="16"/>
                <w:lang w:val="es-ES_tradnl"/>
              </w:rPr>
            </w:pPr>
          </w:p>
        </w:tc>
      </w:tr>
      <w:tr w:rsidR="00F866FF" w:rsidRPr="00671CA3" w14:paraId="5E14F9F8" w14:textId="77777777" w:rsidTr="001C1B72">
        <w:trPr>
          <w:cantSplit/>
          <w:trHeight w:val="56"/>
        </w:trPr>
        <w:tc>
          <w:tcPr>
            <w:tcW w:w="4820" w:type="dxa"/>
            <w:shd w:val="clear" w:color="auto" w:fill="BDD6EE"/>
            <w:vAlign w:val="center"/>
          </w:tcPr>
          <w:p w14:paraId="5F6F7C7F" w14:textId="77777777" w:rsidR="005B2D63" w:rsidRPr="00671CA3" w:rsidRDefault="005B2D63" w:rsidP="00671CA3">
            <w:pPr>
              <w:pStyle w:val="Sinespaciado"/>
              <w:rPr>
                <w:rFonts w:ascii="Arial" w:hAnsi="Arial" w:cs="Arial"/>
                <w:bCs/>
                <w:i/>
                <w:iCs/>
                <w:sz w:val="16"/>
                <w:szCs w:val="16"/>
              </w:rPr>
            </w:pPr>
            <w:r w:rsidRPr="00671CA3">
              <w:rPr>
                <w:rFonts w:ascii="Arial" w:hAnsi="Arial" w:cs="Arial"/>
                <w:bCs/>
                <w:sz w:val="16"/>
                <w:szCs w:val="16"/>
              </w:rPr>
              <w:t>A. REQUISITOS DEL(LOS) BIEN(ES)</w:t>
            </w:r>
            <w:r w:rsidRPr="00671CA3">
              <w:rPr>
                <w:rFonts w:ascii="Arial" w:hAnsi="Arial" w:cs="Arial"/>
                <w:bCs/>
                <w:i/>
                <w:iCs/>
                <w:sz w:val="16"/>
                <w:szCs w:val="16"/>
              </w:rPr>
              <w:t xml:space="preserve"> </w:t>
            </w:r>
          </w:p>
        </w:tc>
        <w:tc>
          <w:tcPr>
            <w:tcW w:w="2651" w:type="dxa"/>
            <w:shd w:val="clear" w:color="auto" w:fill="BDD6EE"/>
            <w:vAlign w:val="center"/>
          </w:tcPr>
          <w:p w14:paraId="5307F9D0"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74078D0E"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60BB52E3"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0D67B199"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0FE9002" w14:textId="77777777" w:rsidTr="001C1B72">
        <w:trPr>
          <w:cantSplit/>
          <w:trHeight w:val="284"/>
        </w:trPr>
        <w:tc>
          <w:tcPr>
            <w:tcW w:w="4820" w:type="dxa"/>
            <w:vAlign w:val="center"/>
          </w:tcPr>
          <w:p w14:paraId="65C6928E" w14:textId="696035C5" w:rsidR="005B2D63" w:rsidRPr="00671CA3" w:rsidRDefault="00365A44" w:rsidP="00365A44">
            <w:pPr>
              <w:pStyle w:val="Sinespaciado"/>
              <w:rPr>
                <w:rFonts w:ascii="Arial" w:hAnsi="Arial" w:cs="Arial"/>
                <w:sz w:val="16"/>
                <w:szCs w:val="16"/>
              </w:rPr>
            </w:pPr>
            <w:r>
              <w:rPr>
                <w:rFonts w:ascii="Arial" w:hAnsi="Arial" w:cs="Arial"/>
                <w:sz w:val="16"/>
                <w:szCs w:val="16"/>
              </w:rPr>
              <w:t xml:space="preserve">Compresor de </w:t>
            </w:r>
            <w:r w:rsidR="0085613A">
              <w:rPr>
                <w:rFonts w:ascii="Arial" w:hAnsi="Arial" w:cs="Arial"/>
                <w:sz w:val="16"/>
                <w:szCs w:val="16"/>
              </w:rPr>
              <w:t>aire 2 etapas</w:t>
            </w:r>
          </w:p>
        </w:tc>
        <w:tc>
          <w:tcPr>
            <w:tcW w:w="2651" w:type="dxa"/>
            <w:vAlign w:val="center"/>
          </w:tcPr>
          <w:p w14:paraId="0DF14E45"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7D546A21"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2A78759E"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6A44EB2A"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7190893" w14:textId="77777777" w:rsidTr="001C1B72">
        <w:trPr>
          <w:cantSplit/>
          <w:trHeight w:val="284"/>
        </w:trPr>
        <w:tc>
          <w:tcPr>
            <w:tcW w:w="4820" w:type="dxa"/>
            <w:vAlign w:val="center"/>
          </w:tcPr>
          <w:p w14:paraId="70E79030" w14:textId="69BD56AC" w:rsidR="005B2D63" w:rsidRPr="00671CA3" w:rsidRDefault="0085613A" w:rsidP="00671CA3">
            <w:pPr>
              <w:pStyle w:val="Sinespaciado"/>
              <w:rPr>
                <w:rFonts w:ascii="Arial" w:hAnsi="Arial" w:cs="Arial"/>
                <w:sz w:val="16"/>
                <w:szCs w:val="16"/>
              </w:rPr>
            </w:pPr>
            <w:r>
              <w:rPr>
                <w:rFonts w:ascii="Arial" w:hAnsi="Arial" w:cs="Arial"/>
                <w:sz w:val="16"/>
                <w:szCs w:val="16"/>
              </w:rPr>
              <w:t>Protector de correas.</w:t>
            </w:r>
          </w:p>
        </w:tc>
        <w:tc>
          <w:tcPr>
            <w:tcW w:w="2651" w:type="dxa"/>
            <w:vAlign w:val="center"/>
          </w:tcPr>
          <w:p w14:paraId="7E937E31"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7B5D0845"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3B13439D"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6D15C44F"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03415B64" w14:textId="77777777" w:rsidTr="001C1B72">
        <w:trPr>
          <w:cantSplit/>
          <w:trHeight w:val="284"/>
        </w:trPr>
        <w:tc>
          <w:tcPr>
            <w:tcW w:w="4820" w:type="dxa"/>
            <w:vAlign w:val="center"/>
          </w:tcPr>
          <w:p w14:paraId="166AF59A" w14:textId="366316AA" w:rsidR="005B2D63" w:rsidRPr="00671CA3" w:rsidRDefault="00365A44" w:rsidP="00671CA3">
            <w:pPr>
              <w:pStyle w:val="Sinespaciado"/>
              <w:rPr>
                <w:rFonts w:ascii="Arial" w:hAnsi="Arial" w:cs="Arial"/>
                <w:sz w:val="16"/>
                <w:szCs w:val="16"/>
              </w:rPr>
            </w:pPr>
            <w:r>
              <w:rPr>
                <w:rFonts w:ascii="Arial" w:hAnsi="Arial" w:cs="Arial"/>
                <w:sz w:val="16"/>
                <w:szCs w:val="16"/>
              </w:rPr>
              <w:t>Bajo ruido</w:t>
            </w:r>
            <w:r w:rsidR="0085613A">
              <w:rPr>
                <w:rFonts w:ascii="Arial" w:hAnsi="Arial" w:cs="Arial"/>
                <w:sz w:val="16"/>
                <w:szCs w:val="16"/>
              </w:rPr>
              <w:t>.</w:t>
            </w:r>
          </w:p>
        </w:tc>
        <w:tc>
          <w:tcPr>
            <w:tcW w:w="2651" w:type="dxa"/>
            <w:vAlign w:val="center"/>
          </w:tcPr>
          <w:p w14:paraId="205CD4B6"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245913B3"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08557BBE"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5278E6F6"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A793676" w14:textId="77777777" w:rsidTr="001C1B72">
        <w:trPr>
          <w:cantSplit/>
          <w:trHeight w:val="284"/>
        </w:trPr>
        <w:tc>
          <w:tcPr>
            <w:tcW w:w="4820" w:type="dxa"/>
            <w:vAlign w:val="center"/>
          </w:tcPr>
          <w:p w14:paraId="7D5BADA4" w14:textId="7496528B" w:rsidR="005B2D63" w:rsidRPr="00671CA3" w:rsidRDefault="0085613A" w:rsidP="00671CA3">
            <w:pPr>
              <w:pStyle w:val="Sinespaciado"/>
              <w:rPr>
                <w:rFonts w:ascii="Arial" w:hAnsi="Arial" w:cs="Arial"/>
                <w:sz w:val="16"/>
                <w:szCs w:val="16"/>
              </w:rPr>
            </w:pPr>
            <w:r>
              <w:rPr>
                <w:rFonts w:ascii="Arial" w:hAnsi="Arial" w:cs="Arial"/>
                <w:sz w:val="16"/>
                <w:szCs w:val="16"/>
              </w:rPr>
              <w:t>Polea de transmisión de 1 correa en “V”.</w:t>
            </w:r>
          </w:p>
        </w:tc>
        <w:tc>
          <w:tcPr>
            <w:tcW w:w="2651" w:type="dxa"/>
            <w:vAlign w:val="center"/>
          </w:tcPr>
          <w:p w14:paraId="41217420"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3B70D0A8"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72019F7C"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43504BD0"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363A9D82" w14:textId="77777777" w:rsidTr="001C1B72">
        <w:trPr>
          <w:cantSplit/>
          <w:trHeight w:val="284"/>
        </w:trPr>
        <w:tc>
          <w:tcPr>
            <w:tcW w:w="4820" w:type="dxa"/>
            <w:vAlign w:val="center"/>
          </w:tcPr>
          <w:p w14:paraId="172B4D26" w14:textId="77777777" w:rsidR="005B2D63" w:rsidRPr="00671CA3" w:rsidRDefault="008A5615" w:rsidP="008A5615">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 xml:space="preserve">Debe incluir </w:t>
            </w:r>
            <w:r w:rsidR="00012F10">
              <w:rPr>
                <w:rFonts w:ascii="Arial" w:eastAsia="MyriadPro-Regular" w:hAnsi="Arial" w:cs="Arial"/>
                <w:color w:val="1A1A1A"/>
                <w:sz w:val="16"/>
                <w:szCs w:val="16"/>
                <w:lang w:val="es-MX"/>
              </w:rPr>
              <w:t>presostato de trabajo</w:t>
            </w:r>
          </w:p>
        </w:tc>
        <w:tc>
          <w:tcPr>
            <w:tcW w:w="2651" w:type="dxa"/>
            <w:vAlign w:val="center"/>
          </w:tcPr>
          <w:p w14:paraId="733B5D14"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476EC3E6"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7F5E1D4D"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58970F81" w14:textId="77777777" w:rsidR="005B2D63" w:rsidRPr="00671CA3" w:rsidRDefault="005B2D63" w:rsidP="00671CA3">
            <w:pPr>
              <w:pStyle w:val="Sinespaciado"/>
              <w:rPr>
                <w:rFonts w:ascii="Arial" w:hAnsi="Arial" w:cs="Arial"/>
                <w:iCs/>
                <w:sz w:val="16"/>
                <w:szCs w:val="16"/>
                <w:lang w:val="es-ES_tradnl"/>
              </w:rPr>
            </w:pPr>
          </w:p>
        </w:tc>
      </w:tr>
      <w:tr w:rsidR="0085613A" w:rsidRPr="00671CA3" w14:paraId="35A32D7F" w14:textId="77777777" w:rsidTr="001C1B72">
        <w:trPr>
          <w:cantSplit/>
          <w:trHeight w:val="284"/>
        </w:trPr>
        <w:tc>
          <w:tcPr>
            <w:tcW w:w="4820" w:type="dxa"/>
            <w:vAlign w:val="center"/>
          </w:tcPr>
          <w:p w14:paraId="083BB6D7" w14:textId="7E1DE393" w:rsidR="0085613A" w:rsidRDefault="0085613A" w:rsidP="00671CA3">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Compresor de 2 cilindros.</w:t>
            </w:r>
          </w:p>
        </w:tc>
        <w:tc>
          <w:tcPr>
            <w:tcW w:w="2651" w:type="dxa"/>
            <w:vAlign w:val="center"/>
          </w:tcPr>
          <w:p w14:paraId="75E20C80"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7C0685C1"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214635AD"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1D85EB5E" w14:textId="77777777" w:rsidR="0085613A" w:rsidRPr="00671CA3" w:rsidRDefault="0085613A" w:rsidP="00671CA3">
            <w:pPr>
              <w:pStyle w:val="Sinespaciado"/>
              <w:rPr>
                <w:rFonts w:ascii="Arial" w:hAnsi="Arial" w:cs="Arial"/>
                <w:iCs/>
                <w:sz w:val="16"/>
                <w:szCs w:val="16"/>
                <w:lang w:val="es-ES_tradnl"/>
              </w:rPr>
            </w:pPr>
          </w:p>
        </w:tc>
      </w:tr>
      <w:tr w:rsidR="0085613A" w:rsidRPr="00671CA3" w14:paraId="39E77CFD" w14:textId="77777777" w:rsidTr="001C1B72">
        <w:trPr>
          <w:cantSplit/>
          <w:trHeight w:val="284"/>
        </w:trPr>
        <w:tc>
          <w:tcPr>
            <w:tcW w:w="4820" w:type="dxa"/>
            <w:vAlign w:val="center"/>
          </w:tcPr>
          <w:p w14:paraId="054096AB" w14:textId="7F449472" w:rsidR="0085613A" w:rsidRDefault="0085613A" w:rsidP="00671CA3">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Características de rotación del compresor 1050 RPM.</w:t>
            </w:r>
          </w:p>
        </w:tc>
        <w:tc>
          <w:tcPr>
            <w:tcW w:w="2651" w:type="dxa"/>
            <w:vAlign w:val="center"/>
          </w:tcPr>
          <w:p w14:paraId="19E0C516"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5EF5A1DA"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104EFF44"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41A389BA" w14:textId="77777777" w:rsidR="0085613A" w:rsidRPr="00671CA3" w:rsidRDefault="0085613A" w:rsidP="00671CA3">
            <w:pPr>
              <w:pStyle w:val="Sinespaciado"/>
              <w:rPr>
                <w:rFonts w:ascii="Arial" w:hAnsi="Arial" w:cs="Arial"/>
                <w:iCs/>
                <w:sz w:val="16"/>
                <w:szCs w:val="16"/>
                <w:lang w:val="es-ES_tradnl"/>
              </w:rPr>
            </w:pPr>
          </w:p>
        </w:tc>
      </w:tr>
      <w:tr w:rsidR="0085613A" w:rsidRPr="00671CA3" w14:paraId="595778DB" w14:textId="77777777" w:rsidTr="00FD7545">
        <w:trPr>
          <w:cantSplit/>
          <w:trHeight w:val="501"/>
        </w:trPr>
        <w:tc>
          <w:tcPr>
            <w:tcW w:w="4820" w:type="dxa"/>
            <w:vAlign w:val="center"/>
          </w:tcPr>
          <w:p w14:paraId="2FCD0B01" w14:textId="5AA1D782" w:rsidR="0085613A" w:rsidRDefault="0085613A" w:rsidP="00671CA3">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Capacidad del tanque 250 litros entrega de aire 566 LTS/MIN (20 PIES CUBICOS POR MINUTO)</w:t>
            </w:r>
          </w:p>
        </w:tc>
        <w:tc>
          <w:tcPr>
            <w:tcW w:w="2651" w:type="dxa"/>
            <w:vAlign w:val="center"/>
          </w:tcPr>
          <w:p w14:paraId="682C0545"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7BD31515"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6BDCD1D8" w14:textId="77777777" w:rsidR="0085613A" w:rsidRPr="00671CA3" w:rsidRDefault="0085613A" w:rsidP="00671CA3">
            <w:pPr>
              <w:pStyle w:val="Sinespaciado"/>
              <w:rPr>
                <w:rFonts w:ascii="Arial" w:hAnsi="Arial" w:cs="Arial"/>
                <w:iCs/>
                <w:sz w:val="16"/>
                <w:szCs w:val="16"/>
                <w:lang w:val="es-ES_tradnl"/>
              </w:rPr>
            </w:pPr>
          </w:p>
        </w:tc>
        <w:tc>
          <w:tcPr>
            <w:tcW w:w="0" w:type="auto"/>
            <w:vAlign w:val="center"/>
          </w:tcPr>
          <w:p w14:paraId="116B3831" w14:textId="77777777" w:rsidR="0085613A" w:rsidRPr="00671CA3" w:rsidRDefault="0085613A" w:rsidP="00671CA3">
            <w:pPr>
              <w:pStyle w:val="Sinespaciado"/>
              <w:rPr>
                <w:rFonts w:ascii="Arial" w:hAnsi="Arial" w:cs="Arial"/>
                <w:iCs/>
                <w:sz w:val="16"/>
                <w:szCs w:val="16"/>
                <w:lang w:val="es-ES_tradnl"/>
              </w:rPr>
            </w:pPr>
          </w:p>
        </w:tc>
      </w:tr>
      <w:tr w:rsidR="008A5615" w:rsidRPr="00671CA3" w14:paraId="5F5A06AE" w14:textId="77777777" w:rsidTr="001C1B72">
        <w:trPr>
          <w:cantSplit/>
          <w:trHeight w:val="284"/>
        </w:trPr>
        <w:tc>
          <w:tcPr>
            <w:tcW w:w="4820" w:type="dxa"/>
            <w:vAlign w:val="center"/>
          </w:tcPr>
          <w:p w14:paraId="01B94F4F" w14:textId="2FBD128A" w:rsidR="008A5615" w:rsidRDefault="0085613A" w:rsidP="00671CA3">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Presión 175LBS (PSI)</w:t>
            </w:r>
          </w:p>
        </w:tc>
        <w:tc>
          <w:tcPr>
            <w:tcW w:w="2651" w:type="dxa"/>
            <w:vAlign w:val="center"/>
          </w:tcPr>
          <w:p w14:paraId="3D243D53"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325178C4"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7A92B8FD"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69CFAE2E" w14:textId="77777777" w:rsidR="008A5615" w:rsidRPr="00671CA3" w:rsidRDefault="008A5615" w:rsidP="00671CA3">
            <w:pPr>
              <w:pStyle w:val="Sinespaciado"/>
              <w:rPr>
                <w:rFonts w:ascii="Arial" w:hAnsi="Arial" w:cs="Arial"/>
                <w:iCs/>
                <w:sz w:val="16"/>
                <w:szCs w:val="16"/>
                <w:lang w:val="es-ES_tradnl"/>
              </w:rPr>
            </w:pPr>
          </w:p>
        </w:tc>
      </w:tr>
      <w:tr w:rsidR="008A5615" w:rsidRPr="00671CA3" w14:paraId="552D1F65" w14:textId="77777777" w:rsidTr="001C1B72">
        <w:trPr>
          <w:cantSplit/>
          <w:trHeight w:val="284"/>
        </w:trPr>
        <w:tc>
          <w:tcPr>
            <w:tcW w:w="4820" w:type="dxa"/>
            <w:vAlign w:val="center"/>
          </w:tcPr>
          <w:p w14:paraId="1BBF379A" w14:textId="6A3C2479" w:rsidR="008A5615" w:rsidRDefault="0085613A" w:rsidP="00671CA3">
            <w:pPr>
              <w:pStyle w:val="Sinespaciado"/>
              <w:rPr>
                <w:rFonts w:ascii="Arial" w:eastAsia="MyriadPro-Regular" w:hAnsi="Arial" w:cs="Arial"/>
                <w:color w:val="1A1A1A"/>
                <w:sz w:val="16"/>
                <w:szCs w:val="16"/>
                <w:lang w:val="es-MX"/>
              </w:rPr>
            </w:pPr>
            <w:r>
              <w:rPr>
                <w:rFonts w:ascii="Arial" w:eastAsia="MyriadPro-Regular" w:hAnsi="Arial" w:cs="Arial"/>
                <w:color w:val="1A1A1A"/>
                <w:sz w:val="16"/>
                <w:szCs w:val="16"/>
                <w:lang w:val="es-MX"/>
              </w:rPr>
              <w:t xml:space="preserve">Motor de </w:t>
            </w:r>
            <w:r w:rsidR="008C4BDE">
              <w:rPr>
                <w:rFonts w:ascii="Arial" w:eastAsia="MyriadPro-Regular" w:hAnsi="Arial" w:cs="Arial"/>
                <w:color w:val="1A1A1A"/>
                <w:sz w:val="16"/>
                <w:szCs w:val="16"/>
                <w:lang w:val="es-MX"/>
              </w:rPr>
              <w:t>5</w:t>
            </w:r>
            <w:r>
              <w:rPr>
                <w:rFonts w:ascii="Arial" w:eastAsia="MyriadPro-Regular" w:hAnsi="Arial" w:cs="Arial"/>
                <w:color w:val="1A1A1A"/>
                <w:sz w:val="16"/>
                <w:szCs w:val="16"/>
                <w:lang w:val="es-MX"/>
              </w:rPr>
              <w:t>,5 HP Trifásico 380V</w:t>
            </w:r>
          </w:p>
        </w:tc>
        <w:tc>
          <w:tcPr>
            <w:tcW w:w="2651" w:type="dxa"/>
            <w:vAlign w:val="center"/>
          </w:tcPr>
          <w:p w14:paraId="11C4C220"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4457FB6C"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7E55481B" w14:textId="77777777" w:rsidR="008A5615" w:rsidRPr="00671CA3" w:rsidRDefault="008A5615" w:rsidP="00671CA3">
            <w:pPr>
              <w:pStyle w:val="Sinespaciado"/>
              <w:rPr>
                <w:rFonts w:ascii="Arial" w:hAnsi="Arial" w:cs="Arial"/>
                <w:iCs/>
                <w:sz w:val="16"/>
                <w:szCs w:val="16"/>
                <w:lang w:val="es-ES_tradnl"/>
              </w:rPr>
            </w:pPr>
          </w:p>
        </w:tc>
        <w:tc>
          <w:tcPr>
            <w:tcW w:w="0" w:type="auto"/>
            <w:vAlign w:val="center"/>
          </w:tcPr>
          <w:p w14:paraId="28BC26E6" w14:textId="77777777" w:rsidR="008A5615" w:rsidRPr="00671CA3" w:rsidRDefault="008A5615" w:rsidP="00671CA3">
            <w:pPr>
              <w:pStyle w:val="Sinespaciado"/>
              <w:rPr>
                <w:rFonts w:ascii="Arial" w:hAnsi="Arial" w:cs="Arial"/>
                <w:iCs/>
                <w:sz w:val="16"/>
                <w:szCs w:val="16"/>
                <w:lang w:val="es-ES_tradnl"/>
              </w:rPr>
            </w:pPr>
          </w:p>
        </w:tc>
      </w:tr>
      <w:tr w:rsidR="00F866FF" w:rsidRPr="00671CA3" w14:paraId="4EB6D156" w14:textId="77777777" w:rsidTr="001C1B72">
        <w:trPr>
          <w:cantSplit/>
          <w:trHeight w:val="118"/>
        </w:trPr>
        <w:tc>
          <w:tcPr>
            <w:tcW w:w="4820" w:type="dxa"/>
            <w:tcBorders>
              <w:bottom w:val="single" w:sz="4" w:space="0" w:color="auto"/>
            </w:tcBorders>
            <w:shd w:val="clear" w:color="auto" w:fill="BDD6EE"/>
            <w:vAlign w:val="center"/>
          </w:tcPr>
          <w:p w14:paraId="2C6F0056" w14:textId="77777777" w:rsidR="005B2D63" w:rsidRPr="00671CA3" w:rsidRDefault="005B2D63" w:rsidP="00671CA3">
            <w:pPr>
              <w:pStyle w:val="Sinespaciado"/>
              <w:rPr>
                <w:rFonts w:ascii="Arial" w:hAnsi="Arial" w:cs="Arial"/>
                <w:bCs/>
                <w:sz w:val="16"/>
                <w:szCs w:val="16"/>
              </w:rPr>
            </w:pPr>
            <w:bookmarkStart w:id="0" w:name="_Hlk164759246"/>
            <w:r w:rsidRPr="00671CA3">
              <w:rPr>
                <w:rFonts w:ascii="Arial" w:hAnsi="Arial" w:cs="Arial"/>
                <w:bCs/>
                <w:sz w:val="16"/>
                <w:szCs w:val="16"/>
              </w:rPr>
              <w:t>B. INSTALACIÓN DEL BIEN</w:t>
            </w:r>
          </w:p>
        </w:tc>
        <w:tc>
          <w:tcPr>
            <w:tcW w:w="2651" w:type="dxa"/>
            <w:tcBorders>
              <w:bottom w:val="single" w:sz="4" w:space="0" w:color="auto"/>
            </w:tcBorders>
            <w:shd w:val="clear" w:color="auto" w:fill="BDD6EE"/>
            <w:vAlign w:val="center"/>
          </w:tcPr>
          <w:p w14:paraId="396CA43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E44B3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C272FAA"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5C51B0"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80C0168" w14:textId="77777777" w:rsidTr="00FD7545">
        <w:trPr>
          <w:cantSplit/>
          <w:trHeight w:val="632"/>
        </w:trPr>
        <w:tc>
          <w:tcPr>
            <w:tcW w:w="4820" w:type="dxa"/>
            <w:tcBorders>
              <w:bottom w:val="single" w:sz="4" w:space="0" w:color="auto"/>
            </w:tcBorders>
            <w:vAlign w:val="center"/>
          </w:tcPr>
          <w:p w14:paraId="5689A895" w14:textId="43D01731" w:rsidR="005B2D63" w:rsidRPr="00671CA3" w:rsidRDefault="005B2D63" w:rsidP="00671CA3">
            <w:pPr>
              <w:pStyle w:val="Sinespaciado"/>
              <w:rPr>
                <w:rFonts w:ascii="Arial" w:hAnsi="Arial" w:cs="Arial"/>
                <w:sz w:val="16"/>
                <w:szCs w:val="16"/>
              </w:rPr>
            </w:pPr>
            <w:r w:rsidRPr="00671CA3">
              <w:rPr>
                <w:rFonts w:ascii="Arial" w:hAnsi="Arial" w:cs="Arial"/>
                <w:sz w:val="16"/>
                <w:szCs w:val="16"/>
              </w:rPr>
              <w:t>LUGAR</w:t>
            </w:r>
            <w:r w:rsidR="00FD7545">
              <w:rPr>
                <w:rFonts w:ascii="Arial" w:hAnsi="Arial" w:cs="Arial"/>
                <w:sz w:val="16"/>
                <w:szCs w:val="16"/>
              </w:rPr>
              <w:t>ES</w:t>
            </w:r>
            <w:r w:rsidRPr="00671CA3">
              <w:rPr>
                <w:rFonts w:ascii="Arial" w:hAnsi="Arial" w:cs="Arial"/>
                <w:sz w:val="16"/>
                <w:szCs w:val="16"/>
              </w:rPr>
              <w:t>:</w:t>
            </w:r>
          </w:p>
          <w:p w14:paraId="277E77B8" w14:textId="48CA6240" w:rsidR="005B2D63" w:rsidRDefault="00FD7545" w:rsidP="00FD7545">
            <w:pPr>
              <w:pStyle w:val="Sinespaciado"/>
              <w:numPr>
                <w:ilvl w:val="0"/>
                <w:numId w:val="3"/>
              </w:numPr>
              <w:rPr>
                <w:rFonts w:ascii="Arial" w:hAnsi="Arial" w:cs="Arial"/>
                <w:sz w:val="16"/>
                <w:szCs w:val="16"/>
              </w:rPr>
            </w:pPr>
            <w:r>
              <w:rPr>
                <w:rFonts w:ascii="Arial" w:hAnsi="Arial" w:cs="Arial"/>
                <w:sz w:val="16"/>
                <w:szCs w:val="16"/>
              </w:rPr>
              <w:t xml:space="preserve">Dos equipos deben ser </w:t>
            </w:r>
            <w:r w:rsidR="005B2D63" w:rsidRPr="00671CA3">
              <w:rPr>
                <w:rFonts w:ascii="Arial" w:hAnsi="Arial" w:cs="Arial"/>
                <w:sz w:val="16"/>
                <w:szCs w:val="16"/>
              </w:rPr>
              <w:t>entregado</w:t>
            </w:r>
            <w:r>
              <w:rPr>
                <w:rFonts w:ascii="Arial" w:hAnsi="Arial" w:cs="Arial"/>
                <w:sz w:val="16"/>
                <w:szCs w:val="16"/>
              </w:rPr>
              <w:t>s</w:t>
            </w:r>
            <w:r w:rsidR="005B2D63" w:rsidRPr="00671CA3">
              <w:rPr>
                <w:rFonts w:ascii="Arial" w:hAnsi="Arial" w:cs="Arial"/>
                <w:sz w:val="16"/>
                <w:szCs w:val="16"/>
              </w:rPr>
              <w:t xml:space="preserve">, instalado en </w:t>
            </w:r>
            <w:r>
              <w:rPr>
                <w:rFonts w:ascii="Arial" w:hAnsi="Arial" w:cs="Arial"/>
                <w:sz w:val="16"/>
                <w:szCs w:val="16"/>
              </w:rPr>
              <w:t xml:space="preserve">los </w:t>
            </w:r>
            <w:r w:rsidR="005B2D63" w:rsidRPr="00671CA3">
              <w:rPr>
                <w:rFonts w:ascii="Arial" w:hAnsi="Arial" w:cs="Arial"/>
                <w:sz w:val="16"/>
                <w:szCs w:val="16"/>
              </w:rPr>
              <w:t>ambientes de</w:t>
            </w:r>
            <w:r>
              <w:rPr>
                <w:rFonts w:ascii="Arial" w:hAnsi="Arial" w:cs="Arial"/>
                <w:sz w:val="16"/>
                <w:szCs w:val="16"/>
              </w:rPr>
              <w:t xml:space="preserve">l Policonsultorio de la </w:t>
            </w:r>
            <w:r w:rsidRPr="00671CA3">
              <w:rPr>
                <w:rFonts w:ascii="Arial" w:hAnsi="Arial" w:cs="Arial"/>
                <w:sz w:val="16"/>
                <w:szCs w:val="16"/>
              </w:rPr>
              <w:t>C.S.B.P.</w:t>
            </w:r>
            <w:r w:rsidR="005B2D63" w:rsidRPr="00671CA3">
              <w:rPr>
                <w:rFonts w:ascii="Arial" w:hAnsi="Arial" w:cs="Arial"/>
                <w:sz w:val="16"/>
                <w:szCs w:val="16"/>
              </w:rPr>
              <w:t xml:space="preserve"> Regional </w:t>
            </w:r>
            <w:r>
              <w:rPr>
                <w:rFonts w:ascii="Arial" w:hAnsi="Arial" w:cs="Arial"/>
                <w:sz w:val="16"/>
                <w:szCs w:val="16"/>
              </w:rPr>
              <w:t>La Paz</w:t>
            </w:r>
            <w:r w:rsidR="005B2D63" w:rsidRPr="00671CA3">
              <w:rPr>
                <w:rFonts w:ascii="Arial" w:hAnsi="Arial" w:cs="Arial"/>
                <w:sz w:val="16"/>
                <w:szCs w:val="16"/>
              </w:rPr>
              <w:t>, previa coordinación</w:t>
            </w:r>
          </w:p>
          <w:p w14:paraId="353728DC" w14:textId="38B74330" w:rsidR="00FD7545" w:rsidRDefault="00FD7545" w:rsidP="00FD7545">
            <w:pPr>
              <w:pStyle w:val="Sinespaciado"/>
              <w:numPr>
                <w:ilvl w:val="0"/>
                <w:numId w:val="3"/>
              </w:numPr>
              <w:rPr>
                <w:rFonts w:ascii="Arial" w:hAnsi="Arial" w:cs="Arial"/>
                <w:sz w:val="16"/>
                <w:szCs w:val="16"/>
              </w:rPr>
            </w:pPr>
            <w:r>
              <w:rPr>
                <w:rFonts w:ascii="Arial" w:hAnsi="Arial" w:cs="Arial"/>
                <w:sz w:val="16"/>
                <w:szCs w:val="16"/>
              </w:rPr>
              <w:t xml:space="preserve">Un equipo debe ser </w:t>
            </w:r>
            <w:r w:rsidRPr="00671CA3">
              <w:rPr>
                <w:rFonts w:ascii="Arial" w:hAnsi="Arial" w:cs="Arial"/>
                <w:sz w:val="16"/>
                <w:szCs w:val="16"/>
              </w:rPr>
              <w:t>entregado, instalado en ambientes de</w:t>
            </w:r>
            <w:r>
              <w:rPr>
                <w:rFonts w:ascii="Arial" w:hAnsi="Arial" w:cs="Arial"/>
                <w:sz w:val="16"/>
                <w:szCs w:val="16"/>
              </w:rPr>
              <w:t xml:space="preserve"> la Clínica de la </w:t>
            </w:r>
            <w:r w:rsidRPr="00671CA3">
              <w:rPr>
                <w:rFonts w:ascii="Arial" w:hAnsi="Arial" w:cs="Arial"/>
                <w:sz w:val="16"/>
                <w:szCs w:val="16"/>
              </w:rPr>
              <w:t xml:space="preserve">C.S.B.P. Regional </w:t>
            </w:r>
            <w:r>
              <w:rPr>
                <w:rFonts w:ascii="Arial" w:hAnsi="Arial" w:cs="Arial"/>
                <w:sz w:val="16"/>
                <w:szCs w:val="16"/>
              </w:rPr>
              <w:t>Santa Cruz</w:t>
            </w:r>
            <w:r w:rsidRPr="00671CA3">
              <w:rPr>
                <w:rFonts w:ascii="Arial" w:hAnsi="Arial" w:cs="Arial"/>
                <w:sz w:val="16"/>
                <w:szCs w:val="16"/>
              </w:rPr>
              <w:t>, previa coordinación</w:t>
            </w:r>
          </w:p>
          <w:p w14:paraId="7A153BE2" w14:textId="2F06CABA" w:rsidR="00FD7545" w:rsidRPr="00671CA3" w:rsidRDefault="00FD7545" w:rsidP="00671CA3">
            <w:pPr>
              <w:pStyle w:val="Sinespaciado"/>
              <w:rPr>
                <w:rFonts w:ascii="Arial" w:hAnsi="Arial" w:cs="Arial"/>
                <w:sz w:val="16"/>
                <w:szCs w:val="16"/>
              </w:rPr>
            </w:pPr>
          </w:p>
        </w:tc>
        <w:tc>
          <w:tcPr>
            <w:tcW w:w="2651" w:type="dxa"/>
            <w:tcBorders>
              <w:bottom w:val="single" w:sz="4" w:space="0" w:color="auto"/>
            </w:tcBorders>
            <w:vAlign w:val="center"/>
          </w:tcPr>
          <w:p w14:paraId="1BA7528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D16B207"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AB8A95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9450635"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5CD95323" w14:textId="77777777" w:rsidTr="001C1B72">
        <w:trPr>
          <w:cantSplit/>
          <w:trHeight w:val="688"/>
        </w:trPr>
        <w:tc>
          <w:tcPr>
            <w:tcW w:w="4820" w:type="dxa"/>
            <w:tcBorders>
              <w:bottom w:val="single" w:sz="4" w:space="0" w:color="auto"/>
            </w:tcBorders>
            <w:vAlign w:val="center"/>
          </w:tcPr>
          <w:p w14:paraId="7F9EF108"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INSTALACIÓN:</w:t>
            </w:r>
          </w:p>
          <w:p w14:paraId="0F91C2A9"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65E57F85"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En el caso de existir la necesidad de obras civiles, las mismas serán cubiertas en su totalidad por p</w:t>
            </w:r>
            <w:r w:rsidR="002C31E1">
              <w:rPr>
                <w:rFonts w:ascii="Arial" w:hAnsi="Arial" w:cs="Arial"/>
                <w:sz w:val="16"/>
                <w:szCs w:val="16"/>
              </w:rPr>
              <w:t>arte del proponente adjudicado.</w:t>
            </w:r>
          </w:p>
        </w:tc>
        <w:tc>
          <w:tcPr>
            <w:tcW w:w="2651" w:type="dxa"/>
            <w:tcBorders>
              <w:bottom w:val="single" w:sz="4" w:space="0" w:color="auto"/>
            </w:tcBorders>
            <w:vAlign w:val="center"/>
          </w:tcPr>
          <w:p w14:paraId="3059FF0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798ECE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0C6544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239D191E"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57A2D8DF" w14:textId="77777777" w:rsidTr="001C1B72">
        <w:trPr>
          <w:cantSplit/>
          <w:trHeight w:val="96"/>
        </w:trPr>
        <w:tc>
          <w:tcPr>
            <w:tcW w:w="4820" w:type="dxa"/>
            <w:tcBorders>
              <w:bottom w:val="single" w:sz="4" w:space="0" w:color="auto"/>
            </w:tcBorders>
            <w:shd w:val="clear" w:color="auto" w:fill="B8CCE4" w:themeFill="accent1" w:themeFillTint="66"/>
            <w:vAlign w:val="center"/>
          </w:tcPr>
          <w:p w14:paraId="18574B3F" w14:textId="77777777" w:rsidR="005B2D63" w:rsidRPr="00671CA3" w:rsidRDefault="005B2D63" w:rsidP="00671CA3">
            <w:pPr>
              <w:pStyle w:val="Sinespaciado"/>
              <w:rPr>
                <w:rFonts w:ascii="Arial" w:hAnsi="Arial" w:cs="Arial"/>
                <w:sz w:val="16"/>
                <w:szCs w:val="16"/>
              </w:rPr>
            </w:pPr>
            <w:r w:rsidRPr="00671CA3">
              <w:rPr>
                <w:rFonts w:ascii="Arial" w:hAnsi="Arial" w:cs="Arial"/>
                <w:bCs/>
                <w:sz w:val="16"/>
                <w:szCs w:val="16"/>
              </w:rPr>
              <w:t xml:space="preserve">C. </w:t>
            </w:r>
            <w:r w:rsidRPr="00671CA3">
              <w:rPr>
                <w:rFonts w:ascii="Arial" w:eastAsia="Arial Unicode MS" w:hAnsi="Arial" w:cs="Arial"/>
                <w:bCs/>
                <w:sz w:val="16"/>
                <w:szCs w:val="16"/>
              </w:rPr>
              <w:t>PRUEBAS DE FUNCIONAMIENTO</w:t>
            </w:r>
          </w:p>
        </w:tc>
        <w:tc>
          <w:tcPr>
            <w:tcW w:w="2651" w:type="dxa"/>
            <w:tcBorders>
              <w:bottom w:val="single" w:sz="4" w:space="0" w:color="auto"/>
            </w:tcBorders>
            <w:shd w:val="clear" w:color="auto" w:fill="B8CCE4" w:themeFill="accent1" w:themeFillTint="66"/>
            <w:vAlign w:val="center"/>
          </w:tcPr>
          <w:p w14:paraId="67EE681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401BD04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06134902"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2CE49131"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659BFA1B" w14:textId="77777777" w:rsidTr="001C1B72">
        <w:trPr>
          <w:cantSplit/>
          <w:trHeight w:val="688"/>
        </w:trPr>
        <w:tc>
          <w:tcPr>
            <w:tcW w:w="4820" w:type="dxa"/>
            <w:tcBorders>
              <w:bottom w:val="single" w:sz="4" w:space="0" w:color="auto"/>
            </w:tcBorders>
            <w:vAlign w:val="center"/>
          </w:tcPr>
          <w:p w14:paraId="1D66B536" w14:textId="77777777" w:rsidR="005B2D63" w:rsidRPr="00671CA3" w:rsidRDefault="005B2D63" w:rsidP="002C31E1">
            <w:pPr>
              <w:pStyle w:val="Sinespaciado"/>
              <w:rPr>
                <w:rFonts w:ascii="Arial" w:hAnsi="Arial" w:cs="Arial"/>
                <w:bCs/>
                <w:sz w:val="16"/>
                <w:szCs w:val="16"/>
              </w:rPr>
            </w:pPr>
            <w:r w:rsidRPr="00671CA3">
              <w:rPr>
                <w:rFonts w:ascii="Arial" w:hAnsi="Arial" w:cs="Arial"/>
                <w:sz w:val="16"/>
                <w:szCs w:val="16"/>
              </w:rPr>
              <w:t>El proponente debe Instalar el equipo con las respectivas pruebas de funcionamiento, calibraciones y verificaciones</w:t>
            </w:r>
            <w:r w:rsidR="002C31E1">
              <w:rPr>
                <w:rFonts w:ascii="Arial" w:hAnsi="Arial" w:cs="Arial"/>
                <w:sz w:val="16"/>
                <w:szCs w:val="16"/>
              </w:rPr>
              <w:t>,</w:t>
            </w:r>
            <w:r w:rsidRPr="00671CA3">
              <w:rPr>
                <w:rFonts w:ascii="Arial" w:hAnsi="Arial" w:cs="Arial"/>
                <w:sz w:val="16"/>
                <w:szCs w:val="16"/>
              </w:rPr>
              <w:t xml:space="preserve"> para demostrar el buen funcionamiento del equipo.</w:t>
            </w:r>
          </w:p>
        </w:tc>
        <w:tc>
          <w:tcPr>
            <w:tcW w:w="2651" w:type="dxa"/>
            <w:tcBorders>
              <w:bottom w:val="single" w:sz="4" w:space="0" w:color="auto"/>
            </w:tcBorders>
            <w:vAlign w:val="center"/>
          </w:tcPr>
          <w:p w14:paraId="08429610"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D839530"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3BFF472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B5A6330"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233C95BD" w14:textId="77777777" w:rsidTr="001C1B72">
        <w:trPr>
          <w:cantSplit/>
          <w:trHeight w:val="45"/>
        </w:trPr>
        <w:tc>
          <w:tcPr>
            <w:tcW w:w="4820" w:type="dxa"/>
            <w:tcBorders>
              <w:bottom w:val="single" w:sz="4" w:space="0" w:color="auto"/>
            </w:tcBorders>
            <w:shd w:val="clear" w:color="auto" w:fill="BDD6EE"/>
            <w:vAlign w:val="center"/>
          </w:tcPr>
          <w:p w14:paraId="2BD6DD90"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D. CONDICIONES COMPLEMENTARIAS</w:t>
            </w:r>
          </w:p>
        </w:tc>
        <w:tc>
          <w:tcPr>
            <w:tcW w:w="2651" w:type="dxa"/>
            <w:tcBorders>
              <w:bottom w:val="single" w:sz="4" w:space="0" w:color="auto"/>
            </w:tcBorders>
            <w:shd w:val="clear" w:color="auto" w:fill="BDD6EE"/>
            <w:vAlign w:val="center"/>
          </w:tcPr>
          <w:p w14:paraId="6CFEAB89"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10798E4"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81088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03097CE"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6FA8AF3" w14:textId="77777777" w:rsidTr="001C1B72">
        <w:trPr>
          <w:cantSplit/>
          <w:trHeight w:val="659"/>
        </w:trPr>
        <w:tc>
          <w:tcPr>
            <w:tcW w:w="4820" w:type="dxa"/>
            <w:tcBorders>
              <w:bottom w:val="single" w:sz="4" w:space="0" w:color="auto"/>
            </w:tcBorders>
            <w:vAlign w:val="center"/>
          </w:tcPr>
          <w:p w14:paraId="66493200"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LUGAR DONDE SE PRESTAN LOS SERVICIOS ASISTENCIA TÉCNICA</w:t>
            </w:r>
          </w:p>
          <w:p w14:paraId="211008A3"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Instalaciones en el servicio correspondiente de la Caja de Salud de la Banca Privada.</w:t>
            </w:r>
          </w:p>
        </w:tc>
        <w:tc>
          <w:tcPr>
            <w:tcW w:w="2651" w:type="dxa"/>
            <w:tcBorders>
              <w:bottom w:val="single" w:sz="4" w:space="0" w:color="auto"/>
            </w:tcBorders>
            <w:vAlign w:val="center"/>
          </w:tcPr>
          <w:p w14:paraId="7F28187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040C4A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FC653DB"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68BA9B6"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16FDAA0F" w14:textId="77777777" w:rsidTr="001C1B72">
        <w:trPr>
          <w:cantSplit/>
          <w:trHeight w:val="659"/>
        </w:trPr>
        <w:tc>
          <w:tcPr>
            <w:tcW w:w="4820" w:type="dxa"/>
            <w:tcBorders>
              <w:bottom w:val="single" w:sz="4" w:space="0" w:color="auto"/>
            </w:tcBorders>
            <w:vAlign w:val="center"/>
          </w:tcPr>
          <w:p w14:paraId="04B17255"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MEDIOS DE TRANSPORTE</w:t>
            </w:r>
          </w:p>
          <w:p w14:paraId="267BE9A4"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El transporte a los almacenes y al lugar de la Instalación definitiva del bien corre a cuenta de la empresa adjudicada.</w:t>
            </w:r>
          </w:p>
        </w:tc>
        <w:tc>
          <w:tcPr>
            <w:tcW w:w="2651" w:type="dxa"/>
            <w:tcBorders>
              <w:bottom w:val="single" w:sz="4" w:space="0" w:color="auto"/>
            </w:tcBorders>
            <w:vAlign w:val="center"/>
          </w:tcPr>
          <w:p w14:paraId="7ABF0C58"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E498F06"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370080D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295AAF23"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3123262D" w14:textId="77777777" w:rsidTr="001C1B72">
        <w:trPr>
          <w:cantSplit/>
          <w:trHeight w:val="45"/>
        </w:trPr>
        <w:tc>
          <w:tcPr>
            <w:tcW w:w="4820" w:type="dxa"/>
            <w:tcBorders>
              <w:bottom w:val="single" w:sz="4" w:space="0" w:color="auto"/>
            </w:tcBorders>
            <w:shd w:val="clear" w:color="auto" w:fill="B8CCE4" w:themeFill="accent1" w:themeFillTint="66"/>
            <w:vAlign w:val="center"/>
          </w:tcPr>
          <w:p w14:paraId="1C71BAD9"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E. PROVISIÓN DE REPUESTOS</w:t>
            </w:r>
          </w:p>
        </w:tc>
        <w:tc>
          <w:tcPr>
            <w:tcW w:w="2651" w:type="dxa"/>
            <w:tcBorders>
              <w:bottom w:val="single" w:sz="4" w:space="0" w:color="auto"/>
            </w:tcBorders>
            <w:shd w:val="clear" w:color="auto" w:fill="B8CCE4" w:themeFill="accent1" w:themeFillTint="66"/>
            <w:vAlign w:val="center"/>
          </w:tcPr>
          <w:p w14:paraId="5219CF8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433C4152"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79A2AC3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70B6D556"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454EB3EC" w14:textId="77777777" w:rsidTr="001C1B72">
        <w:trPr>
          <w:cantSplit/>
          <w:trHeight w:val="1072"/>
        </w:trPr>
        <w:tc>
          <w:tcPr>
            <w:tcW w:w="4820" w:type="dxa"/>
            <w:tcBorders>
              <w:bottom w:val="single" w:sz="4" w:space="0" w:color="auto"/>
            </w:tcBorders>
            <w:vAlign w:val="center"/>
          </w:tcPr>
          <w:p w14:paraId="2C7C4F69"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lastRenderedPageBreak/>
              <w:t xml:space="preserve">GARANTIA POST VENTA: </w:t>
            </w:r>
          </w:p>
          <w:p w14:paraId="37FF386D" w14:textId="77777777" w:rsidR="005B2D63" w:rsidRPr="00671CA3" w:rsidRDefault="005B2D63" w:rsidP="00671CA3">
            <w:pPr>
              <w:pStyle w:val="Sinespaciado"/>
              <w:rPr>
                <w:rFonts w:ascii="Arial" w:hAnsi="Arial" w:cs="Arial"/>
                <w:bCs/>
                <w:sz w:val="16"/>
                <w:szCs w:val="16"/>
              </w:rPr>
            </w:pPr>
            <w:r w:rsidRPr="00671CA3">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552479C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3617CE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E014BB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2C25BF6"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5A9D9E03" w14:textId="77777777" w:rsidTr="001C1B72">
        <w:trPr>
          <w:cantSplit/>
          <w:trHeight w:val="45"/>
        </w:trPr>
        <w:tc>
          <w:tcPr>
            <w:tcW w:w="4820" w:type="dxa"/>
            <w:tcBorders>
              <w:bottom w:val="single" w:sz="4" w:space="0" w:color="auto"/>
            </w:tcBorders>
            <w:shd w:val="clear" w:color="auto" w:fill="B8CCE4" w:themeFill="accent1" w:themeFillTint="66"/>
            <w:vAlign w:val="center"/>
          </w:tcPr>
          <w:p w14:paraId="7759507A"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F. MANUALES</w:t>
            </w:r>
          </w:p>
        </w:tc>
        <w:tc>
          <w:tcPr>
            <w:tcW w:w="2651" w:type="dxa"/>
            <w:tcBorders>
              <w:bottom w:val="single" w:sz="4" w:space="0" w:color="auto"/>
            </w:tcBorders>
            <w:shd w:val="clear" w:color="auto" w:fill="B8CCE4" w:themeFill="accent1" w:themeFillTint="66"/>
            <w:vAlign w:val="center"/>
          </w:tcPr>
          <w:p w14:paraId="3871602B"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7083113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6F390CC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7AAD04C9"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001CB25F" w14:textId="77777777" w:rsidTr="001C1B72">
        <w:trPr>
          <w:cantSplit/>
          <w:trHeight w:val="659"/>
        </w:trPr>
        <w:tc>
          <w:tcPr>
            <w:tcW w:w="4820" w:type="dxa"/>
            <w:tcBorders>
              <w:bottom w:val="single" w:sz="4" w:space="0" w:color="auto"/>
            </w:tcBorders>
            <w:vAlign w:val="center"/>
          </w:tcPr>
          <w:p w14:paraId="6BC3B0D4" w14:textId="77777777" w:rsidR="005B2D63" w:rsidRPr="00671CA3" w:rsidRDefault="005B2D63" w:rsidP="00671CA3">
            <w:pPr>
              <w:pStyle w:val="Sinespaciado"/>
              <w:rPr>
                <w:rFonts w:ascii="Arial" w:hAnsi="Arial" w:cs="Arial"/>
                <w:bCs/>
                <w:sz w:val="16"/>
                <w:szCs w:val="16"/>
              </w:rPr>
            </w:pPr>
            <w:r w:rsidRPr="00671CA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4D63A9C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3742AF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AA0A45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FCC6A74"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341054C0" w14:textId="77777777" w:rsidTr="001C1B72">
        <w:trPr>
          <w:cantSplit/>
          <w:trHeight w:val="831"/>
        </w:trPr>
        <w:tc>
          <w:tcPr>
            <w:tcW w:w="4820" w:type="dxa"/>
            <w:tcBorders>
              <w:bottom w:val="single" w:sz="4" w:space="0" w:color="auto"/>
            </w:tcBorders>
            <w:vAlign w:val="center"/>
          </w:tcPr>
          <w:p w14:paraId="67F38BE6" w14:textId="0FC0932E" w:rsidR="005B2D63" w:rsidRPr="00671CA3" w:rsidRDefault="005B2D63" w:rsidP="00671CA3">
            <w:pPr>
              <w:pStyle w:val="Sinespaciado"/>
              <w:rPr>
                <w:rFonts w:ascii="Arial" w:hAnsi="Arial" w:cs="Arial"/>
                <w:bCs/>
                <w:sz w:val="16"/>
                <w:szCs w:val="16"/>
              </w:rPr>
            </w:pPr>
            <w:r w:rsidRPr="00671CA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w:t>
            </w:r>
            <w:r w:rsidR="00FD7545">
              <w:rPr>
                <w:rFonts w:ascii="Arial" w:hAnsi="Arial" w:cs="Arial"/>
                <w:sz w:val="16"/>
                <w:szCs w:val="16"/>
              </w:rPr>
              <w:t>o.</w:t>
            </w:r>
          </w:p>
        </w:tc>
        <w:tc>
          <w:tcPr>
            <w:tcW w:w="2651" w:type="dxa"/>
            <w:tcBorders>
              <w:bottom w:val="single" w:sz="4" w:space="0" w:color="auto"/>
            </w:tcBorders>
            <w:vAlign w:val="center"/>
          </w:tcPr>
          <w:p w14:paraId="054AE8E7"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25D58876"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BE0E698"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DFB12E2"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72906F5D" w14:textId="77777777" w:rsidTr="001C1B72">
        <w:trPr>
          <w:cantSplit/>
          <w:trHeight w:val="45"/>
        </w:trPr>
        <w:tc>
          <w:tcPr>
            <w:tcW w:w="4820" w:type="dxa"/>
            <w:tcBorders>
              <w:bottom w:val="single" w:sz="4" w:space="0" w:color="auto"/>
            </w:tcBorders>
            <w:shd w:val="clear" w:color="auto" w:fill="BDD6EE"/>
            <w:vAlign w:val="center"/>
          </w:tcPr>
          <w:p w14:paraId="71900BC2"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G. CAPACITACIÓN</w:t>
            </w:r>
          </w:p>
        </w:tc>
        <w:tc>
          <w:tcPr>
            <w:tcW w:w="2651" w:type="dxa"/>
            <w:tcBorders>
              <w:bottom w:val="single" w:sz="4" w:space="0" w:color="auto"/>
            </w:tcBorders>
            <w:shd w:val="clear" w:color="auto" w:fill="BDD6EE"/>
            <w:vAlign w:val="center"/>
          </w:tcPr>
          <w:p w14:paraId="3E2012A7"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78703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75451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E796C8"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6FD34847" w14:textId="77777777" w:rsidTr="001C1B72">
        <w:trPr>
          <w:cantSplit/>
          <w:trHeight w:val="667"/>
        </w:trPr>
        <w:tc>
          <w:tcPr>
            <w:tcW w:w="4820" w:type="dxa"/>
            <w:tcBorders>
              <w:bottom w:val="single" w:sz="4" w:space="0" w:color="auto"/>
            </w:tcBorders>
          </w:tcPr>
          <w:p w14:paraId="2A0D349A" w14:textId="77777777" w:rsidR="005B2D63" w:rsidRPr="00671CA3" w:rsidRDefault="005B2D63" w:rsidP="00671CA3">
            <w:pPr>
              <w:pStyle w:val="Sinespaciado"/>
              <w:rPr>
                <w:rFonts w:ascii="Arial" w:hAnsi="Arial" w:cs="Arial"/>
                <w:sz w:val="16"/>
                <w:szCs w:val="16"/>
              </w:rPr>
            </w:pPr>
            <w:r w:rsidRPr="00671CA3">
              <w:rPr>
                <w:rFonts w:ascii="Arial" w:hAnsi="Arial" w:cs="Arial"/>
                <w:bCs/>
                <w:sz w:val="16"/>
                <w:szCs w:val="16"/>
              </w:rPr>
              <w:t>OPERATIVA Y/O MANEJO:</w:t>
            </w:r>
            <w:r w:rsidRPr="00671CA3">
              <w:rPr>
                <w:rFonts w:ascii="Arial" w:hAnsi="Arial" w:cs="Arial"/>
                <w:sz w:val="16"/>
                <w:szCs w:val="16"/>
              </w:rPr>
              <w:t xml:space="preserve"> </w:t>
            </w:r>
          </w:p>
          <w:p w14:paraId="57A7CE7D"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5BA9636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C56758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BE6939A"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7B96E90"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19530C3F" w14:textId="77777777" w:rsidTr="001C1B72">
        <w:trPr>
          <w:cantSplit/>
          <w:trHeight w:val="607"/>
        </w:trPr>
        <w:tc>
          <w:tcPr>
            <w:tcW w:w="4820" w:type="dxa"/>
            <w:tcBorders>
              <w:bottom w:val="single" w:sz="4" w:space="0" w:color="auto"/>
            </w:tcBorders>
          </w:tcPr>
          <w:p w14:paraId="1788ADF4" w14:textId="77777777" w:rsidR="005B2D63" w:rsidRPr="00671CA3" w:rsidRDefault="005B2D63" w:rsidP="00671CA3">
            <w:pPr>
              <w:pStyle w:val="Sinespaciado"/>
              <w:rPr>
                <w:rFonts w:ascii="Arial" w:hAnsi="Arial" w:cs="Arial"/>
                <w:sz w:val="16"/>
                <w:szCs w:val="16"/>
              </w:rPr>
            </w:pPr>
            <w:r w:rsidRPr="00671CA3">
              <w:rPr>
                <w:rFonts w:ascii="Arial" w:hAnsi="Arial" w:cs="Arial"/>
                <w:bCs/>
                <w:sz w:val="16"/>
                <w:szCs w:val="16"/>
              </w:rPr>
              <w:t>TECNICA:</w:t>
            </w:r>
            <w:r w:rsidRPr="00671CA3">
              <w:rPr>
                <w:rFonts w:ascii="Arial" w:hAnsi="Arial" w:cs="Arial"/>
                <w:sz w:val="16"/>
                <w:szCs w:val="16"/>
              </w:rPr>
              <w:t xml:space="preserve"> </w:t>
            </w:r>
          </w:p>
          <w:p w14:paraId="71861B51"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40D2DCA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468A23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D23780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4C1C945"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4768150C" w14:textId="77777777" w:rsidTr="001C1B72">
        <w:trPr>
          <w:cantSplit/>
          <w:trHeight w:val="248"/>
        </w:trPr>
        <w:tc>
          <w:tcPr>
            <w:tcW w:w="4820" w:type="dxa"/>
            <w:tcBorders>
              <w:bottom w:val="single" w:sz="4" w:space="0" w:color="auto"/>
            </w:tcBorders>
            <w:shd w:val="clear" w:color="auto" w:fill="BDD6EE"/>
            <w:vAlign w:val="center"/>
          </w:tcPr>
          <w:p w14:paraId="1FA10A16" w14:textId="77777777" w:rsidR="005B2D63" w:rsidRPr="00671CA3" w:rsidRDefault="005B2D63" w:rsidP="00671CA3">
            <w:pPr>
              <w:pStyle w:val="Sinespaciado"/>
              <w:rPr>
                <w:rFonts w:ascii="Arial" w:eastAsia="Arial Unicode MS" w:hAnsi="Arial" w:cs="Arial"/>
                <w:bCs/>
                <w:sz w:val="16"/>
                <w:szCs w:val="16"/>
              </w:rPr>
            </w:pPr>
            <w:r w:rsidRPr="00671CA3">
              <w:rPr>
                <w:rFonts w:ascii="Arial" w:eastAsia="Arial Unicode MS" w:hAnsi="Arial" w:cs="Arial"/>
                <w:bCs/>
                <w:sz w:val="16"/>
                <w:szCs w:val="16"/>
                <w:lang w:val="es-ES_tradnl"/>
              </w:rPr>
              <w:t xml:space="preserve">H. </w:t>
            </w:r>
            <w:r w:rsidRPr="00671CA3">
              <w:rPr>
                <w:rFonts w:ascii="Arial" w:hAnsi="Arial" w:cs="Arial"/>
                <w:bCs/>
                <w:sz w:val="16"/>
                <w:szCs w:val="16"/>
              </w:rPr>
              <w:t>DOCUMENTACION A ENTREGARSE EN LA PROPUESTA Y NORMATIVAS A CUMPLIR</w:t>
            </w:r>
          </w:p>
        </w:tc>
        <w:tc>
          <w:tcPr>
            <w:tcW w:w="2651" w:type="dxa"/>
            <w:tcBorders>
              <w:bottom w:val="single" w:sz="4" w:space="0" w:color="auto"/>
            </w:tcBorders>
            <w:shd w:val="clear" w:color="auto" w:fill="BDD6EE"/>
            <w:vAlign w:val="center"/>
          </w:tcPr>
          <w:p w14:paraId="000CA3F2"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FA25F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90927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50876C"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0DD1D098" w14:textId="77777777" w:rsidTr="001C1B72">
        <w:trPr>
          <w:cantSplit/>
          <w:trHeight w:val="45"/>
        </w:trPr>
        <w:tc>
          <w:tcPr>
            <w:tcW w:w="4820" w:type="dxa"/>
            <w:tcBorders>
              <w:bottom w:val="single" w:sz="4" w:space="0" w:color="auto"/>
            </w:tcBorders>
            <w:vAlign w:val="center"/>
          </w:tcPr>
          <w:p w14:paraId="7EFC4CE4" w14:textId="77777777" w:rsidR="005B2D63" w:rsidRPr="00671CA3" w:rsidRDefault="005B2D63" w:rsidP="002C31E1">
            <w:pPr>
              <w:pStyle w:val="Sinespaciado"/>
              <w:rPr>
                <w:rFonts w:ascii="Arial" w:hAnsi="Arial" w:cs="Arial"/>
                <w:sz w:val="16"/>
                <w:szCs w:val="16"/>
              </w:rPr>
            </w:pPr>
            <w:r w:rsidRPr="00671CA3">
              <w:rPr>
                <w:rFonts w:ascii="Arial" w:hAnsi="Arial" w:cs="Arial"/>
                <w:sz w:val="16"/>
                <w:szCs w:val="16"/>
              </w:rPr>
              <w:t xml:space="preserve">El proponente deberá presentar documentación de respaldo, como ser: </w:t>
            </w:r>
            <w:proofErr w:type="spellStart"/>
            <w:r w:rsidRPr="00671CA3">
              <w:rPr>
                <w:rFonts w:ascii="Arial" w:hAnsi="Arial" w:cs="Arial"/>
                <w:sz w:val="16"/>
                <w:szCs w:val="16"/>
              </w:rPr>
              <w:t>Brochures</w:t>
            </w:r>
            <w:proofErr w:type="spellEnd"/>
            <w:r w:rsidRPr="00671CA3">
              <w:rPr>
                <w:rFonts w:ascii="Arial" w:hAnsi="Arial" w:cs="Arial"/>
                <w:sz w:val="16"/>
                <w:szCs w:val="16"/>
              </w:rPr>
              <w:t xml:space="preserve">, catálogos, </w:t>
            </w:r>
            <w:proofErr w:type="spellStart"/>
            <w:r w:rsidRPr="00671CA3">
              <w:rPr>
                <w:rFonts w:ascii="Arial" w:hAnsi="Arial" w:cs="Arial"/>
                <w:sz w:val="16"/>
                <w:szCs w:val="16"/>
              </w:rPr>
              <w:t>infotecs</w:t>
            </w:r>
            <w:proofErr w:type="spellEnd"/>
            <w:r w:rsidRPr="00671CA3">
              <w:rPr>
                <w:rFonts w:ascii="Arial" w:hAnsi="Arial" w:cs="Arial"/>
                <w:sz w:val="16"/>
                <w:szCs w:val="16"/>
              </w:rPr>
              <w:t>, manuales, etc. en la cual se especifique la marca, modelo del equipo (Presentar en la propuesta)</w:t>
            </w:r>
          </w:p>
        </w:tc>
        <w:tc>
          <w:tcPr>
            <w:tcW w:w="2651" w:type="dxa"/>
            <w:tcBorders>
              <w:bottom w:val="single" w:sz="4" w:space="0" w:color="auto"/>
            </w:tcBorders>
            <w:vAlign w:val="center"/>
          </w:tcPr>
          <w:p w14:paraId="301EB75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256D8AC2"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67106BF"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91CB828"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6D033F0" w14:textId="77777777" w:rsidTr="001C1B72">
        <w:trPr>
          <w:cantSplit/>
          <w:trHeight w:val="551"/>
        </w:trPr>
        <w:tc>
          <w:tcPr>
            <w:tcW w:w="4820" w:type="dxa"/>
            <w:tcBorders>
              <w:bottom w:val="single" w:sz="4" w:space="0" w:color="auto"/>
            </w:tcBorders>
            <w:vAlign w:val="center"/>
          </w:tcPr>
          <w:p w14:paraId="453C0693" w14:textId="2C4A67B0" w:rsidR="005B2D63" w:rsidRPr="00671CA3" w:rsidRDefault="005B2D63" w:rsidP="008F3393">
            <w:pPr>
              <w:pStyle w:val="Sinespaciado"/>
              <w:rPr>
                <w:rFonts w:ascii="Arial" w:hAnsi="Arial" w:cs="Arial"/>
                <w:sz w:val="16"/>
                <w:szCs w:val="16"/>
              </w:rPr>
            </w:pPr>
            <w:r w:rsidRPr="00671CA3">
              <w:rPr>
                <w:rFonts w:ascii="Arial" w:hAnsi="Arial" w:cs="Arial"/>
                <w:sz w:val="16"/>
                <w:szCs w:val="16"/>
              </w:rPr>
              <w:t xml:space="preserve">La empresa adjudicada deberá adjuntar la hoja de vida del personal técnico con presencia en </w:t>
            </w:r>
            <w:r w:rsidR="00FD7545">
              <w:rPr>
                <w:rFonts w:ascii="Arial" w:hAnsi="Arial" w:cs="Arial"/>
                <w:sz w:val="16"/>
                <w:szCs w:val="16"/>
              </w:rPr>
              <w:t xml:space="preserve">La Paz y </w:t>
            </w:r>
            <w:r w:rsidRPr="00671CA3">
              <w:rPr>
                <w:rFonts w:ascii="Arial" w:hAnsi="Arial" w:cs="Arial"/>
                <w:sz w:val="16"/>
                <w:szCs w:val="16"/>
              </w:rPr>
              <w:t xml:space="preserve">Santa Cruz vigente, adjuntando sus </w:t>
            </w:r>
            <w:r w:rsidR="008F3393">
              <w:rPr>
                <w:rFonts w:ascii="Arial" w:hAnsi="Arial" w:cs="Arial"/>
                <w:sz w:val="16"/>
                <w:szCs w:val="16"/>
              </w:rPr>
              <w:t xml:space="preserve">respaldos </w:t>
            </w:r>
            <w:r w:rsidRPr="00671CA3">
              <w:rPr>
                <w:rFonts w:ascii="Arial" w:hAnsi="Arial" w:cs="Arial"/>
                <w:sz w:val="16"/>
                <w:szCs w:val="16"/>
              </w:rPr>
              <w:t>(sujeto a verificación).</w:t>
            </w:r>
          </w:p>
        </w:tc>
        <w:tc>
          <w:tcPr>
            <w:tcW w:w="2651" w:type="dxa"/>
            <w:tcBorders>
              <w:bottom w:val="single" w:sz="4" w:space="0" w:color="auto"/>
            </w:tcBorders>
            <w:vAlign w:val="center"/>
          </w:tcPr>
          <w:p w14:paraId="2AD5077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98B9CA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C0545EE"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15862B9"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2AB3EB5E" w14:textId="77777777" w:rsidTr="001C1B72">
        <w:trPr>
          <w:cantSplit/>
          <w:trHeight w:val="47"/>
        </w:trPr>
        <w:tc>
          <w:tcPr>
            <w:tcW w:w="4820" w:type="dxa"/>
            <w:shd w:val="clear" w:color="auto" w:fill="BDD6EE"/>
            <w:vAlign w:val="center"/>
          </w:tcPr>
          <w:p w14:paraId="2C656B23" w14:textId="77777777" w:rsidR="005B2D63" w:rsidRPr="00671CA3" w:rsidRDefault="005B2D63" w:rsidP="00671CA3">
            <w:pPr>
              <w:pStyle w:val="Sinespaciado"/>
              <w:rPr>
                <w:rFonts w:ascii="Arial" w:hAnsi="Arial" w:cs="Arial"/>
                <w:sz w:val="16"/>
                <w:szCs w:val="16"/>
              </w:rPr>
            </w:pPr>
            <w:r w:rsidRPr="00671CA3">
              <w:rPr>
                <w:rFonts w:ascii="Arial" w:hAnsi="Arial" w:cs="Arial"/>
                <w:bCs/>
                <w:sz w:val="16"/>
                <w:szCs w:val="16"/>
              </w:rPr>
              <w:t>I. SOPORTE DURANTE LA GARANTIA TECNICA COMERCIAL</w:t>
            </w:r>
          </w:p>
        </w:tc>
        <w:tc>
          <w:tcPr>
            <w:tcW w:w="2651" w:type="dxa"/>
            <w:shd w:val="clear" w:color="auto" w:fill="BDD6EE"/>
            <w:vAlign w:val="center"/>
          </w:tcPr>
          <w:p w14:paraId="49CBD563"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2BC60F3B"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68432339"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72AB24E9"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156C6C63" w14:textId="77777777" w:rsidTr="001C1B72">
        <w:trPr>
          <w:cantSplit/>
          <w:trHeight w:val="505"/>
        </w:trPr>
        <w:tc>
          <w:tcPr>
            <w:tcW w:w="4820" w:type="dxa"/>
            <w:vAlign w:val="center"/>
          </w:tcPr>
          <w:p w14:paraId="53593E34" w14:textId="77777777" w:rsidR="005B2D63" w:rsidRPr="00671CA3" w:rsidRDefault="005B2D63" w:rsidP="00671CA3">
            <w:pPr>
              <w:pStyle w:val="Sinespaciado"/>
              <w:rPr>
                <w:rFonts w:ascii="Arial" w:hAnsi="Arial" w:cs="Arial"/>
                <w:color w:val="000000"/>
                <w:sz w:val="16"/>
                <w:szCs w:val="16"/>
              </w:rPr>
            </w:pPr>
            <w:r w:rsidRPr="00671CA3">
              <w:rPr>
                <w:rFonts w:ascii="Arial" w:hAnsi="Arial" w:cs="Arial"/>
                <w:color w:val="000000"/>
                <w:sz w:val="16"/>
                <w:szCs w:val="16"/>
              </w:rPr>
              <w:t xml:space="preserve">MANTENIMIENTO PREVENTIVO: </w:t>
            </w:r>
          </w:p>
          <w:p w14:paraId="21B42E8E" w14:textId="77777777" w:rsidR="005B2D63" w:rsidRPr="00671CA3" w:rsidRDefault="005B2D63" w:rsidP="00671CA3">
            <w:pPr>
              <w:pStyle w:val="Sinespaciado"/>
              <w:rPr>
                <w:rFonts w:ascii="Arial" w:hAnsi="Arial" w:cs="Arial"/>
                <w:bCs/>
                <w:color w:val="000000"/>
                <w:sz w:val="16"/>
                <w:szCs w:val="16"/>
              </w:rPr>
            </w:pPr>
            <w:r w:rsidRPr="00671CA3">
              <w:rPr>
                <w:rFonts w:ascii="Arial" w:hAnsi="Arial" w:cs="Arial"/>
                <w:bCs/>
                <w:color w:val="000000"/>
                <w:sz w:val="16"/>
                <w:szCs w:val="16"/>
              </w:rPr>
              <w:t xml:space="preserve">La empresa adjudicada deberá presentar el </w:t>
            </w:r>
            <w:r w:rsidRPr="00671CA3">
              <w:rPr>
                <w:rFonts w:ascii="Arial" w:hAnsi="Arial" w:cs="Arial"/>
                <w:bCs/>
                <w:sz w:val="16"/>
                <w:szCs w:val="16"/>
              </w:rPr>
              <w:t xml:space="preserve">cronograma semestral </w:t>
            </w:r>
            <w:r w:rsidRPr="00671CA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86AB303"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1" w:type="dxa"/>
            <w:vAlign w:val="center"/>
          </w:tcPr>
          <w:p w14:paraId="5062411F"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64692397"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30875630"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53022C5A"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779430D" w14:textId="77777777" w:rsidTr="001C1B72">
        <w:trPr>
          <w:cantSplit/>
          <w:trHeight w:val="45"/>
        </w:trPr>
        <w:tc>
          <w:tcPr>
            <w:tcW w:w="4820" w:type="dxa"/>
            <w:vAlign w:val="center"/>
          </w:tcPr>
          <w:p w14:paraId="7B86D6D2"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MANTENIMIENTO CORRECTIVO</w:t>
            </w:r>
            <w:r w:rsidRPr="00671CA3">
              <w:rPr>
                <w:rFonts w:ascii="Arial" w:hAnsi="Arial" w:cs="Arial"/>
                <w:sz w:val="16"/>
                <w:szCs w:val="16"/>
              </w:rPr>
              <w:t xml:space="preserve">: </w:t>
            </w:r>
            <w:r w:rsidRPr="00671CA3">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EEC33B7"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Tiempo de respuesta cuando el equipo presente un problema técnico será de 8 horas bajo la modalidad 24/7.</w:t>
            </w:r>
          </w:p>
        </w:tc>
        <w:tc>
          <w:tcPr>
            <w:tcW w:w="2651" w:type="dxa"/>
            <w:vAlign w:val="center"/>
          </w:tcPr>
          <w:p w14:paraId="4688F661"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0F60CDAB"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0FBED837"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27796736"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6D72E900" w14:textId="77777777" w:rsidTr="001C1B72">
        <w:trPr>
          <w:cantSplit/>
          <w:trHeight w:val="45"/>
        </w:trPr>
        <w:tc>
          <w:tcPr>
            <w:tcW w:w="4820" w:type="dxa"/>
          </w:tcPr>
          <w:p w14:paraId="020E5205" w14:textId="77777777" w:rsidR="005B2D63" w:rsidRPr="00671CA3" w:rsidRDefault="005B2D63" w:rsidP="00671CA3">
            <w:pPr>
              <w:pStyle w:val="Sinespaciado"/>
              <w:rPr>
                <w:rFonts w:ascii="Arial" w:hAnsi="Arial" w:cs="Arial"/>
                <w:bCs/>
                <w:sz w:val="16"/>
                <w:szCs w:val="16"/>
              </w:rPr>
            </w:pPr>
            <w:r w:rsidRPr="00671CA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vAlign w:val="center"/>
          </w:tcPr>
          <w:p w14:paraId="7A6D4CE0"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4E2B1D05"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67052C18" w14:textId="77777777" w:rsidR="005B2D63" w:rsidRPr="00671CA3" w:rsidRDefault="005B2D63" w:rsidP="00671CA3">
            <w:pPr>
              <w:pStyle w:val="Sinespaciado"/>
              <w:rPr>
                <w:rFonts w:ascii="Arial" w:hAnsi="Arial" w:cs="Arial"/>
                <w:iCs/>
                <w:sz w:val="16"/>
                <w:szCs w:val="16"/>
                <w:lang w:val="es-ES_tradnl"/>
              </w:rPr>
            </w:pPr>
          </w:p>
        </w:tc>
        <w:tc>
          <w:tcPr>
            <w:tcW w:w="0" w:type="auto"/>
            <w:vAlign w:val="center"/>
          </w:tcPr>
          <w:p w14:paraId="4C798868"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6E78D370" w14:textId="77777777" w:rsidTr="001C1B72">
        <w:trPr>
          <w:cantSplit/>
          <w:trHeight w:val="47"/>
        </w:trPr>
        <w:tc>
          <w:tcPr>
            <w:tcW w:w="4820" w:type="dxa"/>
            <w:shd w:val="clear" w:color="auto" w:fill="2E74B5"/>
            <w:vAlign w:val="center"/>
          </w:tcPr>
          <w:p w14:paraId="6C61A26D" w14:textId="77777777" w:rsidR="005B2D63" w:rsidRPr="00671CA3" w:rsidRDefault="005B2D63" w:rsidP="00671CA3">
            <w:pPr>
              <w:pStyle w:val="Sinespaciado"/>
              <w:rPr>
                <w:rFonts w:ascii="Arial" w:hAnsi="Arial" w:cs="Arial"/>
                <w:bCs/>
                <w:i/>
                <w:iCs/>
                <w:color w:val="FFFFFF"/>
                <w:sz w:val="16"/>
                <w:szCs w:val="16"/>
              </w:rPr>
            </w:pPr>
            <w:r w:rsidRPr="00671CA3">
              <w:rPr>
                <w:rFonts w:ascii="Arial" w:hAnsi="Arial" w:cs="Arial"/>
                <w:bCs/>
                <w:color w:val="FFFFFF"/>
                <w:sz w:val="16"/>
                <w:szCs w:val="16"/>
              </w:rPr>
              <w:t>III. CONDICIONES DEL(LOS) BIEN(ES)</w:t>
            </w:r>
          </w:p>
        </w:tc>
        <w:tc>
          <w:tcPr>
            <w:tcW w:w="2651" w:type="dxa"/>
            <w:shd w:val="clear" w:color="auto" w:fill="2E74B5"/>
            <w:vAlign w:val="center"/>
          </w:tcPr>
          <w:p w14:paraId="78A1327F"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5B1B1890"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398A31D7" w14:textId="77777777" w:rsidR="005B2D63" w:rsidRPr="00671CA3" w:rsidRDefault="005B2D63" w:rsidP="00671CA3">
            <w:pPr>
              <w:pStyle w:val="Sinespaciado"/>
              <w:rPr>
                <w:rFonts w:ascii="Arial" w:hAnsi="Arial" w:cs="Arial"/>
                <w:iCs/>
                <w:color w:val="FFFFFF"/>
                <w:sz w:val="16"/>
                <w:szCs w:val="16"/>
                <w:lang w:val="es-ES_tradnl"/>
              </w:rPr>
            </w:pPr>
          </w:p>
        </w:tc>
        <w:tc>
          <w:tcPr>
            <w:tcW w:w="0" w:type="auto"/>
            <w:shd w:val="clear" w:color="auto" w:fill="2E74B5"/>
            <w:vAlign w:val="center"/>
          </w:tcPr>
          <w:p w14:paraId="05A6E3AB" w14:textId="77777777" w:rsidR="005B2D63" w:rsidRPr="00671CA3" w:rsidRDefault="005B2D63" w:rsidP="00671CA3">
            <w:pPr>
              <w:pStyle w:val="Sinespaciado"/>
              <w:rPr>
                <w:rFonts w:ascii="Arial" w:hAnsi="Arial" w:cs="Arial"/>
                <w:iCs/>
                <w:color w:val="FFFFFF"/>
                <w:sz w:val="16"/>
                <w:szCs w:val="16"/>
                <w:lang w:val="es-ES_tradnl"/>
              </w:rPr>
            </w:pPr>
          </w:p>
        </w:tc>
      </w:tr>
      <w:tr w:rsidR="00F866FF" w:rsidRPr="00671CA3" w14:paraId="0348B36B" w14:textId="77777777" w:rsidTr="001C1B72">
        <w:trPr>
          <w:cantSplit/>
          <w:trHeight w:val="45"/>
        </w:trPr>
        <w:tc>
          <w:tcPr>
            <w:tcW w:w="4820" w:type="dxa"/>
            <w:tcBorders>
              <w:bottom w:val="single" w:sz="4" w:space="0" w:color="auto"/>
            </w:tcBorders>
            <w:shd w:val="clear" w:color="auto" w:fill="BDD6EE"/>
            <w:vAlign w:val="center"/>
          </w:tcPr>
          <w:p w14:paraId="2C5451FF"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A. PLAZO DE ENTREGA</w:t>
            </w:r>
          </w:p>
        </w:tc>
        <w:tc>
          <w:tcPr>
            <w:tcW w:w="2651" w:type="dxa"/>
            <w:tcBorders>
              <w:bottom w:val="single" w:sz="4" w:space="0" w:color="auto"/>
            </w:tcBorders>
            <w:shd w:val="clear" w:color="auto" w:fill="BDD6EE"/>
            <w:vAlign w:val="center"/>
          </w:tcPr>
          <w:p w14:paraId="39DA631A"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0A18B085"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70388A26"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4418B79C"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40B55BF7" w14:textId="77777777" w:rsidTr="001C1B72">
        <w:trPr>
          <w:cantSplit/>
          <w:trHeight w:val="492"/>
        </w:trPr>
        <w:tc>
          <w:tcPr>
            <w:tcW w:w="4820" w:type="dxa"/>
            <w:tcBorders>
              <w:bottom w:val="single" w:sz="4" w:space="0" w:color="auto"/>
            </w:tcBorders>
            <w:vAlign w:val="center"/>
          </w:tcPr>
          <w:p w14:paraId="1717B7E3" w14:textId="77777777" w:rsidR="005B2D63" w:rsidRPr="00671CA3" w:rsidRDefault="005B2D63" w:rsidP="008F3393">
            <w:pPr>
              <w:pStyle w:val="Sinespaciado"/>
              <w:rPr>
                <w:rFonts w:ascii="Arial" w:hAnsi="Arial" w:cs="Arial"/>
                <w:bCs/>
                <w:i/>
                <w:iCs/>
                <w:sz w:val="16"/>
                <w:szCs w:val="16"/>
              </w:rPr>
            </w:pPr>
            <w:r w:rsidRPr="00671CA3">
              <w:rPr>
                <w:rFonts w:ascii="Arial" w:hAnsi="Arial" w:cs="Arial"/>
                <w:sz w:val="16"/>
                <w:szCs w:val="16"/>
              </w:rPr>
              <w:t>(</w:t>
            </w:r>
            <w:r w:rsidR="00F866FF" w:rsidRPr="00671CA3">
              <w:rPr>
                <w:rFonts w:ascii="Arial" w:hAnsi="Arial" w:cs="Arial"/>
                <w:sz w:val="16"/>
                <w:szCs w:val="16"/>
              </w:rPr>
              <w:t>15</w:t>
            </w:r>
            <w:r w:rsidRPr="00671CA3">
              <w:rPr>
                <w:rFonts w:ascii="Arial" w:hAnsi="Arial" w:cs="Arial"/>
                <w:sz w:val="16"/>
                <w:szCs w:val="16"/>
              </w:rPr>
              <w:t xml:space="preserve">) </w:t>
            </w:r>
            <w:r w:rsidR="00F866FF" w:rsidRPr="00671CA3">
              <w:rPr>
                <w:rFonts w:ascii="Arial" w:hAnsi="Arial" w:cs="Arial"/>
                <w:sz w:val="16"/>
                <w:szCs w:val="16"/>
              </w:rPr>
              <w:t xml:space="preserve">Quince </w:t>
            </w:r>
            <w:r w:rsidRPr="00671CA3">
              <w:rPr>
                <w:rFonts w:ascii="Arial" w:hAnsi="Arial" w:cs="Arial"/>
                <w:sz w:val="16"/>
                <w:szCs w:val="16"/>
              </w:rPr>
              <w:t xml:space="preserve">días </w:t>
            </w:r>
            <w:r w:rsidR="008F3393">
              <w:rPr>
                <w:rFonts w:ascii="Arial" w:hAnsi="Arial" w:cs="Arial"/>
                <w:sz w:val="16"/>
                <w:szCs w:val="16"/>
              </w:rPr>
              <w:t>calendario</w:t>
            </w:r>
            <w:r w:rsidRPr="00671CA3">
              <w:rPr>
                <w:rFonts w:ascii="Arial" w:hAnsi="Arial" w:cs="Arial"/>
                <w:sz w:val="16"/>
                <w:szCs w:val="16"/>
              </w:rPr>
              <w:t xml:space="preserve">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03F632C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707707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3731D9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243DE56"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5586E083" w14:textId="77777777" w:rsidTr="001C1B72">
        <w:trPr>
          <w:cantSplit/>
          <w:trHeight w:val="45"/>
        </w:trPr>
        <w:tc>
          <w:tcPr>
            <w:tcW w:w="4820" w:type="dxa"/>
            <w:shd w:val="clear" w:color="auto" w:fill="BDD6EE"/>
            <w:vAlign w:val="center"/>
          </w:tcPr>
          <w:p w14:paraId="0895DA97"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 xml:space="preserve">B. GARANTIAS </w:t>
            </w:r>
          </w:p>
        </w:tc>
        <w:tc>
          <w:tcPr>
            <w:tcW w:w="2651" w:type="dxa"/>
            <w:shd w:val="clear" w:color="auto" w:fill="BDD6EE"/>
            <w:vAlign w:val="center"/>
          </w:tcPr>
          <w:p w14:paraId="77EF8DBF"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3C1DCFC0"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5EB7B9DC" w14:textId="77777777" w:rsidR="005B2D63" w:rsidRPr="00671CA3" w:rsidRDefault="005B2D63" w:rsidP="00671CA3">
            <w:pPr>
              <w:pStyle w:val="Sinespaciado"/>
              <w:rPr>
                <w:rFonts w:ascii="Arial" w:hAnsi="Arial" w:cs="Arial"/>
                <w:iCs/>
                <w:sz w:val="16"/>
                <w:szCs w:val="16"/>
                <w:lang w:val="es-ES_tradnl"/>
              </w:rPr>
            </w:pPr>
          </w:p>
        </w:tc>
        <w:tc>
          <w:tcPr>
            <w:tcW w:w="0" w:type="auto"/>
            <w:shd w:val="clear" w:color="auto" w:fill="BDD6EE"/>
            <w:vAlign w:val="center"/>
          </w:tcPr>
          <w:p w14:paraId="49622734"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76513B85" w14:textId="77777777" w:rsidTr="001C1B72">
        <w:trPr>
          <w:cantSplit/>
          <w:trHeight w:val="449"/>
        </w:trPr>
        <w:tc>
          <w:tcPr>
            <w:tcW w:w="4820" w:type="dxa"/>
            <w:tcBorders>
              <w:bottom w:val="single" w:sz="4" w:space="0" w:color="auto"/>
            </w:tcBorders>
            <w:vAlign w:val="center"/>
          </w:tcPr>
          <w:p w14:paraId="325FEDA3"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lastRenderedPageBreak/>
              <w:t xml:space="preserve">GARANTIA COMERCIAL: </w:t>
            </w:r>
          </w:p>
          <w:p w14:paraId="252C5D35" w14:textId="77777777" w:rsidR="005B2D63" w:rsidRPr="00671CA3" w:rsidRDefault="005B2D63" w:rsidP="00012F10">
            <w:pPr>
              <w:pStyle w:val="Sinespaciado"/>
              <w:rPr>
                <w:rFonts w:ascii="Arial" w:hAnsi="Arial" w:cs="Arial"/>
                <w:sz w:val="16"/>
                <w:szCs w:val="16"/>
              </w:rPr>
            </w:pPr>
            <w:r w:rsidRPr="00671CA3">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012F10">
              <w:rPr>
                <w:rFonts w:ascii="Arial" w:hAnsi="Arial" w:cs="Arial"/>
                <w:sz w:val="16"/>
                <w:szCs w:val="16"/>
              </w:rPr>
              <w:t>un</w:t>
            </w:r>
            <w:r w:rsidRPr="00671CA3">
              <w:rPr>
                <w:rFonts w:ascii="Arial" w:hAnsi="Arial" w:cs="Arial"/>
                <w:sz w:val="16"/>
                <w:szCs w:val="16"/>
              </w:rPr>
              <w:t xml:space="preserve"> (</w:t>
            </w:r>
            <w:r w:rsidR="00012F10">
              <w:rPr>
                <w:rFonts w:ascii="Arial" w:hAnsi="Arial" w:cs="Arial"/>
                <w:sz w:val="16"/>
                <w:szCs w:val="16"/>
              </w:rPr>
              <w:t>1</w:t>
            </w:r>
            <w:r w:rsidRPr="00671CA3">
              <w:rPr>
                <w:rFonts w:ascii="Arial" w:hAnsi="Arial" w:cs="Arial"/>
                <w:sz w:val="16"/>
                <w:szCs w:val="16"/>
              </w:rPr>
              <w:t xml:space="preserve">) </w:t>
            </w:r>
            <w:proofErr w:type="gramStart"/>
            <w:r w:rsidRPr="00671CA3">
              <w:rPr>
                <w:rFonts w:ascii="Arial" w:hAnsi="Arial" w:cs="Arial"/>
                <w:sz w:val="16"/>
                <w:szCs w:val="16"/>
              </w:rPr>
              <w:t>año vigentes</w:t>
            </w:r>
            <w:proofErr w:type="gramEnd"/>
            <w:r w:rsidRPr="00671CA3">
              <w:rPr>
                <w:rFonts w:ascii="Arial" w:hAnsi="Arial" w:cs="Arial"/>
                <w:sz w:val="16"/>
                <w:szCs w:val="16"/>
              </w:rPr>
              <w:t xml:space="preserve">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32008FA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5A94960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14C242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3114641B"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25524815" w14:textId="77777777" w:rsidTr="001C1B72">
        <w:trPr>
          <w:cantSplit/>
          <w:trHeight w:val="449"/>
        </w:trPr>
        <w:tc>
          <w:tcPr>
            <w:tcW w:w="4820" w:type="dxa"/>
            <w:tcBorders>
              <w:bottom w:val="single" w:sz="4" w:space="0" w:color="auto"/>
            </w:tcBorders>
            <w:vAlign w:val="center"/>
          </w:tcPr>
          <w:p w14:paraId="256543BF"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 xml:space="preserve">GARANTIA DE SERVICIO TECNICO: </w:t>
            </w:r>
          </w:p>
          <w:p w14:paraId="38E4B58D" w14:textId="37B83688" w:rsidR="005B2D63" w:rsidRPr="00671CA3" w:rsidRDefault="005B2D63" w:rsidP="00671CA3">
            <w:pPr>
              <w:pStyle w:val="Sinespaciado"/>
              <w:rPr>
                <w:rFonts w:ascii="Arial" w:hAnsi="Arial" w:cs="Arial"/>
                <w:sz w:val="16"/>
                <w:szCs w:val="16"/>
              </w:rPr>
            </w:pPr>
            <w:r w:rsidRPr="00671CA3">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w:t>
            </w:r>
            <w:r w:rsidR="00FD7545">
              <w:rPr>
                <w:rFonts w:ascii="Arial" w:hAnsi="Arial" w:cs="Arial"/>
                <w:sz w:val="16"/>
                <w:szCs w:val="16"/>
              </w:rPr>
              <w:t xml:space="preserve"> la Paz y</w:t>
            </w:r>
            <w:r w:rsidRPr="00671CA3">
              <w:rPr>
                <w:rFonts w:ascii="Arial" w:hAnsi="Arial" w:cs="Arial"/>
                <w:sz w:val="16"/>
                <w:szCs w:val="16"/>
              </w:rPr>
              <w:t xml:space="preserv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3915C0C8"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2919B57"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701148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F7E24AF"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6AAE87D8" w14:textId="77777777" w:rsidTr="001C1B72">
        <w:trPr>
          <w:cantSplit/>
          <w:trHeight w:val="449"/>
        </w:trPr>
        <w:tc>
          <w:tcPr>
            <w:tcW w:w="4820" w:type="dxa"/>
            <w:tcBorders>
              <w:bottom w:val="single" w:sz="4" w:space="0" w:color="auto"/>
            </w:tcBorders>
            <w:vAlign w:val="center"/>
          </w:tcPr>
          <w:p w14:paraId="60A426DE" w14:textId="77777777" w:rsidR="005B2D63" w:rsidRPr="00671CA3" w:rsidRDefault="005B2D63" w:rsidP="00671CA3">
            <w:pPr>
              <w:pStyle w:val="Sinespaciado"/>
              <w:rPr>
                <w:rFonts w:ascii="Arial" w:hAnsi="Arial" w:cs="Arial"/>
                <w:sz w:val="16"/>
                <w:szCs w:val="16"/>
              </w:rPr>
            </w:pPr>
            <w:r w:rsidRPr="00671CA3">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1473F94E"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02FD2F8"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5BD3F5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83314B7"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3E2E6528" w14:textId="77777777" w:rsidTr="001C1B72">
        <w:trPr>
          <w:cantSplit/>
          <w:trHeight w:val="229"/>
        </w:trPr>
        <w:tc>
          <w:tcPr>
            <w:tcW w:w="4820" w:type="dxa"/>
            <w:tcBorders>
              <w:bottom w:val="single" w:sz="4" w:space="0" w:color="auto"/>
            </w:tcBorders>
            <w:shd w:val="clear" w:color="auto" w:fill="BDD6EE"/>
            <w:vAlign w:val="center"/>
          </w:tcPr>
          <w:p w14:paraId="449E61BB" w14:textId="77777777" w:rsidR="005B2D63" w:rsidRPr="00671CA3" w:rsidRDefault="005B2D63" w:rsidP="00671CA3">
            <w:pPr>
              <w:pStyle w:val="Sinespaciado"/>
              <w:rPr>
                <w:rFonts w:ascii="Arial" w:hAnsi="Arial" w:cs="Arial"/>
                <w:sz w:val="16"/>
                <w:szCs w:val="16"/>
                <w:lang w:val="es-ES_tradnl"/>
              </w:rPr>
            </w:pPr>
            <w:r w:rsidRPr="00671CA3">
              <w:rPr>
                <w:rFonts w:ascii="Arial" w:hAnsi="Arial" w:cs="Arial"/>
                <w:sz w:val="16"/>
                <w:szCs w:val="16"/>
                <w:lang w:val="es-ES_tradnl"/>
              </w:rPr>
              <w:t>C. REGIMEN DE MULTAS</w:t>
            </w:r>
          </w:p>
        </w:tc>
        <w:tc>
          <w:tcPr>
            <w:tcW w:w="2651" w:type="dxa"/>
            <w:tcBorders>
              <w:bottom w:val="single" w:sz="4" w:space="0" w:color="auto"/>
            </w:tcBorders>
            <w:shd w:val="clear" w:color="auto" w:fill="BDD6EE"/>
            <w:vAlign w:val="center"/>
          </w:tcPr>
          <w:p w14:paraId="0B180ADE"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65A88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FE7678"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139B01"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15218304" w14:textId="77777777" w:rsidTr="001C1B72">
        <w:trPr>
          <w:cantSplit/>
          <w:trHeight w:val="458"/>
        </w:trPr>
        <w:tc>
          <w:tcPr>
            <w:tcW w:w="4820" w:type="dxa"/>
            <w:tcBorders>
              <w:bottom w:val="single" w:sz="4" w:space="0" w:color="auto"/>
            </w:tcBorders>
            <w:shd w:val="clear" w:color="auto" w:fill="auto"/>
            <w:vAlign w:val="center"/>
          </w:tcPr>
          <w:p w14:paraId="14EB89AC" w14:textId="77777777" w:rsidR="005B2D63" w:rsidRPr="00671CA3" w:rsidRDefault="005B2D63" w:rsidP="00671CA3">
            <w:pPr>
              <w:pStyle w:val="Sinespaciado"/>
              <w:rPr>
                <w:rFonts w:ascii="Arial" w:hAnsi="Arial" w:cs="Arial"/>
                <w:sz w:val="16"/>
                <w:szCs w:val="16"/>
                <w:lang w:val="es-ES_tradnl"/>
              </w:rPr>
            </w:pPr>
            <w:r w:rsidRPr="00671CA3">
              <w:rPr>
                <w:rFonts w:ascii="Arial" w:hAnsi="Arial" w:cs="Arial"/>
                <w:sz w:val="16"/>
                <w:szCs w:val="16"/>
                <w:lang w:val="es-ES_tradnl"/>
              </w:rPr>
              <w:t>RETRASO EN LA ENTREGA:</w:t>
            </w:r>
          </w:p>
          <w:p w14:paraId="2B0D52AB" w14:textId="77777777" w:rsidR="005B2D63" w:rsidRPr="00671CA3" w:rsidRDefault="005B2D63" w:rsidP="008F3393">
            <w:pPr>
              <w:pStyle w:val="Sinespaciado"/>
              <w:rPr>
                <w:rFonts w:ascii="Arial" w:hAnsi="Arial" w:cs="Arial"/>
                <w:sz w:val="16"/>
                <w:szCs w:val="16"/>
              </w:rPr>
            </w:pPr>
            <w:r w:rsidRPr="00671CA3">
              <w:rPr>
                <w:rFonts w:ascii="Arial" w:hAnsi="Arial" w:cs="Arial"/>
                <w:bCs/>
                <w:sz w:val="16"/>
                <w:szCs w:val="16"/>
                <w:lang w:val="es-ES_tradnl"/>
              </w:rPr>
              <w:t xml:space="preserve">Multa equivalente al </w:t>
            </w:r>
            <w:r w:rsidR="008F3393">
              <w:rPr>
                <w:rFonts w:ascii="Arial" w:hAnsi="Arial" w:cs="Arial"/>
                <w:bCs/>
                <w:sz w:val="16"/>
                <w:szCs w:val="16"/>
                <w:lang w:val="es-ES_tradnl"/>
              </w:rPr>
              <w:t>0.3</w:t>
            </w:r>
            <w:r w:rsidRPr="00671CA3">
              <w:rPr>
                <w:rFonts w:ascii="Arial" w:hAnsi="Arial" w:cs="Arial"/>
                <w:bCs/>
                <w:sz w:val="16"/>
                <w:szCs w:val="16"/>
                <w:lang w:val="es-ES_tradnl"/>
              </w:rPr>
              <w:t>% del monto total adjudicado por cada día de retraso en la entrega.</w:t>
            </w:r>
          </w:p>
        </w:tc>
        <w:tc>
          <w:tcPr>
            <w:tcW w:w="2651" w:type="dxa"/>
            <w:tcBorders>
              <w:bottom w:val="single" w:sz="4" w:space="0" w:color="auto"/>
            </w:tcBorders>
            <w:vAlign w:val="center"/>
          </w:tcPr>
          <w:p w14:paraId="39293307"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7C97634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56C80BBB"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5376F1A7"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23587435" w14:textId="77777777" w:rsidTr="001C1B72">
        <w:trPr>
          <w:cantSplit/>
          <w:trHeight w:val="458"/>
        </w:trPr>
        <w:tc>
          <w:tcPr>
            <w:tcW w:w="4820" w:type="dxa"/>
            <w:tcBorders>
              <w:bottom w:val="single" w:sz="4" w:space="0" w:color="auto"/>
            </w:tcBorders>
            <w:shd w:val="clear" w:color="auto" w:fill="auto"/>
            <w:vAlign w:val="center"/>
          </w:tcPr>
          <w:p w14:paraId="41ABE0C8" w14:textId="77777777" w:rsidR="005B2D63" w:rsidRPr="00671CA3" w:rsidRDefault="005B2D63" w:rsidP="00671CA3">
            <w:pPr>
              <w:pStyle w:val="Sinespaciado"/>
              <w:rPr>
                <w:rFonts w:ascii="Arial" w:hAnsi="Arial" w:cs="Arial"/>
                <w:bCs/>
                <w:sz w:val="16"/>
                <w:szCs w:val="16"/>
              </w:rPr>
            </w:pPr>
            <w:r w:rsidRPr="00671CA3">
              <w:rPr>
                <w:rFonts w:ascii="Arial" w:hAnsi="Arial" w:cs="Arial"/>
                <w:bCs/>
                <w:sz w:val="16"/>
                <w:szCs w:val="16"/>
              </w:rPr>
              <w:t>CAMBIO DE ESTADO O REPARACIÓN:</w:t>
            </w:r>
          </w:p>
          <w:p w14:paraId="79DB3890" w14:textId="77777777" w:rsidR="005B2D63" w:rsidRPr="00671CA3" w:rsidRDefault="005B2D63" w:rsidP="00671CA3">
            <w:pPr>
              <w:pStyle w:val="Sinespaciado"/>
              <w:rPr>
                <w:rFonts w:ascii="Arial" w:hAnsi="Arial" w:cs="Arial"/>
                <w:bCs/>
                <w:iCs/>
                <w:sz w:val="16"/>
                <w:szCs w:val="16"/>
              </w:rPr>
            </w:pPr>
            <w:r w:rsidRPr="00671CA3">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6A15D95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33F76CE"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4BDB06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4C243029"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6A0563E1" w14:textId="77777777" w:rsidTr="001C1B72">
        <w:trPr>
          <w:cantSplit/>
          <w:trHeight w:val="45"/>
        </w:trPr>
        <w:tc>
          <w:tcPr>
            <w:tcW w:w="4820" w:type="dxa"/>
            <w:tcBorders>
              <w:bottom w:val="single" w:sz="4" w:space="0" w:color="auto"/>
            </w:tcBorders>
            <w:shd w:val="clear" w:color="auto" w:fill="B8CCE4" w:themeFill="accent1" w:themeFillTint="66"/>
            <w:vAlign w:val="center"/>
          </w:tcPr>
          <w:p w14:paraId="136ECA88" w14:textId="77777777" w:rsidR="005B2D63" w:rsidRPr="00671CA3" w:rsidRDefault="005B2D63" w:rsidP="00671CA3">
            <w:pPr>
              <w:pStyle w:val="Sinespaciado"/>
              <w:rPr>
                <w:rFonts w:ascii="Arial" w:hAnsi="Arial" w:cs="Arial"/>
                <w:bCs/>
                <w:iCs/>
                <w:sz w:val="16"/>
                <w:szCs w:val="16"/>
              </w:rPr>
            </w:pPr>
            <w:r w:rsidRPr="00671CA3">
              <w:rPr>
                <w:rFonts w:ascii="Arial" w:hAnsi="Arial" w:cs="Arial"/>
                <w:sz w:val="16"/>
                <w:szCs w:val="16"/>
                <w:lang w:val="es-ES_tradnl"/>
              </w:rPr>
              <w:t>D. FORMA DE PAGO</w:t>
            </w:r>
          </w:p>
        </w:tc>
        <w:tc>
          <w:tcPr>
            <w:tcW w:w="2651" w:type="dxa"/>
            <w:tcBorders>
              <w:bottom w:val="single" w:sz="4" w:space="0" w:color="auto"/>
            </w:tcBorders>
            <w:shd w:val="clear" w:color="auto" w:fill="B8CCE4" w:themeFill="accent1" w:themeFillTint="66"/>
            <w:vAlign w:val="center"/>
          </w:tcPr>
          <w:p w14:paraId="1C5C7C8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2321241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4971C41E"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2C7D9D39"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51EA10E2" w14:textId="77777777" w:rsidTr="001C1B72">
        <w:trPr>
          <w:cantSplit/>
          <w:trHeight w:val="45"/>
        </w:trPr>
        <w:tc>
          <w:tcPr>
            <w:tcW w:w="4820" w:type="dxa"/>
            <w:tcBorders>
              <w:bottom w:val="single" w:sz="4" w:space="0" w:color="auto"/>
            </w:tcBorders>
            <w:vAlign w:val="center"/>
          </w:tcPr>
          <w:p w14:paraId="6BD59636" w14:textId="77777777" w:rsidR="005B2D63" w:rsidRPr="00671CA3" w:rsidRDefault="005B2D63" w:rsidP="00671CA3">
            <w:pPr>
              <w:pStyle w:val="Sinespaciado"/>
              <w:rPr>
                <w:rFonts w:ascii="Arial" w:hAnsi="Arial" w:cs="Arial"/>
                <w:bCs/>
                <w:iCs/>
                <w:sz w:val="16"/>
                <w:szCs w:val="16"/>
              </w:rPr>
            </w:pPr>
            <w:r w:rsidRPr="00671CA3">
              <w:rPr>
                <w:rFonts w:ascii="Arial" w:hAnsi="Arial" w:cs="Arial"/>
                <w:bCs/>
                <w:sz w:val="16"/>
                <w:szCs w:val="16"/>
                <w:lang w:val="es-ES_tradnl"/>
              </w:rPr>
              <w:t>Una vez emitido informe de conformidad</w:t>
            </w:r>
          </w:p>
        </w:tc>
        <w:tc>
          <w:tcPr>
            <w:tcW w:w="2651" w:type="dxa"/>
            <w:tcBorders>
              <w:bottom w:val="single" w:sz="4" w:space="0" w:color="auto"/>
            </w:tcBorders>
            <w:vAlign w:val="center"/>
          </w:tcPr>
          <w:p w14:paraId="7BF08FE6"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56CD552D"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1E498B79"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0678588F" w14:textId="77777777" w:rsidR="005B2D63" w:rsidRPr="00671CA3" w:rsidRDefault="005B2D63" w:rsidP="00671CA3">
            <w:pPr>
              <w:pStyle w:val="Sinespaciado"/>
              <w:rPr>
                <w:rFonts w:ascii="Arial" w:hAnsi="Arial" w:cs="Arial"/>
                <w:iCs/>
                <w:sz w:val="16"/>
                <w:szCs w:val="16"/>
                <w:lang w:val="es-ES_tradnl"/>
              </w:rPr>
            </w:pPr>
          </w:p>
        </w:tc>
      </w:tr>
      <w:tr w:rsidR="00F866FF" w:rsidRPr="00671CA3" w14:paraId="7F4B35EE" w14:textId="77777777" w:rsidTr="001C1B72">
        <w:trPr>
          <w:cantSplit/>
          <w:trHeight w:val="45"/>
        </w:trPr>
        <w:tc>
          <w:tcPr>
            <w:tcW w:w="4820" w:type="dxa"/>
            <w:tcBorders>
              <w:bottom w:val="single" w:sz="4" w:space="0" w:color="auto"/>
            </w:tcBorders>
            <w:shd w:val="clear" w:color="auto" w:fill="B8CCE4" w:themeFill="accent1" w:themeFillTint="66"/>
            <w:vAlign w:val="center"/>
          </w:tcPr>
          <w:p w14:paraId="1B968B04" w14:textId="77777777" w:rsidR="005B2D63" w:rsidRPr="00671CA3" w:rsidRDefault="005B2D63" w:rsidP="00671CA3">
            <w:pPr>
              <w:pStyle w:val="Sinespaciado"/>
              <w:rPr>
                <w:rFonts w:ascii="Arial" w:hAnsi="Arial" w:cs="Arial"/>
                <w:bCs/>
                <w:iCs/>
                <w:sz w:val="16"/>
                <w:szCs w:val="16"/>
              </w:rPr>
            </w:pPr>
            <w:r w:rsidRPr="00671CA3">
              <w:rPr>
                <w:rFonts w:ascii="Arial" w:hAnsi="Arial" w:cs="Arial"/>
                <w:sz w:val="16"/>
                <w:szCs w:val="16"/>
                <w:lang w:val="es-ES_tradnl"/>
              </w:rPr>
              <w:t>E. FORMA DE ENTREGA Y RECEPCIÓN DEL BIEN</w:t>
            </w:r>
          </w:p>
        </w:tc>
        <w:tc>
          <w:tcPr>
            <w:tcW w:w="2651" w:type="dxa"/>
            <w:tcBorders>
              <w:bottom w:val="single" w:sz="4" w:space="0" w:color="auto"/>
            </w:tcBorders>
            <w:shd w:val="clear" w:color="auto" w:fill="B8CCE4" w:themeFill="accent1" w:themeFillTint="66"/>
            <w:vAlign w:val="center"/>
          </w:tcPr>
          <w:p w14:paraId="795FD4EB"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6C782B9C"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592E03C5"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shd w:val="clear" w:color="auto" w:fill="B8CCE4" w:themeFill="accent1" w:themeFillTint="66"/>
            <w:vAlign w:val="center"/>
          </w:tcPr>
          <w:p w14:paraId="55537F65" w14:textId="77777777" w:rsidR="005B2D63" w:rsidRPr="00671CA3" w:rsidRDefault="005B2D63" w:rsidP="00671CA3">
            <w:pPr>
              <w:pStyle w:val="Sinespaciado"/>
              <w:rPr>
                <w:rFonts w:ascii="Arial" w:hAnsi="Arial" w:cs="Arial"/>
                <w:iCs/>
                <w:sz w:val="16"/>
                <w:szCs w:val="16"/>
                <w:lang w:val="es-ES_tradnl"/>
              </w:rPr>
            </w:pPr>
          </w:p>
        </w:tc>
      </w:tr>
      <w:tr w:rsidR="005B2D63" w:rsidRPr="00671CA3" w14:paraId="2D4CE214" w14:textId="77777777" w:rsidTr="001C1B72">
        <w:trPr>
          <w:cantSplit/>
          <w:trHeight w:val="458"/>
        </w:trPr>
        <w:tc>
          <w:tcPr>
            <w:tcW w:w="4820" w:type="dxa"/>
            <w:tcBorders>
              <w:bottom w:val="single" w:sz="4" w:space="0" w:color="auto"/>
            </w:tcBorders>
            <w:vAlign w:val="center"/>
          </w:tcPr>
          <w:p w14:paraId="0360EF6A" w14:textId="77777777" w:rsidR="005B2D63" w:rsidRPr="00671CA3" w:rsidRDefault="005B2D63" w:rsidP="00671CA3">
            <w:pPr>
              <w:pStyle w:val="Sinespaciado"/>
              <w:rPr>
                <w:rFonts w:ascii="Arial" w:hAnsi="Arial" w:cs="Arial"/>
                <w:bCs/>
                <w:iCs/>
                <w:sz w:val="16"/>
                <w:szCs w:val="16"/>
              </w:rPr>
            </w:pPr>
            <w:r w:rsidRPr="00671CA3">
              <w:rPr>
                <w:rFonts w:ascii="Arial" w:hAnsi="Arial" w:cs="Arial"/>
                <w:bCs/>
                <w:iCs/>
                <w:sz w:val="16"/>
                <w:szCs w:val="16"/>
              </w:rPr>
              <w:t xml:space="preserve">El equipo debe ser entregado en ambientes de la CSBP Regional Santa Cruz, en coordinación con Activos Fijos y el </w:t>
            </w:r>
            <w:proofErr w:type="gramStart"/>
            <w:r w:rsidRPr="00671CA3">
              <w:rPr>
                <w:rFonts w:ascii="Arial" w:hAnsi="Arial" w:cs="Arial"/>
                <w:bCs/>
                <w:iCs/>
                <w:sz w:val="16"/>
                <w:szCs w:val="16"/>
              </w:rPr>
              <w:t>Responsable</w:t>
            </w:r>
            <w:proofErr w:type="gramEnd"/>
            <w:r w:rsidRPr="00671CA3">
              <w:rPr>
                <w:rFonts w:ascii="Arial" w:hAnsi="Arial" w:cs="Arial"/>
                <w:bCs/>
                <w:iCs/>
                <w:sz w:val="16"/>
                <w:szCs w:val="16"/>
              </w:rPr>
              <w:t xml:space="preserve"> de Mantenimiento de equipamiento médico de la mencionada Regional.</w:t>
            </w:r>
          </w:p>
        </w:tc>
        <w:tc>
          <w:tcPr>
            <w:tcW w:w="2651" w:type="dxa"/>
            <w:tcBorders>
              <w:bottom w:val="single" w:sz="4" w:space="0" w:color="auto"/>
            </w:tcBorders>
            <w:vAlign w:val="center"/>
          </w:tcPr>
          <w:p w14:paraId="38CD640A"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3A83A5C1"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77AB9F3" w14:textId="77777777" w:rsidR="005B2D63" w:rsidRPr="00671CA3" w:rsidRDefault="005B2D63" w:rsidP="00671CA3">
            <w:pPr>
              <w:pStyle w:val="Sinespaciado"/>
              <w:rPr>
                <w:rFonts w:ascii="Arial" w:hAnsi="Arial" w:cs="Arial"/>
                <w:iCs/>
                <w:sz w:val="16"/>
                <w:szCs w:val="16"/>
                <w:lang w:val="es-ES_tradnl"/>
              </w:rPr>
            </w:pPr>
          </w:p>
        </w:tc>
        <w:tc>
          <w:tcPr>
            <w:tcW w:w="0" w:type="auto"/>
            <w:tcBorders>
              <w:bottom w:val="single" w:sz="4" w:space="0" w:color="auto"/>
            </w:tcBorders>
            <w:vAlign w:val="center"/>
          </w:tcPr>
          <w:p w14:paraId="6A3C7B23" w14:textId="77777777" w:rsidR="005B2D63" w:rsidRPr="00671CA3" w:rsidRDefault="005B2D63" w:rsidP="00671CA3">
            <w:pPr>
              <w:pStyle w:val="Sinespaciado"/>
              <w:rPr>
                <w:rFonts w:ascii="Arial" w:hAnsi="Arial" w:cs="Arial"/>
                <w:iCs/>
                <w:sz w:val="16"/>
                <w:szCs w:val="16"/>
                <w:lang w:val="es-ES_tradnl"/>
              </w:rPr>
            </w:pPr>
          </w:p>
        </w:tc>
      </w:tr>
      <w:bookmarkEnd w:id="0"/>
    </w:tbl>
    <w:p w14:paraId="7989F679" w14:textId="77777777" w:rsidR="00635860" w:rsidRPr="00671CA3" w:rsidRDefault="00635860" w:rsidP="00671CA3">
      <w:pPr>
        <w:pStyle w:val="Sinespaciado"/>
        <w:rPr>
          <w:rFonts w:ascii="Arial" w:hAnsi="Arial" w:cs="Arial"/>
          <w:sz w:val="16"/>
          <w:szCs w:val="16"/>
        </w:rPr>
      </w:pPr>
    </w:p>
    <w:sectPr w:rsidR="00635860" w:rsidRPr="00671CA3" w:rsidSect="006B16CA">
      <w:headerReference w:type="default" r:id="rId8"/>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CDDC" w14:textId="77777777" w:rsidR="006113FB" w:rsidRDefault="006113FB" w:rsidP="0044717E">
      <w:pPr>
        <w:spacing w:after="0" w:line="240" w:lineRule="auto"/>
      </w:pPr>
      <w:r>
        <w:separator/>
      </w:r>
    </w:p>
  </w:endnote>
  <w:endnote w:type="continuationSeparator" w:id="0">
    <w:p w14:paraId="65F9E22A" w14:textId="77777777" w:rsidR="006113FB" w:rsidRDefault="006113FB" w:rsidP="0044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Pro-Regular">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840E" w14:textId="77777777" w:rsidR="006113FB" w:rsidRDefault="006113FB" w:rsidP="0044717E">
      <w:pPr>
        <w:spacing w:after="0" w:line="240" w:lineRule="auto"/>
      </w:pPr>
      <w:r>
        <w:separator/>
      </w:r>
    </w:p>
  </w:footnote>
  <w:footnote w:type="continuationSeparator" w:id="0">
    <w:p w14:paraId="3F3BC7B9" w14:textId="77777777" w:rsidR="006113FB" w:rsidRDefault="006113FB" w:rsidP="0044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2CFC" w14:textId="77777777" w:rsidR="00012F10" w:rsidRDefault="00012F10">
    <w:pPr>
      <w:pStyle w:val="Encabezado"/>
    </w:pPr>
    <w:r>
      <w:rPr>
        <w:rFonts w:ascii="Verdana" w:hAnsi="Verdana" w:cs="Arial"/>
        <w:noProof/>
        <w:sz w:val="16"/>
        <w:szCs w:val="16"/>
        <w:lang w:val="es-MX" w:eastAsia="es-MX"/>
      </w:rPr>
      <w:drawing>
        <wp:anchor distT="0" distB="0" distL="114300" distR="114300" simplePos="0" relativeHeight="251659264" behindDoc="0" locked="0" layoutInCell="1" allowOverlap="1" wp14:anchorId="3EA1187B" wp14:editId="4534F19D">
          <wp:simplePos x="0" y="0"/>
          <wp:positionH relativeFrom="column">
            <wp:posOffset>-308344</wp:posOffset>
          </wp:positionH>
          <wp:positionV relativeFrom="paragraph">
            <wp:posOffset>-223860</wp:posOffset>
          </wp:positionV>
          <wp:extent cx="1839432" cy="670695"/>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sbp.jpg"/>
                  <pic:cNvPicPr/>
                </pic:nvPicPr>
                <pic:blipFill>
                  <a:blip r:embed="rId1">
                    <a:extLst>
                      <a:ext uri="{28A0092B-C50C-407E-A947-70E740481C1C}">
                        <a14:useLocalDpi xmlns:a14="http://schemas.microsoft.com/office/drawing/2010/main" val="0"/>
                      </a:ext>
                    </a:extLst>
                  </a:blip>
                  <a:stretch>
                    <a:fillRect/>
                  </a:stretch>
                </pic:blipFill>
                <pic:spPr>
                  <a:xfrm>
                    <a:off x="0" y="0"/>
                    <a:ext cx="1839432" cy="670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84E"/>
    <w:multiLevelType w:val="hybridMultilevel"/>
    <w:tmpl w:val="A10859D8"/>
    <w:lvl w:ilvl="0" w:tplc="BA5835BA">
      <w:start w:val="1"/>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F9A17B0"/>
    <w:multiLevelType w:val="hybridMultilevel"/>
    <w:tmpl w:val="222683EA"/>
    <w:lvl w:ilvl="0" w:tplc="E47E75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7780609">
    <w:abstractNumId w:val="1"/>
  </w:num>
  <w:num w:numId="2" w16cid:durableId="353925086">
    <w:abstractNumId w:val="2"/>
  </w:num>
  <w:num w:numId="3" w16cid:durableId="18118266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54"/>
    <w:rsid w:val="00007162"/>
    <w:rsid w:val="00012F10"/>
    <w:rsid w:val="00014010"/>
    <w:rsid w:val="00017A56"/>
    <w:rsid w:val="00053536"/>
    <w:rsid w:val="00062FD3"/>
    <w:rsid w:val="000914E6"/>
    <w:rsid w:val="00091A38"/>
    <w:rsid w:val="000A319E"/>
    <w:rsid w:val="000A3A39"/>
    <w:rsid w:val="000B4D2D"/>
    <w:rsid w:val="000D0DB3"/>
    <w:rsid w:val="000E33F9"/>
    <w:rsid w:val="000F2650"/>
    <w:rsid w:val="001043C3"/>
    <w:rsid w:val="00110B47"/>
    <w:rsid w:val="00163778"/>
    <w:rsid w:val="00171124"/>
    <w:rsid w:val="00176547"/>
    <w:rsid w:val="001955B2"/>
    <w:rsid w:val="001B12CE"/>
    <w:rsid w:val="001C1B72"/>
    <w:rsid w:val="001E4C01"/>
    <w:rsid w:val="001E6EC4"/>
    <w:rsid w:val="00224B25"/>
    <w:rsid w:val="0022596D"/>
    <w:rsid w:val="002343E3"/>
    <w:rsid w:val="00240889"/>
    <w:rsid w:val="00254AF6"/>
    <w:rsid w:val="0025533E"/>
    <w:rsid w:val="00267A62"/>
    <w:rsid w:val="002C31E1"/>
    <w:rsid w:val="002C4C4B"/>
    <w:rsid w:val="002C5401"/>
    <w:rsid w:val="002D0D08"/>
    <w:rsid w:val="002D7CBA"/>
    <w:rsid w:val="002E7B60"/>
    <w:rsid w:val="0030743B"/>
    <w:rsid w:val="003200CD"/>
    <w:rsid w:val="0033353F"/>
    <w:rsid w:val="00344081"/>
    <w:rsid w:val="00365A44"/>
    <w:rsid w:val="00374909"/>
    <w:rsid w:val="00381294"/>
    <w:rsid w:val="003D6F54"/>
    <w:rsid w:val="00433A5A"/>
    <w:rsid w:val="0044717E"/>
    <w:rsid w:val="00460825"/>
    <w:rsid w:val="0047025A"/>
    <w:rsid w:val="004742B3"/>
    <w:rsid w:val="004763E3"/>
    <w:rsid w:val="00480C59"/>
    <w:rsid w:val="00484F57"/>
    <w:rsid w:val="004A7DB8"/>
    <w:rsid w:val="004B16CC"/>
    <w:rsid w:val="004C4789"/>
    <w:rsid w:val="004D7BE6"/>
    <w:rsid w:val="004E6045"/>
    <w:rsid w:val="004F1595"/>
    <w:rsid w:val="00505487"/>
    <w:rsid w:val="0050795E"/>
    <w:rsid w:val="005149D4"/>
    <w:rsid w:val="0051679D"/>
    <w:rsid w:val="00525325"/>
    <w:rsid w:val="0055287E"/>
    <w:rsid w:val="005538E7"/>
    <w:rsid w:val="0056619E"/>
    <w:rsid w:val="0057510C"/>
    <w:rsid w:val="00575C87"/>
    <w:rsid w:val="00591DFB"/>
    <w:rsid w:val="00596BD7"/>
    <w:rsid w:val="005B217B"/>
    <w:rsid w:val="005B2D63"/>
    <w:rsid w:val="005C3E1B"/>
    <w:rsid w:val="005D5D16"/>
    <w:rsid w:val="005E77D0"/>
    <w:rsid w:val="005F3219"/>
    <w:rsid w:val="006017B5"/>
    <w:rsid w:val="006113FB"/>
    <w:rsid w:val="00635860"/>
    <w:rsid w:val="006371E1"/>
    <w:rsid w:val="00640CE7"/>
    <w:rsid w:val="006429C0"/>
    <w:rsid w:val="006522C7"/>
    <w:rsid w:val="00671CA3"/>
    <w:rsid w:val="0067395E"/>
    <w:rsid w:val="006827A8"/>
    <w:rsid w:val="00685384"/>
    <w:rsid w:val="00691C5E"/>
    <w:rsid w:val="0069264F"/>
    <w:rsid w:val="006A21A4"/>
    <w:rsid w:val="006A22A8"/>
    <w:rsid w:val="006A54DF"/>
    <w:rsid w:val="006B16CA"/>
    <w:rsid w:val="006B52F0"/>
    <w:rsid w:val="006B5E06"/>
    <w:rsid w:val="006C560E"/>
    <w:rsid w:val="006E00B3"/>
    <w:rsid w:val="006E2801"/>
    <w:rsid w:val="006F69B9"/>
    <w:rsid w:val="00717BD4"/>
    <w:rsid w:val="007253E7"/>
    <w:rsid w:val="00745FC4"/>
    <w:rsid w:val="007958D5"/>
    <w:rsid w:val="007A0055"/>
    <w:rsid w:val="007A7D50"/>
    <w:rsid w:val="007E0FB3"/>
    <w:rsid w:val="00831C0B"/>
    <w:rsid w:val="00840BB7"/>
    <w:rsid w:val="0085014C"/>
    <w:rsid w:val="008536AE"/>
    <w:rsid w:val="0085530D"/>
    <w:rsid w:val="0085613A"/>
    <w:rsid w:val="00862152"/>
    <w:rsid w:val="00872394"/>
    <w:rsid w:val="008804DB"/>
    <w:rsid w:val="008A5615"/>
    <w:rsid w:val="008B3552"/>
    <w:rsid w:val="008C49BD"/>
    <w:rsid w:val="008C4BDE"/>
    <w:rsid w:val="008C54D1"/>
    <w:rsid w:val="008D4349"/>
    <w:rsid w:val="008E1E98"/>
    <w:rsid w:val="008F3393"/>
    <w:rsid w:val="008F4253"/>
    <w:rsid w:val="00902F63"/>
    <w:rsid w:val="00905AD1"/>
    <w:rsid w:val="00912CE3"/>
    <w:rsid w:val="0091463F"/>
    <w:rsid w:val="009178B8"/>
    <w:rsid w:val="009201CD"/>
    <w:rsid w:val="009279B1"/>
    <w:rsid w:val="0093773C"/>
    <w:rsid w:val="009548B7"/>
    <w:rsid w:val="00956998"/>
    <w:rsid w:val="00986EBD"/>
    <w:rsid w:val="0099036B"/>
    <w:rsid w:val="009934EC"/>
    <w:rsid w:val="009940A0"/>
    <w:rsid w:val="009A0A1C"/>
    <w:rsid w:val="009B0BEE"/>
    <w:rsid w:val="009E2D7F"/>
    <w:rsid w:val="00A0230E"/>
    <w:rsid w:val="00A112A1"/>
    <w:rsid w:val="00A23EE1"/>
    <w:rsid w:val="00A42A71"/>
    <w:rsid w:val="00A53BEA"/>
    <w:rsid w:val="00A55F0E"/>
    <w:rsid w:val="00A62B04"/>
    <w:rsid w:val="00A8119D"/>
    <w:rsid w:val="00A9425E"/>
    <w:rsid w:val="00AA14FE"/>
    <w:rsid w:val="00AA6F0D"/>
    <w:rsid w:val="00AC294B"/>
    <w:rsid w:val="00AD3C81"/>
    <w:rsid w:val="00AF0CB2"/>
    <w:rsid w:val="00AF2058"/>
    <w:rsid w:val="00B20B76"/>
    <w:rsid w:val="00B3734A"/>
    <w:rsid w:val="00B77B45"/>
    <w:rsid w:val="00B83193"/>
    <w:rsid w:val="00B87F5C"/>
    <w:rsid w:val="00BA3FF8"/>
    <w:rsid w:val="00BD25A6"/>
    <w:rsid w:val="00BF7F37"/>
    <w:rsid w:val="00C67452"/>
    <w:rsid w:val="00C95862"/>
    <w:rsid w:val="00C97A67"/>
    <w:rsid w:val="00CA3315"/>
    <w:rsid w:val="00CA7FD1"/>
    <w:rsid w:val="00CB0DF1"/>
    <w:rsid w:val="00CB1D99"/>
    <w:rsid w:val="00CC14D3"/>
    <w:rsid w:val="00CD1DA4"/>
    <w:rsid w:val="00CF1E35"/>
    <w:rsid w:val="00CF4526"/>
    <w:rsid w:val="00D01ED1"/>
    <w:rsid w:val="00D04A16"/>
    <w:rsid w:val="00D1527D"/>
    <w:rsid w:val="00D20823"/>
    <w:rsid w:val="00D2122B"/>
    <w:rsid w:val="00D2560F"/>
    <w:rsid w:val="00D61D2A"/>
    <w:rsid w:val="00D853DE"/>
    <w:rsid w:val="00D95145"/>
    <w:rsid w:val="00D96977"/>
    <w:rsid w:val="00DA2718"/>
    <w:rsid w:val="00DA4D5A"/>
    <w:rsid w:val="00DD76A5"/>
    <w:rsid w:val="00DE47DF"/>
    <w:rsid w:val="00DF2D2E"/>
    <w:rsid w:val="00E10876"/>
    <w:rsid w:val="00E128BA"/>
    <w:rsid w:val="00E12BBA"/>
    <w:rsid w:val="00E53C0A"/>
    <w:rsid w:val="00E53DE6"/>
    <w:rsid w:val="00E664EA"/>
    <w:rsid w:val="00E714A0"/>
    <w:rsid w:val="00E864D1"/>
    <w:rsid w:val="00E940BE"/>
    <w:rsid w:val="00EA3FB3"/>
    <w:rsid w:val="00EA47AB"/>
    <w:rsid w:val="00EB0C98"/>
    <w:rsid w:val="00EC2CDA"/>
    <w:rsid w:val="00EF1485"/>
    <w:rsid w:val="00EF4A6B"/>
    <w:rsid w:val="00F25415"/>
    <w:rsid w:val="00F256DA"/>
    <w:rsid w:val="00F32340"/>
    <w:rsid w:val="00F34BE9"/>
    <w:rsid w:val="00F41A7F"/>
    <w:rsid w:val="00F43907"/>
    <w:rsid w:val="00F503CB"/>
    <w:rsid w:val="00F563AE"/>
    <w:rsid w:val="00F60735"/>
    <w:rsid w:val="00F63C8E"/>
    <w:rsid w:val="00F67FE4"/>
    <w:rsid w:val="00F83DAC"/>
    <w:rsid w:val="00F866FF"/>
    <w:rsid w:val="00FD19F2"/>
    <w:rsid w:val="00FD25D6"/>
    <w:rsid w:val="00FD75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93D8"/>
  <w15:docId w15:val="{1CF154F9-3177-4D08-B9B1-B0BBDE6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77"/>
    <w:rPr>
      <w:rFonts w:eastAsiaTheme="minorEastAsia"/>
      <w:lang w:val="es-BO" w:eastAsia="es-BO"/>
    </w:rPr>
  </w:style>
  <w:style w:type="paragraph" w:styleId="Ttulo2">
    <w:name w:val="heading 2"/>
    <w:basedOn w:val="Normal"/>
    <w:next w:val="Normal"/>
    <w:link w:val="Ttulo2Car"/>
    <w:uiPriority w:val="99"/>
    <w:qFormat/>
    <w:rsid w:val="003D6F54"/>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3D6F54"/>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unhideWhenUsed/>
    <w:qFormat/>
    <w:rsid w:val="003D6F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D6F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3D6F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3D6F54"/>
    <w:rPr>
      <w:rFonts w:ascii="Arial" w:eastAsia="Times New Roman" w:hAnsi="Arial" w:cs="Arial"/>
      <w:b/>
      <w:bCs/>
      <w:sz w:val="24"/>
      <w:szCs w:val="24"/>
      <w:lang w:val="es-PE" w:eastAsia="es-BO"/>
    </w:rPr>
  </w:style>
  <w:style w:type="character" w:customStyle="1" w:styleId="Ttulo3Car">
    <w:name w:val="Título 3 Car"/>
    <w:basedOn w:val="Fuentedeprrafopredeter"/>
    <w:link w:val="Ttulo3"/>
    <w:rsid w:val="003D6F54"/>
    <w:rPr>
      <w:rFonts w:asciiTheme="majorHAnsi" w:eastAsiaTheme="majorEastAsia" w:hAnsiTheme="majorHAnsi" w:cstheme="majorBidi"/>
      <w:b/>
      <w:bCs/>
      <w:color w:val="4F81BD" w:themeColor="accent1"/>
      <w:lang w:val="es-BO" w:eastAsia="es-BO"/>
    </w:rPr>
  </w:style>
  <w:style w:type="character" w:customStyle="1" w:styleId="Ttulo6Car">
    <w:name w:val="Título 6 Car"/>
    <w:basedOn w:val="Fuentedeprrafopredeter"/>
    <w:link w:val="Ttulo6"/>
    <w:uiPriority w:val="9"/>
    <w:rsid w:val="003D6F54"/>
    <w:rPr>
      <w:rFonts w:asciiTheme="majorHAnsi" w:eastAsiaTheme="majorEastAsia" w:hAnsiTheme="majorHAnsi" w:cstheme="majorBidi"/>
      <w:i/>
      <w:iCs/>
      <w:color w:val="243F60" w:themeColor="accent1" w:themeShade="7F"/>
      <w:lang w:val="es-BO" w:eastAsia="es-BO"/>
    </w:rPr>
  </w:style>
  <w:style w:type="character" w:customStyle="1" w:styleId="Ttulo7Car">
    <w:name w:val="Título 7 Car"/>
    <w:basedOn w:val="Fuentedeprrafopredeter"/>
    <w:link w:val="Ttulo7"/>
    <w:uiPriority w:val="9"/>
    <w:semiHidden/>
    <w:rsid w:val="003D6F54"/>
    <w:rPr>
      <w:rFonts w:asciiTheme="majorHAnsi" w:eastAsiaTheme="majorEastAsia" w:hAnsiTheme="majorHAnsi" w:cstheme="majorBidi"/>
      <w:i/>
      <w:iCs/>
      <w:color w:val="404040" w:themeColor="text1" w:themeTint="BF"/>
      <w:lang w:val="es-BO" w:eastAsia="es-BO"/>
    </w:rPr>
  </w:style>
  <w:style w:type="character" w:customStyle="1" w:styleId="Ttulo9Car">
    <w:name w:val="Título 9 Car"/>
    <w:basedOn w:val="Fuentedeprrafopredeter"/>
    <w:link w:val="Ttulo9"/>
    <w:uiPriority w:val="9"/>
    <w:semiHidden/>
    <w:rsid w:val="003D6F54"/>
    <w:rPr>
      <w:rFonts w:asciiTheme="majorHAnsi" w:eastAsiaTheme="majorEastAsia" w:hAnsiTheme="majorHAnsi" w:cstheme="majorBidi"/>
      <w:i/>
      <w:iCs/>
      <w:color w:val="404040" w:themeColor="text1" w:themeTint="BF"/>
      <w:sz w:val="20"/>
      <w:szCs w:val="20"/>
      <w:lang w:val="es-BO" w:eastAsia="es-BO"/>
    </w:rPr>
  </w:style>
  <w:style w:type="character" w:customStyle="1" w:styleId="EncabezadoCar">
    <w:name w:val="Encabezado Car"/>
    <w:basedOn w:val="Fuentedeprrafopredeter"/>
    <w:link w:val="Encabezado"/>
    <w:uiPriority w:val="99"/>
    <w:rsid w:val="003D6F54"/>
    <w:rPr>
      <w:rFonts w:eastAsiaTheme="minorEastAsia"/>
      <w:lang w:val="es-BO" w:eastAsia="es-BO"/>
    </w:rPr>
  </w:style>
  <w:style w:type="paragraph" w:styleId="Encabezado">
    <w:name w:val="header"/>
    <w:basedOn w:val="Normal"/>
    <w:link w:val="EncabezadoCar"/>
    <w:uiPriority w:val="99"/>
    <w:unhideWhenUsed/>
    <w:rsid w:val="003D6F54"/>
    <w:pPr>
      <w:tabs>
        <w:tab w:val="center" w:pos="4252"/>
        <w:tab w:val="right" w:pos="8504"/>
      </w:tabs>
      <w:spacing w:after="0" w:line="240" w:lineRule="auto"/>
    </w:pPr>
  </w:style>
  <w:style w:type="paragraph" w:styleId="Piedepgina">
    <w:name w:val="footer"/>
    <w:basedOn w:val="Normal"/>
    <w:link w:val="PiedepginaCar"/>
    <w:uiPriority w:val="99"/>
    <w:unhideWhenUsed/>
    <w:rsid w:val="003D6F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F54"/>
    <w:rPr>
      <w:rFonts w:eastAsiaTheme="minorEastAsia"/>
      <w:lang w:val="es-BO" w:eastAsia="es-BO"/>
    </w:rPr>
  </w:style>
  <w:style w:type="character" w:customStyle="1" w:styleId="TextodegloboCar">
    <w:name w:val="Texto de globo Car"/>
    <w:basedOn w:val="Fuentedeprrafopredeter"/>
    <w:link w:val="Textodeglobo"/>
    <w:uiPriority w:val="99"/>
    <w:semiHidden/>
    <w:rsid w:val="003D6F54"/>
    <w:rPr>
      <w:rFonts w:ascii="Tahoma" w:eastAsiaTheme="minorEastAsia" w:hAnsi="Tahoma" w:cs="Tahoma"/>
      <w:sz w:val="16"/>
      <w:szCs w:val="16"/>
      <w:lang w:val="es-BO" w:eastAsia="es-BO"/>
    </w:rPr>
  </w:style>
  <w:style w:type="paragraph" w:styleId="Textodeglobo">
    <w:name w:val="Balloon Text"/>
    <w:basedOn w:val="Normal"/>
    <w:link w:val="TextodegloboCar"/>
    <w:uiPriority w:val="99"/>
    <w:semiHidden/>
    <w:unhideWhenUsed/>
    <w:rsid w:val="003D6F54"/>
    <w:pPr>
      <w:spacing w:after="0" w:line="240" w:lineRule="auto"/>
    </w:pPr>
    <w:rPr>
      <w:rFonts w:ascii="Tahoma" w:hAnsi="Tahoma" w:cs="Tahoma"/>
      <w:sz w:val="16"/>
      <w:szCs w:val="16"/>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3D6F54"/>
    <w:pPr>
      <w:ind w:left="720"/>
      <w:contextualSpacing/>
    </w:pPr>
  </w:style>
  <w:style w:type="paragraph" w:customStyle="1" w:styleId="Textoindependiente21">
    <w:name w:val="Texto independiente 21"/>
    <w:basedOn w:val="Normal"/>
    <w:rsid w:val="003D6F5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CarCar">
    <w:name w:val="Car Car"/>
    <w:basedOn w:val="Fuentedeprrafopredeter"/>
    <w:rsid w:val="003D6F54"/>
    <w:rPr>
      <w:rFonts w:ascii="Tms Rmn" w:hAnsi="Tms Rmn"/>
      <w:lang w:val="en-US" w:eastAsia="en-US" w:bidi="ar-SA"/>
    </w:rPr>
  </w:style>
  <w:style w:type="character" w:customStyle="1" w:styleId="Textoindependiente3Car">
    <w:name w:val="Texto independiente 3 Car"/>
    <w:basedOn w:val="Fuentedeprrafopredeter"/>
    <w:link w:val="Textoindependiente3"/>
    <w:qFormat/>
    <w:rsid w:val="003D6F54"/>
    <w:rPr>
      <w:rFonts w:ascii="Times New Roman" w:eastAsia="Times New Roman" w:hAnsi="Times New Roman" w:cs="Times New Roman"/>
      <w:sz w:val="16"/>
      <w:szCs w:val="16"/>
      <w:lang w:val="es-BO" w:eastAsia="es-BO"/>
    </w:rPr>
  </w:style>
  <w:style w:type="paragraph" w:styleId="Textoindependiente3">
    <w:name w:val="Body Text 3"/>
    <w:basedOn w:val="Normal"/>
    <w:link w:val="Textoindependiente3Car"/>
    <w:qFormat/>
    <w:rsid w:val="003D6F54"/>
    <w:pPr>
      <w:spacing w:after="120" w:line="240" w:lineRule="auto"/>
    </w:pPr>
    <w:rPr>
      <w:rFonts w:ascii="Times New Roman" w:eastAsia="Times New Roman" w:hAnsi="Times New Roman" w:cs="Times New Roman"/>
      <w:sz w:val="16"/>
      <w:szCs w:val="16"/>
    </w:rPr>
  </w:style>
  <w:style w:type="paragraph" w:styleId="Ttulodendice">
    <w:name w:val="index heading"/>
    <w:basedOn w:val="Normal"/>
    <w:rsid w:val="003D6F54"/>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3D6F54"/>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customStyle="1" w:styleId="WW-Textosinformato">
    <w:name w:val="WW-Texto sin formato"/>
    <w:basedOn w:val="Normal"/>
    <w:rsid w:val="003D6F54"/>
    <w:pPr>
      <w:suppressAutoHyphens/>
      <w:spacing w:after="0" w:line="240" w:lineRule="auto"/>
    </w:pPr>
    <w:rPr>
      <w:rFonts w:ascii="Courier New" w:eastAsia="MS Mincho" w:hAnsi="Courier New" w:cs="Times New Roman"/>
      <w:sz w:val="20"/>
      <w:szCs w:val="20"/>
      <w:lang w:val="es-PE" w:eastAsia="es-ES"/>
    </w:rPr>
  </w:style>
  <w:style w:type="paragraph" w:styleId="Textoindependiente">
    <w:name w:val="Body Text"/>
    <w:basedOn w:val="Normal"/>
    <w:link w:val="TextoindependienteCar"/>
    <w:uiPriority w:val="99"/>
    <w:unhideWhenUsed/>
    <w:rsid w:val="003D6F54"/>
    <w:pPr>
      <w:spacing w:after="120"/>
    </w:pPr>
  </w:style>
  <w:style w:type="character" w:customStyle="1" w:styleId="TextoindependienteCar">
    <w:name w:val="Texto independiente Car"/>
    <w:basedOn w:val="Fuentedeprrafopredeter"/>
    <w:link w:val="Textoindependiente"/>
    <w:uiPriority w:val="99"/>
    <w:rsid w:val="003D6F54"/>
    <w:rPr>
      <w:rFonts w:eastAsiaTheme="minorEastAsia"/>
      <w:lang w:val="es-BO" w:eastAsia="es-BO"/>
    </w:rPr>
  </w:style>
  <w:style w:type="paragraph" w:customStyle="1" w:styleId="Sangra3detindependiente1">
    <w:name w:val="Sangría 3 de t. independiente1"/>
    <w:basedOn w:val="Normal"/>
    <w:rsid w:val="003D6F5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
    <w:name w:val="bodytext21"/>
    <w:basedOn w:val="Normal"/>
    <w:rsid w:val="003D6F54"/>
    <w:pPr>
      <w:snapToGrid w:val="0"/>
      <w:spacing w:after="0" w:line="240" w:lineRule="auto"/>
      <w:jc w:val="both"/>
    </w:pPr>
    <w:rPr>
      <w:rFonts w:ascii="Times New Roman" w:eastAsia="Times New Roman" w:hAnsi="Times New Roman" w:cs="Times New Roman"/>
      <w:spacing w:val="-3"/>
      <w:sz w:val="24"/>
      <w:szCs w:val="24"/>
      <w:lang w:eastAsia="es-ES"/>
    </w:rPr>
  </w:style>
  <w:style w:type="paragraph" w:customStyle="1" w:styleId="BodyText210">
    <w:name w:val="Body Text 21"/>
    <w:basedOn w:val="Normal"/>
    <w:rsid w:val="003D6F54"/>
    <w:pPr>
      <w:widowControl w:val="0"/>
      <w:suppressAutoHyphens/>
      <w:spacing w:after="0" w:line="240" w:lineRule="auto"/>
      <w:jc w:val="both"/>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D6F54"/>
    <w:rPr>
      <w:color w:val="0000FF"/>
      <w:u w:val="single"/>
    </w:rPr>
  </w:style>
  <w:style w:type="character" w:customStyle="1" w:styleId="Textoindependiente2Car">
    <w:name w:val="Texto independiente 2 Car"/>
    <w:basedOn w:val="Fuentedeprrafopredeter"/>
    <w:link w:val="Textoindependiente2"/>
    <w:uiPriority w:val="99"/>
    <w:semiHidden/>
    <w:rsid w:val="003D6F54"/>
    <w:rPr>
      <w:rFonts w:eastAsiaTheme="minorEastAsia"/>
      <w:lang w:val="es-BO" w:eastAsia="es-BO"/>
    </w:rPr>
  </w:style>
  <w:style w:type="paragraph" w:styleId="Textoindependiente2">
    <w:name w:val="Body Text 2"/>
    <w:basedOn w:val="Normal"/>
    <w:link w:val="Textoindependiente2Car"/>
    <w:uiPriority w:val="99"/>
    <w:semiHidden/>
    <w:unhideWhenUsed/>
    <w:rsid w:val="003D6F54"/>
    <w:pPr>
      <w:spacing w:after="120" w:line="480" w:lineRule="auto"/>
    </w:pPr>
  </w:style>
  <w:style w:type="paragraph" w:styleId="Ttulo">
    <w:name w:val="Title"/>
    <w:basedOn w:val="Normal"/>
    <w:link w:val="TtuloCar"/>
    <w:qFormat/>
    <w:rsid w:val="003D6F54"/>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D6F54"/>
    <w:rPr>
      <w:rFonts w:ascii="Times New Roman" w:eastAsia="Times New Roman" w:hAnsi="Times New Roman" w:cs="Times New Roman"/>
      <w:b/>
      <w:sz w:val="24"/>
      <w:szCs w:val="20"/>
      <w:u w:val="single"/>
      <w:lang w:val="es-ES_tradnl" w:eastAsia="es-ES"/>
    </w:rPr>
  </w:style>
  <w:style w:type="character" w:styleId="Refdecomentario">
    <w:name w:val="annotation reference"/>
    <w:basedOn w:val="Fuentedeprrafopredeter"/>
    <w:uiPriority w:val="99"/>
    <w:semiHidden/>
    <w:unhideWhenUsed/>
    <w:rsid w:val="000A3A39"/>
    <w:rPr>
      <w:sz w:val="16"/>
      <w:szCs w:val="16"/>
    </w:rPr>
  </w:style>
  <w:style w:type="paragraph" w:styleId="Textocomentario">
    <w:name w:val="annotation text"/>
    <w:basedOn w:val="Normal"/>
    <w:link w:val="TextocomentarioCar"/>
    <w:uiPriority w:val="99"/>
    <w:semiHidden/>
    <w:unhideWhenUsed/>
    <w:rsid w:val="000A3A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3A39"/>
    <w:rPr>
      <w:rFonts w:eastAsiaTheme="minorEastAsia"/>
      <w:sz w:val="20"/>
      <w:szCs w:val="20"/>
      <w:lang w:val="es-BO" w:eastAsia="es-BO"/>
    </w:rPr>
  </w:style>
  <w:style w:type="paragraph" w:styleId="Asuntodelcomentario">
    <w:name w:val="annotation subject"/>
    <w:basedOn w:val="Textocomentario"/>
    <w:next w:val="Textocomentario"/>
    <w:link w:val="AsuntodelcomentarioCar"/>
    <w:uiPriority w:val="99"/>
    <w:semiHidden/>
    <w:unhideWhenUsed/>
    <w:rsid w:val="000A3A39"/>
    <w:rPr>
      <w:b/>
      <w:bCs/>
    </w:rPr>
  </w:style>
  <w:style w:type="character" w:customStyle="1" w:styleId="AsuntodelcomentarioCar">
    <w:name w:val="Asunto del comentario Car"/>
    <w:basedOn w:val="TextocomentarioCar"/>
    <w:link w:val="Asuntodelcomentario"/>
    <w:uiPriority w:val="99"/>
    <w:semiHidden/>
    <w:rsid w:val="000A3A39"/>
    <w:rPr>
      <w:rFonts w:eastAsiaTheme="minorEastAsia"/>
      <w:b/>
      <w:bCs/>
      <w:sz w:val="20"/>
      <w:szCs w:val="20"/>
      <w:lang w:val="es-BO" w:eastAsia="es-BO"/>
    </w:rPr>
  </w:style>
  <w:style w:type="paragraph" w:styleId="NormalWeb">
    <w:name w:val="Normal (Web)"/>
    <w:basedOn w:val="Normal"/>
    <w:uiPriority w:val="99"/>
    <w:unhideWhenUsed/>
    <w:rsid w:val="0038129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DD76A5"/>
    <w:rPr>
      <w:rFonts w:eastAsiaTheme="minorEastAsia"/>
      <w:lang w:val="es-BO" w:eastAsia="es-BO"/>
    </w:rPr>
  </w:style>
  <w:style w:type="character" w:customStyle="1" w:styleId="a-list-item">
    <w:name w:val="a-list-item"/>
    <w:basedOn w:val="Fuentedeprrafopredeter"/>
    <w:rsid w:val="00F256DA"/>
  </w:style>
  <w:style w:type="character" w:customStyle="1" w:styleId="tlid-translation">
    <w:name w:val="tlid-translation"/>
    <w:basedOn w:val="Fuentedeprrafopredeter"/>
    <w:rsid w:val="00591DFB"/>
  </w:style>
  <w:style w:type="paragraph" w:customStyle="1" w:styleId="Default">
    <w:name w:val="Default"/>
    <w:rsid w:val="00091A38"/>
    <w:pPr>
      <w:autoSpaceDE w:val="0"/>
      <w:autoSpaceDN w:val="0"/>
      <w:adjustRightInd w:val="0"/>
      <w:spacing w:after="0" w:line="240" w:lineRule="auto"/>
    </w:pPr>
    <w:rPr>
      <w:rFonts w:ascii="Symbol" w:hAnsi="Symbol" w:cs="Symbol"/>
      <w:color w:val="000000"/>
      <w:sz w:val="24"/>
      <w:szCs w:val="24"/>
      <w:lang w:val="es-MX"/>
    </w:rPr>
  </w:style>
  <w:style w:type="paragraph" w:customStyle="1" w:styleId="xl29">
    <w:name w:val="xl29"/>
    <w:basedOn w:val="Normal"/>
    <w:rsid w:val="005B2D63"/>
    <w:pPr>
      <w:pBdr>
        <w:top w:val="single" w:sz="4" w:space="0" w:color="808080"/>
      </w:pBdr>
      <w:spacing w:before="100" w:beforeAutospacing="1" w:after="100" w:afterAutospacing="1" w:line="240" w:lineRule="auto"/>
    </w:pPr>
    <w:rPr>
      <w:rFonts w:ascii="Arial" w:eastAsia="Arial Unicode MS" w:hAnsi="Arial" w:cs="Arial"/>
      <w:b/>
      <w:bCs/>
      <w:sz w:val="24"/>
      <w:szCs w:val="24"/>
      <w:lang w:val="es-ES" w:eastAsia="es-ES"/>
    </w:rPr>
  </w:style>
  <w:style w:type="paragraph" w:styleId="Sinespaciado">
    <w:name w:val="No Spacing"/>
    <w:uiPriority w:val="1"/>
    <w:qFormat/>
    <w:rsid w:val="00671CA3"/>
    <w:pPr>
      <w:spacing w:after="0" w:line="240" w:lineRule="auto"/>
    </w:pPr>
    <w:rPr>
      <w:rFonts w:eastAsiaTheme="minorEastAsia"/>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262">
      <w:bodyDiv w:val="1"/>
      <w:marLeft w:val="0"/>
      <w:marRight w:val="0"/>
      <w:marTop w:val="0"/>
      <w:marBottom w:val="0"/>
      <w:divBdr>
        <w:top w:val="none" w:sz="0" w:space="0" w:color="auto"/>
        <w:left w:val="none" w:sz="0" w:space="0" w:color="auto"/>
        <w:bottom w:val="none" w:sz="0" w:space="0" w:color="auto"/>
        <w:right w:val="none" w:sz="0" w:space="0" w:color="auto"/>
      </w:divBdr>
    </w:div>
    <w:div w:id="181822580">
      <w:bodyDiv w:val="1"/>
      <w:marLeft w:val="0"/>
      <w:marRight w:val="0"/>
      <w:marTop w:val="0"/>
      <w:marBottom w:val="0"/>
      <w:divBdr>
        <w:top w:val="none" w:sz="0" w:space="0" w:color="auto"/>
        <w:left w:val="none" w:sz="0" w:space="0" w:color="auto"/>
        <w:bottom w:val="none" w:sz="0" w:space="0" w:color="auto"/>
        <w:right w:val="none" w:sz="0" w:space="0" w:color="auto"/>
      </w:divBdr>
    </w:div>
    <w:div w:id="408622098">
      <w:bodyDiv w:val="1"/>
      <w:marLeft w:val="0"/>
      <w:marRight w:val="0"/>
      <w:marTop w:val="0"/>
      <w:marBottom w:val="0"/>
      <w:divBdr>
        <w:top w:val="none" w:sz="0" w:space="0" w:color="auto"/>
        <w:left w:val="none" w:sz="0" w:space="0" w:color="auto"/>
        <w:bottom w:val="none" w:sz="0" w:space="0" w:color="auto"/>
        <w:right w:val="none" w:sz="0" w:space="0" w:color="auto"/>
      </w:divBdr>
    </w:div>
    <w:div w:id="585962574">
      <w:bodyDiv w:val="1"/>
      <w:marLeft w:val="0"/>
      <w:marRight w:val="0"/>
      <w:marTop w:val="0"/>
      <w:marBottom w:val="0"/>
      <w:divBdr>
        <w:top w:val="none" w:sz="0" w:space="0" w:color="auto"/>
        <w:left w:val="none" w:sz="0" w:space="0" w:color="auto"/>
        <w:bottom w:val="none" w:sz="0" w:space="0" w:color="auto"/>
        <w:right w:val="none" w:sz="0" w:space="0" w:color="auto"/>
      </w:divBdr>
    </w:div>
    <w:div w:id="700133693">
      <w:bodyDiv w:val="1"/>
      <w:marLeft w:val="0"/>
      <w:marRight w:val="0"/>
      <w:marTop w:val="0"/>
      <w:marBottom w:val="0"/>
      <w:divBdr>
        <w:top w:val="none" w:sz="0" w:space="0" w:color="auto"/>
        <w:left w:val="none" w:sz="0" w:space="0" w:color="auto"/>
        <w:bottom w:val="none" w:sz="0" w:space="0" w:color="auto"/>
        <w:right w:val="none" w:sz="0" w:space="0" w:color="auto"/>
      </w:divBdr>
    </w:div>
    <w:div w:id="806364519">
      <w:bodyDiv w:val="1"/>
      <w:marLeft w:val="0"/>
      <w:marRight w:val="0"/>
      <w:marTop w:val="0"/>
      <w:marBottom w:val="0"/>
      <w:divBdr>
        <w:top w:val="none" w:sz="0" w:space="0" w:color="auto"/>
        <w:left w:val="none" w:sz="0" w:space="0" w:color="auto"/>
        <w:bottom w:val="none" w:sz="0" w:space="0" w:color="auto"/>
        <w:right w:val="none" w:sz="0" w:space="0" w:color="auto"/>
      </w:divBdr>
    </w:div>
    <w:div w:id="909121556">
      <w:bodyDiv w:val="1"/>
      <w:marLeft w:val="0"/>
      <w:marRight w:val="0"/>
      <w:marTop w:val="0"/>
      <w:marBottom w:val="0"/>
      <w:divBdr>
        <w:top w:val="none" w:sz="0" w:space="0" w:color="auto"/>
        <w:left w:val="none" w:sz="0" w:space="0" w:color="auto"/>
        <w:bottom w:val="none" w:sz="0" w:space="0" w:color="auto"/>
        <w:right w:val="none" w:sz="0" w:space="0" w:color="auto"/>
      </w:divBdr>
      <w:divsChild>
        <w:div w:id="1526673933">
          <w:marLeft w:val="0"/>
          <w:marRight w:val="0"/>
          <w:marTop w:val="0"/>
          <w:marBottom w:val="0"/>
          <w:divBdr>
            <w:top w:val="none" w:sz="0" w:space="0" w:color="auto"/>
            <w:left w:val="none" w:sz="0" w:space="0" w:color="auto"/>
            <w:bottom w:val="none" w:sz="0" w:space="0" w:color="auto"/>
            <w:right w:val="none" w:sz="0" w:space="0" w:color="auto"/>
          </w:divBdr>
        </w:div>
        <w:div w:id="556160274">
          <w:marLeft w:val="0"/>
          <w:marRight w:val="0"/>
          <w:marTop w:val="0"/>
          <w:marBottom w:val="0"/>
          <w:divBdr>
            <w:top w:val="none" w:sz="0" w:space="0" w:color="auto"/>
            <w:left w:val="none" w:sz="0" w:space="0" w:color="auto"/>
            <w:bottom w:val="none" w:sz="0" w:space="0" w:color="auto"/>
            <w:right w:val="none" w:sz="0" w:space="0" w:color="auto"/>
          </w:divBdr>
        </w:div>
      </w:divsChild>
    </w:div>
    <w:div w:id="1179585204">
      <w:bodyDiv w:val="1"/>
      <w:marLeft w:val="0"/>
      <w:marRight w:val="0"/>
      <w:marTop w:val="0"/>
      <w:marBottom w:val="0"/>
      <w:divBdr>
        <w:top w:val="none" w:sz="0" w:space="0" w:color="auto"/>
        <w:left w:val="none" w:sz="0" w:space="0" w:color="auto"/>
        <w:bottom w:val="none" w:sz="0" w:space="0" w:color="auto"/>
        <w:right w:val="none" w:sz="0" w:space="0" w:color="auto"/>
      </w:divBdr>
    </w:div>
    <w:div w:id="1315914820">
      <w:bodyDiv w:val="1"/>
      <w:marLeft w:val="0"/>
      <w:marRight w:val="0"/>
      <w:marTop w:val="0"/>
      <w:marBottom w:val="0"/>
      <w:divBdr>
        <w:top w:val="none" w:sz="0" w:space="0" w:color="auto"/>
        <w:left w:val="none" w:sz="0" w:space="0" w:color="auto"/>
        <w:bottom w:val="none" w:sz="0" w:space="0" w:color="auto"/>
        <w:right w:val="none" w:sz="0" w:space="0" w:color="auto"/>
      </w:divBdr>
    </w:div>
    <w:div w:id="1322075807">
      <w:bodyDiv w:val="1"/>
      <w:marLeft w:val="0"/>
      <w:marRight w:val="0"/>
      <w:marTop w:val="0"/>
      <w:marBottom w:val="0"/>
      <w:divBdr>
        <w:top w:val="none" w:sz="0" w:space="0" w:color="auto"/>
        <w:left w:val="none" w:sz="0" w:space="0" w:color="auto"/>
        <w:bottom w:val="none" w:sz="0" w:space="0" w:color="auto"/>
        <w:right w:val="none" w:sz="0" w:space="0" w:color="auto"/>
      </w:divBdr>
    </w:div>
    <w:div w:id="1558397673">
      <w:bodyDiv w:val="1"/>
      <w:marLeft w:val="0"/>
      <w:marRight w:val="0"/>
      <w:marTop w:val="0"/>
      <w:marBottom w:val="0"/>
      <w:divBdr>
        <w:top w:val="none" w:sz="0" w:space="0" w:color="auto"/>
        <w:left w:val="none" w:sz="0" w:space="0" w:color="auto"/>
        <w:bottom w:val="none" w:sz="0" w:space="0" w:color="auto"/>
        <w:right w:val="none" w:sz="0" w:space="0" w:color="auto"/>
      </w:divBdr>
    </w:div>
    <w:div w:id="1818300463">
      <w:bodyDiv w:val="1"/>
      <w:marLeft w:val="0"/>
      <w:marRight w:val="0"/>
      <w:marTop w:val="0"/>
      <w:marBottom w:val="0"/>
      <w:divBdr>
        <w:top w:val="none" w:sz="0" w:space="0" w:color="auto"/>
        <w:left w:val="none" w:sz="0" w:space="0" w:color="auto"/>
        <w:bottom w:val="none" w:sz="0" w:space="0" w:color="auto"/>
        <w:right w:val="none" w:sz="0" w:space="0" w:color="auto"/>
      </w:divBdr>
    </w:div>
    <w:div w:id="2009403092">
      <w:bodyDiv w:val="1"/>
      <w:marLeft w:val="0"/>
      <w:marRight w:val="0"/>
      <w:marTop w:val="0"/>
      <w:marBottom w:val="0"/>
      <w:divBdr>
        <w:top w:val="none" w:sz="0" w:space="0" w:color="auto"/>
        <w:left w:val="none" w:sz="0" w:space="0" w:color="auto"/>
        <w:bottom w:val="none" w:sz="0" w:space="0" w:color="auto"/>
        <w:right w:val="none" w:sz="0" w:space="0" w:color="auto"/>
      </w:divBdr>
    </w:div>
    <w:div w:id="2034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AE4A-F819-41A3-BAD7-A030EBFE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dc:creator>
  <cp:lastModifiedBy>ELIZABETH NANCY MIRANDA IRAHOLA</cp:lastModifiedBy>
  <cp:revision>3</cp:revision>
  <cp:lastPrinted>2025-07-30T16:00:00Z</cp:lastPrinted>
  <dcterms:created xsi:type="dcterms:W3CDTF">2025-07-31T23:00:00Z</dcterms:created>
  <dcterms:modified xsi:type="dcterms:W3CDTF">2025-07-31T23:07:00Z</dcterms:modified>
</cp:coreProperties>
</file>